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679B8" w14:textId="77777777" w:rsidR="00E902C2" w:rsidRPr="00E902C2" w:rsidRDefault="00E902C2" w:rsidP="00E902C2">
      <w:pPr>
        <w:rPr>
          <w:sz w:val="40"/>
          <w:szCs w:val="40"/>
        </w:rPr>
      </w:pPr>
      <w:r w:rsidRPr="00E902C2">
        <w:rPr>
          <w:sz w:val="40"/>
          <w:szCs w:val="40"/>
        </w:rPr>
        <w:t xml:space="preserve">Underviservejledning </w:t>
      </w:r>
    </w:p>
    <w:p w14:paraId="5C484FEC" w14:textId="77777777" w:rsidR="00E902C2" w:rsidRDefault="00E902C2" w:rsidP="00E902C2">
      <w:pPr>
        <w:rPr>
          <w:sz w:val="40"/>
          <w:szCs w:val="40"/>
        </w:rPr>
      </w:pPr>
      <w:r w:rsidRPr="00E902C2">
        <w:rPr>
          <w:sz w:val="40"/>
          <w:szCs w:val="40"/>
        </w:rPr>
        <w:t>Implementering af generativ kunstig intelligens (GAI) i organisationen</w:t>
      </w:r>
    </w:p>
    <w:p w14:paraId="411706A6" w14:textId="6F5DAF8A" w:rsidR="00D80F3B" w:rsidRPr="00E902C2" w:rsidRDefault="00D80F3B" w:rsidP="00E902C2">
      <w:pPr>
        <w:rPr>
          <w:sz w:val="40"/>
          <w:szCs w:val="40"/>
        </w:rPr>
      </w:pPr>
      <w:r>
        <w:rPr>
          <w:color w:val="000000"/>
        </w:rPr>
        <w:t>Af Jesper Outzen</w:t>
      </w:r>
      <w:r>
        <w:rPr>
          <w:color w:val="000000"/>
        </w:rPr>
        <w:t xml:space="preserve"> &amp; </w:t>
      </w:r>
      <w:r>
        <w:rPr>
          <w:color w:val="000000"/>
        </w:rPr>
        <w:t>Else Lauridsen</w:t>
      </w:r>
      <w:r>
        <w:rPr>
          <w:color w:val="000000"/>
        </w:rPr>
        <w:br/>
        <w:t>Efterår 2025</w:t>
      </w:r>
    </w:p>
    <w:p w14:paraId="5D2F06E5" w14:textId="77777777" w:rsidR="00E902C2" w:rsidRDefault="00E902C2" w:rsidP="00E902C2">
      <w:pPr>
        <w:pStyle w:val="Overskrift1"/>
      </w:pPr>
      <w:r>
        <w:t>1. Formål med kurset</w:t>
      </w:r>
    </w:p>
    <w:p w14:paraId="70286A30" w14:textId="77777777" w:rsidR="00E902C2" w:rsidRDefault="00E902C2" w:rsidP="00E902C2">
      <w:r>
        <w:t>Kurset er strategisk, refleksivt og anvendelsesorienteret.</w:t>
      </w:r>
    </w:p>
    <w:p w14:paraId="597E9BF6" w14:textId="77777777" w:rsidR="00E902C2" w:rsidRDefault="00E902C2" w:rsidP="00E902C2">
      <w:r>
        <w:t>Efter kurset skal deltagerne kunne:</w:t>
      </w:r>
    </w:p>
    <w:p w14:paraId="69321531" w14:textId="77777777" w:rsidR="00E902C2" w:rsidRDefault="00E902C2" w:rsidP="00E902C2">
      <w:pPr>
        <w:pStyle w:val="Listeafsnit"/>
        <w:numPr>
          <w:ilvl w:val="0"/>
          <w:numId w:val="13"/>
        </w:numPr>
      </w:pPr>
      <w:r>
        <w:t>Analysere og vurdere GAI-initiativer i en organisatorisk kontekst</w:t>
      </w:r>
    </w:p>
    <w:p w14:paraId="4163D710" w14:textId="77777777" w:rsidR="00E902C2" w:rsidRDefault="00E902C2" w:rsidP="00E902C2">
      <w:pPr>
        <w:pStyle w:val="Listeafsnit"/>
        <w:numPr>
          <w:ilvl w:val="0"/>
          <w:numId w:val="13"/>
        </w:numPr>
      </w:pPr>
      <w:r>
        <w:t>Arbejde struktureret med implementering af GAI ved hjælp af G.U.N.S.T.I.G.-modellen</w:t>
      </w:r>
    </w:p>
    <w:p w14:paraId="2E3E479F" w14:textId="77777777" w:rsidR="00E902C2" w:rsidRDefault="00E902C2" w:rsidP="00E902C2">
      <w:pPr>
        <w:pStyle w:val="Listeafsnit"/>
        <w:numPr>
          <w:ilvl w:val="0"/>
          <w:numId w:val="13"/>
        </w:numPr>
      </w:pPr>
      <w:r>
        <w:t>Identificere både potentialer og risici ved GAI i relation til mennesker, processer og kultur</w:t>
      </w:r>
    </w:p>
    <w:p w14:paraId="264E6B31" w14:textId="77777777" w:rsidR="00E902C2" w:rsidRDefault="00E902C2" w:rsidP="00E902C2">
      <w:pPr>
        <w:pStyle w:val="Listeafsnit"/>
        <w:numPr>
          <w:ilvl w:val="0"/>
          <w:numId w:val="13"/>
        </w:numPr>
      </w:pPr>
      <w:r>
        <w:t>Forholde sig reflekteret til motivation, uro, netværksaccept, strategi, forretningsmodel og medarbejderroller</w:t>
      </w:r>
    </w:p>
    <w:p w14:paraId="2972F4C5" w14:textId="77777777" w:rsidR="00E902C2" w:rsidRDefault="00E902C2" w:rsidP="00E902C2">
      <w:pPr>
        <w:pStyle w:val="Listeafsnit"/>
        <w:numPr>
          <w:ilvl w:val="0"/>
          <w:numId w:val="13"/>
        </w:numPr>
      </w:pPr>
      <w:r>
        <w:t>Indgå kvalificeret i dialoger om ansvarlig og værdiskabende brug af GAI</w:t>
      </w:r>
    </w:p>
    <w:p w14:paraId="6F2B5F88" w14:textId="5DE4EE69" w:rsidR="008401DA" w:rsidRPr="00E902C2" w:rsidRDefault="00E902C2" w:rsidP="008401DA">
      <w:r>
        <w:t>Kurset har ikke til formål at træne deltagerne i ét specifikt værktøj, men i at træffe bedre beslutninger om GAI i organisationen.</w:t>
      </w:r>
      <w:r w:rsidR="008401DA">
        <w:t xml:space="preserve"> Det er heller ikke et mål, at deltagerne går fra kurset med færdige løsninger, men med bedre spørgsmål, større klarhed og fælles sprog.</w:t>
      </w:r>
    </w:p>
    <w:p w14:paraId="347FD250" w14:textId="77777777" w:rsidR="00E902C2" w:rsidRDefault="00E902C2" w:rsidP="00E902C2">
      <w:pPr>
        <w:pStyle w:val="Overskrift1"/>
      </w:pPr>
      <w:r>
        <w:t>2. Målgruppe og forudsætninger</w:t>
      </w:r>
    </w:p>
    <w:p w14:paraId="45BBDF8A" w14:textId="67029D57" w:rsidR="00E902C2" w:rsidRDefault="00E902C2" w:rsidP="00E902C2">
      <w:r>
        <w:t xml:space="preserve">Målgruppe: Ledere, Projektledere, HR-, IT- og digitaliseringsansvarlige og andre med interesse i eller ansvar for implementering af generativ AI i </w:t>
      </w:r>
      <w:proofErr w:type="spellStart"/>
      <w:r>
        <w:t>organistaioner</w:t>
      </w:r>
      <w:proofErr w:type="spellEnd"/>
      <w:r>
        <w:t>.</w:t>
      </w:r>
    </w:p>
    <w:p w14:paraId="75842C10" w14:textId="7A8D9805" w:rsidR="00E902C2" w:rsidRDefault="00E902C2" w:rsidP="00E902C2">
      <w:r>
        <w:t>Deltagerne behøver ikke teknisk viden om AI, men bør have kendskab til egen organisation og dens udfordringer, interesse i digitale forandringer og villighed til refleksion og dialog</w:t>
      </w:r>
    </w:p>
    <w:p w14:paraId="6A9B47F0" w14:textId="77777777" w:rsidR="00E902C2" w:rsidRDefault="00E902C2" w:rsidP="00E902C2">
      <w:r>
        <w:t>Kurset kan gennemføres både i private og offentlige organisationer og tilpasses forskellige modenhedsniveauer.</w:t>
      </w:r>
    </w:p>
    <w:p w14:paraId="6223B234" w14:textId="77777777" w:rsidR="00E902C2" w:rsidRDefault="00E902C2" w:rsidP="00E902C2">
      <w:pPr>
        <w:pStyle w:val="Overskrift1"/>
      </w:pPr>
      <w:r>
        <w:t>3. Kursets indhold og struktur</w:t>
      </w:r>
    </w:p>
    <w:p w14:paraId="0E7863F0" w14:textId="767BF89B" w:rsidR="00E902C2" w:rsidRDefault="00E902C2" w:rsidP="00E902C2">
      <w:r>
        <w:t>Kurset er bygget op omkring bogen GUNSTIG Intelligens og følger denne overordnede struktur:</w:t>
      </w:r>
    </w:p>
    <w:p w14:paraId="3B9EA902" w14:textId="57E6F198" w:rsidR="00E902C2" w:rsidRDefault="00E902C2" w:rsidP="00E902C2">
      <w:pPr>
        <w:pStyle w:val="Listeafsnit"/>
        <w:numPr>
          <w:ilvl w:val="0"/>
          <w:numId w:val="14"/>
        </w:numPr>
      </w:pPr>
      <w:r>
        <w:lastRenderedPageBreak/>
        <w:t>Intro til kurset og formål med dagen</w:t>
      </w:r>
    </w:p>
    <w:p w14:paraId="50C67BC1" w14:textId="1D7EDD9B" w:rsidR="00E902C2" w:rsidRDefault="00E902C2" w:rsidP="00E902C2">
      <w:pPr>
        <w:pStyle w:val="Listeafsnit"/>
        <w:numPr>
          <w:ilvl w:val="0"/>
          <w:numId w:val="14"/>
        </w:numPr>
      </w:pPr>
      <w:r>
        <w:t>Gnist – motivation og værdiskabelse</w:t>
      </w:r>
    </w:p>
    <w:p w14:paraId="698686A2" w14:textId="5DCA1059" w:rsidR="00E902C2" w:rsidRDefault="00E902C2" w:rsidP="00E902C2">
      <w:pPr>
        <w:pStyle w:val="Listeafsnit"/>
        <w:numPr>
          <w:ilvl w:val="0"/>
          <w:numId w:val="14"/>
        </w:numPr>
      </w:pPr>
      <w:r>
        <w:t>Uro – forandringer, tab og gevinster</w:t>
      </w:r>
    </w:p>
    <w:p w14:paraId="68E7E7CA" w14:textId="42C77393" w:rsidR="00E902C2" w:rsidRDefault="00E902C2" w:rsidP="00E902C2">
      <w:pPr>
        <w:pStyle w:val="Listeafsnit"/>
        <w:numPr>
          <w:ilvl w:val="0"/>
          <w:numId w:val="14"/>
        </w:numPr>
      </w:pPr>
      <w:r>
        <w:t>Netværksaccept – interessenter, etik og lovgivning</w:t>
      </w:r>
    </w:p>
    <w:p w14:paraId="23B422A7" w14:textId="00707F60" w:rsidR="00E902C2" w:rsidRDefault="00E902C2" w:rsidP="00E902C2">
      <w:pPr>
        <w:pStyle w:val="Listeafsnit"/>
        <w:numPr>
          <w:ilvl w:val="0"/>
          <w:numId w:val="14"/>
        </w:numPr>
      </w:pPr>
      <w:r>
        <w:t>Strategisk kompatibilitet – sammenhæng med organisationens strategi</w:t>
      </w:r>
    </w:p>
    <w:p w14:paraId="50A21438" w14:textId="00203F73" w:rsidR="00E902C2" w:rsidRDefault="00E902C2" w:rsidP="00E902C2">
      <w:pPr>
        <w:pStyle w:val="Listeafsnit"/>
        <w:numPr>
          <w:ilvl w:val="0"/>
          <w:numId w:val="14"/>
        </w:numPr>
      </w:pPr>
      <w:r>
        <w:t>Test af GAI i forretningsmodellen</w:t>
      </w:r>
    </w:p>
    <w:p w14:paraId="74EE80FB" w14:textId="4E8A8924" w:rsidR="00E902C2" w:rsidRDefault="00E902C2" w:rsidP="00E902C2">
      <w:pPr>
        <w:pStyle w:val="Listeafsnit"/>
        <w:numPr>
          <w:ilvl w:val="0"/>
          <w:numId w:val="14"/>
        </w:numPr>
      </w:pPr>
      <w:r>
        <w:t>Iværksætteri – autonomi og medarbejderroller</w:t>
      </w:r>
    </w:p>
    <w:p w14:paraId="7CD718D0" w14:textId="59D12521" w:rsidR="00E902C2" w:rsidRDefault="00E902C2" w:rsidP="00E902C2">
      <w:pPr>
        <w:pStyle w:val="Listeafsnit"/>
        <w:numPr>
          <w:ilvl w:val="0"/>
          <w:numId w:val="14"/>
        </w:numPr>
      </w:pPr>
      <w:r>
        <w:t>Gnidninger – uenigheder, spændinger og ledelsesmæssige dilemmaer</w:t>
      </w:r>
    </w:p>
    <w:p w14:paraId="62DFD886" w14:textId="17DD42F7" w:rsidR="00E902C2" w:rsidRDefault="00E902C2" w:rsidP="00E902C2">
      <w:pPr>
        <w:pStyle w:val="Listeafsnit"/>
        <w:numPr>
          <w:ilvl w:val="0"/>
          <w:numId w:val="14"/>
        </w:numPr>
      </w:pPr>
      <w:r>
        <w:t>Afrunding og refleksion</w:t>
      </w:r>
    </w:p>
    <w:p w14:paraId="68C2EA09" w14:textId="10FC5C22" w:rsidR="00E902C2" w:rsidRDefault="00E902C2" w:rsidP="00E902C2">
      <w:pPr>
        <w:pStyle w:val="Overskrift1"/>
      </w:pPr>
      <w:r>
        <w:t>4. Undervisningen</w:t>
      </w:r>
    </w:p>
    <w:p w14:paraId="52DBD784" w14:textId="39FD449D" w:rsidR="008401DA" w:rsidRDefault="008401DA" w:rsidP="00E902C2">
      <w:r>
        <w:t xml:space="preserve">Kurset tager udgangspunkt i bogen GUNSTIG Intelligens af </w:t>
      </w:r>
      <w:r w:rsidRPr="008401DA">
        <w:t>Carsten Lund Pedersen og Thomas Ritter</w:t>
      </w:r>
      <w:r>
        <w:t>, Forlaget Samfundslitteratur. Som underviser bør man have læst bogen, og også kursister kan med fordel læse den.</w:t>
      </w:r>
    </w:p>
    <w:p w14:paraId="6BD1321F" w14:textId="1D56C10A" w:rsidR="00E902C2" w:rsidRDefault="00E902C2" w:rsidP="00E902C2">
      <w:r>
        <w:t>Kurset egner sig bedst til en dialogbaseret og faciliterende undervisningsform.</w:t>
      </w:r>
      <w:r w:rsidR="008401DA">
        <w:t xml:space="preserve"> </w:t>
      </w:r>
      <w:r>
        <w:t xml:space="preserve">Som underviser </w:t>
      </w:r>
      <w:r w:rsidR="008401DA">
        <w:t>kan</w:t>
      </w:r>
      <w:r>
        <w:t xml:space="preserve"> </w:t>
      </w:r>
      <w:r w:rsidR="008401DA">
        <w:t>man</w:t>
      </w:r>
      <w:r>
        <w:t xml:space="preserve"> tage udgangspunkt i deltagernes egen organisation og virkelighed og invitere til refleksion frem for at levere færdige svar</w:t>
      </w:r>
      <w:r w:rsidR="008401DA">
        <w:t xml:space="preserve">. I slutningen af hvert emne kan man uddele </w:t>
      </w:r>
      <w:proofErr w:type="spellStart"/>
      <w:r w:rsidR="008401DA">
        <w:t>udprintede</w:t>
      </w:r>
      <w:proofErr w:type="spellEnd"/>
      <w:r w:rsidR="008401DA">
        <w:t xml:space="preserve"> modeller (</w:t>
      </w:r>
      <w:r w:rsidR="008401DA" w:rsidRPr="008401DA">
        <w:t>GAI-parathedstest</w:t>
      </w:r>
      <w:r w:rsidR="008401DA">
        <w:t xml:space="preserve">, </w:t>
      </w:r>
      <w:r w:rsidR="008401DA" w:rsidRPr="008401DA">
        <w:t>GAI-motivation</w:t>
      </w:r>
      <w:r w:rsidR="008401DA">
        <w:t xml:space="preserve">, </w:t>
      </w:r>
      <w:r w:rsidR="008401DA" w:rsidRPr="008401DA">
        <w:t>GAI-uro i organisationen</w:t>
      </w:r>
      <w:r w:rsidR="008401DA">
        <w:t xml:space="preserve"> osv.) og lade kursisterne udfylde dem. Det kan give anledning til en god dialog.</w:t>
      </w:r>
    </w:p>
    <w:p w14:paraId="46050442" w14:textId="77777777" w:rsidR="00E902C2" w:rsidRDefault="00E902C2" w:rsidP="008401DA">
      <w:pPr>
        <w:pStyle w:val="Overskrift1"/>
      </w:pPr>
      <w:r>
        <w:t>5. Forbehold og vigtige pointer</w:t>
      </w:r>
    </w:p>
    <w:p w14:paraId="34334790" w14:textId="77777777" w:rsidR="008401DA" w:rsidRDefault="008401DA" w:rsidP="008401DA">
      <w:r>
        <w:t>Der findes ikke én rigtig måde at implementere GAI på</w:t>
      </w:r>
    </w:p>
    <w:p w14:paraId="1C0326A7" w14:textId="525D41D8" w:rsidR="00E902C2" w:rsidRDefault="00E902C2" w:rsidP="00E902C2">
      <w:r>
        <w:t>GAI udvikler sig hurtigt – konkrete eksempler</w:t>
      </w:r>
      <w:r w:rsidR="008401DA">
        <w:t>, lovgivning m.v.</w:t>
      </w:r>
      <w:r>
        <w:t xml:space="preserve"> kan ændre sig</w:t>
      </w:r>
      <w:r w:rsidR="008401DA">
        <w:t xml:space="preserve">. </w:t>
      </w:r>
    </w:p>
    <w:p w14:paraId="2AFC6202" w14:textId="77777777" w:rsidR="00E902C2" w:rsidRDefault="00E902C2" w:rsidP="008401DA">
      <w:pPr>
        <w:pStyle w:val="Overskrift1"/>
      </w:pPr>
      <w:r>
        <w:t>6. Tidsramme og formater</w:t>
      </w:r>
    </w:p>
    <w:p w14:paraId="2F48A85D" w14:textId="5657F2E2" w:rsidR="00E902C2" w:rsidRDefault="00E902C2" w:rsidP="00E902C2">
      <w:r>
        <w:t xml:space="preserve">Kurset kan afvikles </w:t>
      </w:r>
      <w:r w:rsidR="008401DA">
        <w:t>som</w:t>
      </w:r>
      <w:r>
        <w:t>:</w:t>
      </w:r>
    </w:p>
    <w:p w14:paraId="116FD61F" w14:textId="77777777" w:rsidR="00E902C2" w:rsidRDefault="00E902C2" w:rsidP="008401DA">
      <w:pPr>
        <w:pStyle w:val="Listeafsnit"/>
        <w:numPr>
          <w:ilvl w:val="0"/>
          <w:numId w:val="15"/>
        </w:numPr>
      </w:pPr>
      <w:r>
        <w:t>½ dag (3–4 timer): Overblik og introduktion til G.U.N.S.T.I.G.-modellen</w:t>
      </w:r>
    </w:p>
    <w:p w14:paraId="0A76310A" w14:textId="77777777" w:rsidR="00E902C2" w:rsidRDefault="00E902C2" w:rsidP="008401DA">
      <w:pPr>
        <w:pStyle w:val="Listeafsnit"/>
        <w:numPr>
          <w:ilvl w:val="0"/>
          <w:numId w:val="15"/>
        </w:numPr>
      </w:pPr>
      <w:r>
        <w:t>1 dag: Gennemgang af alle elementer med cases og diskussioner</w:t>
      </w:r>
    </w:p>
    <w:p w14:paraId="734414F0" w14:textId="05F1C508" w:rsidR="00E902C2" w:rsidRDefault="00E902C2" w:rsidP="008401DA">
      <w:pPr>
        <w:pStyle w:val="Listeafsnit"/>
        <w:numPr>
          <w:ilvl w:val="0"/>
          <w:numId w:val="15"/>
        </w:numPr>
      </w:pPr>
      <w:r>
        <w:t xml:space="preserve">2 dage: </w:t>
      </w:r>
      <w:r w:rsidR="008401DA">
        <w:t>Med god tid til f</w:t>
      </w:r>
      <w:r>
        <w:t>ordybelse, arbejde med egen organisation og handlingsplaner</w:t>
      </w:r>
    </w:p>
    <w:sectPr w:rsidR="00E902C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D59"/>
    <w:multiLevelType w:val="multilevel"/>
    <w:tmpl w:val="ED8A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26CE3"/>
    <w:multiLevelType w:val="multilevel"/>
    <w:tmpl w:val="F986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46926"/>
    <w:multiLevelType w:val="hybridMultilevel"/>
    <w:tmpl w:val="3E50F9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2388A"/>
    <w:multiLevelType w:val="hybridMultilevel"/>
    <w:tmpl w:val="87427A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15670"/>
    <w:multiLevelType w:val="multilevel"/>
    <w:tmpl w:val="ABBA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65CA8"/>
    <w:multiLevelType w:val="multilevel"/>
    <w:tmpl w:val="A510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767D1C"/>
    <w:multiLevelType w:val="hybridMultilevel"/>
    <w:tmpl w:val="CD885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35496"/>
    <w:multiLevelType w:val="multilevel"/>
    <w:tmpl w:val="A13AB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0A2D83"/>
    <w:multiLevelType w:val="multilevel"/>
    <w:tmpl w:val="5C48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063B64"/>
    <w:multiLevelType w:val="multilevel"/>
    <w:tmpl w:val="36EC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784B18"/>
    <w:multiLevelType w:val="multilevel"/>
    <w:tmpl w:val="414E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A91908"/>
    <w:multiLevelType w:val="multilevel"/>
    <w:tmpl w:val="049C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45336D"/>
    <w:multiLevelType w:val="multilevel"/>
    <w:tmpl w:val="2A58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D427E3"/>
    <w:multiLevelType w:val="multilevel"/>
    <w:tmpl w:val="BCDC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AB1C96"/>
    <w:multiLevelType w:val="multilevel"/>
    <w:tmpl w:val="CB4A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634620">
    <w:abstractNumId w:val="12"/>
  </w:num>
  <w:num w:numId="2" w16cid:durableId="1666125553">
    <w:abstractNumId w:val="8"/>
  </w:num>
  <w:num w:numId="3" w16cid:durableId="1643535437">
    <w:abstractNumId w:val="14"/>
  </w:num>
  <w:num w:numId="4" w16cid:durableId="204873877">
    <w:abstractNumId w:val="7"/>
  </w:num>
  <w:num w:numId="5" w16cid:durableId="228728666">
    <w:abstractNumId w:val="4"/>
  </w:num>
  <w:num w:numId="6" w16cid:durableId="238096960">
    <w:abstractNumId w:val="13"/>
  </w:num>
  <w:num w:numId="7" w16cid:durableId="1536114984">
    <w:abstractNumId w:val="9"/>
  </w:num>
  <w:num w:numId="8" w16cid:durableId="292060314">
    <w:abstractNumId w:val="11"/>
  </w:num>
  <w:num w:numId="9" w16cid:durableId="245381065">
    <w:abstractNumId w:val="0"/>
  </w:num>
  <w:num w:numId="10" w16cid:durableId="1933775002">
    <w:abstractNumId w:val="10"/>
  </w:num>
  <w:num w:numId="11" w16cid:durableId="1489202771">
    <w:abstractNumId w:val="1"/>
  </w:num>
  <w:num w:numId="12" w16cid:durableId="1814444336">
    <w:abstractNumId w:val="5"/>
  </w:num>
  <w:num w:numId="13" w16cid:durableId="752622710">
    <w:abstractNumId w:val="2"/>
  </w:num>
  <w:num w:numId="14" w16cid:durableId="2053339419">
    <w:abstractNumId w:val="6"/>
  </w:num>
  <w:num w:numId="15" w16cid:durableId="2078016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C2"/>
    <w:rsid w:val="002A2E5E"/>
    <w:rsid w:val="0077493C"/>
    <w:rsid w:val="008401DA"/>
    <w:rsid w:val="008B2F8F"/>
    <w:rsid w:val="00D80F3B"/>
    <w:rsid w:val="00E902C2"/>
    <w:rsid w:val="00FE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11DD"/>
  <w15:chartTrackingRefBased/>
  <w15:docId w15:val="{7E6D49EE-E034-8443-8C0A-EB76F9C1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90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90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90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90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90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90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90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90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90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90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90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90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902C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902C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902C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902C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902C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902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90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90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90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90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90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902C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902C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902C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90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902C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902C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9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apple-converted-space">
    <w:name w:val="apple-converted-space"/>
    <w:basedOn w:val="Standardskrifttypeiafsnit"/>
    <w:rsid w:val="00E902C2"/>
  </w:style>
  <w:style w:type="character" w:styleId="Strk">
    <w:name w:val="Strong"/>
    <w:basedOn w:val="Standardskrifttypeiafsnit"/>
    <w:uiPriority w:val="22"/>
    <w:qFormat/>
    <w:rsid w:val="00E90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 Lauridsen</dc:creator>
  <cp:keywords/>
  <dc:description/>
  <cp:lastModifiedBy>Else Lauridsen</cp:lastModifiedBy>
  <cp:revision>2</cp:revision>
  <dcterms:created xsi:type="dcterms:W3CDTF">2025-12-15T10:17:00Z</dcterms:created>
  <dcterms:modified xsi:type="dcterms:W3CDTF">2025-12-15T12:22:00Z</dcterms:modified>
</cp:coreProperties>
</file>