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2AC" w:rsidRDefault="00797663" w:rsidP="00A827DD">
      <w:pPr>
        <w:jc w:val="right"/>
        <w:rPr>
          <w:rFonts w:ascii="Verdana" w:hAnsi="Verdana"/>
          <w:b/>
          <w:sz w:val="40"/>
          <w:szCs w:val="40"/>
        </w:rPr>
      </w:pPr>
      <w:r w:rsidRPr="00797663">
        <w:rPr>
          <w:rFonts w:ascii="Verdana" w:hAnsi="Verdana"/>
          <w:b/>
          <w:noProof/>
          <w:sz w:val="40"/>
          <w:szCs w:val="40"/>
          <w:lang w:eastAsia="da-DK"/>
        </w:rPr>
        <w:drawing>
          <wp:inline distT="0" distB="0" distL="0" distR="0">
            <wp:extent cx="1543050" cy="371475"/>
            <wp:effectExtent l="19050" t="0" r="0" b="0"/>
            <wp:docPr id="7" name="Picture 1" descr="Billedresultat for 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iba"/>
                    <pic:cNvPicPr>
                      <a:picLocks noChangeAspect="1" noChangeArrowheads="1"/>
                    </pic:cNvPicPr>
                  </pic:nvPicPr>
                  <pic:blipFill>
                    <a:blip r:embed="rId8" cstate="print"/>
                    <a:srcRect/>
                    <a:stretch>
                      <a:fillRect/>
                    </a:stretch>
                  </pic:blipFill>
                  <pic:spPr bwMode="auto">
                    <a:xfrm>
                      <a:off x="0" y="0"/>
                      <a:ext cx="1543050" cy="371475"/>
                    </a:xfrm>
                    <a:prstGeom prst="rect">
                      <a:avLst/>
                    </a:prstGeom>
                    <a:noFill/>
                    <a:ln w="9525">
                      <a:noFill/>
                      <a:miter lim="800000"/>
                      <a:headEnd/>
                      <a:tailEnd/>
                    </a:ln>
                  </pic:spPr>
                </pic:pic>
              </a:graphicData>
            </a:graphic>
          </wp:inline>
        </w:drawing>
      </w:r>
      <w:r w:rsidR="007102AC" w:rsidRPr="007102AC">
        <w:rPr>
          <w:rFonts w:ascii="Verdana" w:hAnsi="Verdana"/>
          <w:b/>
          <w:noProof/>
          <w:sz w:val="40"/>
          <w:szCs w:val="40"/>
          <w:lang w:eastAsia="da-DK"/>
        </w:rPr>
        <w:drawing>
          <wp:inline distT="0" distB="0" distL="0" distR="0">
            <wp:extent cx="2179553" cy="5524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87934" cy="554574"/>
                    </a:xfrm>
                    <a:prstGeom prst="rect">
                      <a:avLst/>
                    </a:prstGeom>
                    <a:noFill/>
                    <a:ln w="9525">
                      <a:noFill/>
                      <a:miter lim="800000"/>
                      <a:headEnd/>
                      <a:tailEnd/>
                    </a:ln>
                  </pic:spPr>
                </pic:pic>
              </a:graphicData>
            </a:graphic>
          </wp:inline>
        </w:drawing>
      </w:r>
    </w:p>
    <w:tbl>
      <w:tblPr>
        <w:tblStyle w:val="TableGrid"/>
        <w:tblW w:w="9781" w:type="dxa"/>
        <w:tblInd w:w="-34" w:type="dxa"/>
        <w:tblLook w:val="04A0"/>
      </w:tblPr>
      <w:tblGrid>
        <w:gridCol w:w="9781"/>
      </w:tblGrid>
      <w:tr w:rsidR="005B6501" w:rsidRPr="00ED37D7" w:rsidTr="001518BA">
        <w:tc>
          <w:tcPr>
            <w:tcW w:w="9781" w:type="dxa"/>
            <w:shd w:val="clear" w:color="auto" w:fill="BFBFBF" w:themeFill="background1" w:themeFillShade="BF"/>
          </w:tcPr>
          <w:p w:rsidR="005B6501" w:rsidRPr="00ED37D7" w:rsidRDefault="00DD76FA" w:rsidP="00A13D3C">
            <w:pPr>
              <w:rPr>
                <w:rFonts w:ascii="Verdana" w:hAnsi="Verdana"/>
                <w:b/>
                <w:sz w:val="28"/>
                <w:szCs w:val="28"/>
              </w:rPr>
            </w:pPr>
            <w:r>
              <w:rPr>
                <w:rFonts w:ascii="Verdana" w:hAnsi="Verdana"/>
                <w:b/>
                <w:sz w:val="28"/>
                <w:szCs w:val="28"/>
              </w:rPr>
              <w:t>For-</w:t>
            </w:r>
            <w:r w:rsidR="00B16078">
              <w:rPr>
                <w:rFonts w:ascii="Verdana" w:hAnsi="Verdana"/>
                <w:b/>
                <w:sz w:val="28"/>
                <w:szCs w:val="28"/>
              </w:rPr>
              <w:t>Projektet:</w:t>
            </w:r>
            <w:r>
              <w:rPr>
                <w:rFonts w:ascii="Verdana" w:hAnsi="Verdana"/>
                <w:b/>
                <w:sz w:val="28"/>
                <w:szCs w:val="28"/>
              </w:rPr>
              <w:t xml:space="preserve"> SMV3</w:t>
            </w:r>
          </w:p>
          <w:p w:rsidR="005B6501" w:rsidRPr="00ED37D7" w:rsidRDefault="005B6501" w:rsidP="00A13D3C">
            <w:pPr>
              <w:rPr>
                <w:rFonts w:ascii="Verdana" w:hAnsi="Verdana"/>
              </w:rPr>
            </w:pPr>
          </w:p>
        </w:tc>
      </w:tr>
      <w:tr w:rsidR="00B16078" w:rsidRPr="00ED37D7" w:rsidTr="004D74F2">
        <w:tc>
          <w:tcPr>
            <w:tcW w:w="9781" w:type="dxa"/>
            <w:shd w:val="clear" w:color="auto" w:fill="F2F2F2" w:themeFill="background1" w:themeFillShade="F2"/>
          </w:tcPr>
          <w:p w:rsidR="00B16078" w:rsidRPr="000C0A42" w:rsidRDefault="00B16078" w:rsidP="00A13D3C">
            <w:pPr>
              <w:rPr>
                <w:rFonts w:ascii="Verdana" w:hAnsi="Verdana"/>
              </w:rPr>
            </w:pPr>
          </w:p>
          <w:p w:rsidR="00DD76FA" w:rsidRDefault="00DD76FA" w:rsidP="008862F4">
            <w:pPr>
              <w:pStyle w:val="ListParagraph"/>
              <w:numPr>
                <w:ilvl w:val="0"/>
                <w:numId w:val="3"/>
              </w:numPr>
              <w:rPr>
                <w:rFonts w:ascii="Verdana" w:hAnsi="Verdana"/>
              </w:rPr>
            </w:pPr>
            <w:r w:rsidRPr="0068532B">
              <w:rPr>
                <w:rFonts w:ascii="Verdana" w:hAnsi="Verdana"/>
              </w:rPr>
              <w:t xml:space="preserve">En videreudvikling </w:t>
            </w:r>
            <w:r>
              <w:rPr>
                <w:rFonts w:ascii="Verdana" w:hAnsi="Verdana"/>
              </w:rPr>
              <w:t xml:space="preserve">og en kvalificering </w:t>
            </w:r>
            <w:r w:rsidRPr="0068532B">
              <w:rPr>
                <w:rFonts w:ascii="Verdana" w:hAnsi="Verdana"/>
              </w:rPr>
              <w:t xml:space="preserve">af </w:t>
            </w:r>
            <w:r>
              <w:rPr>
                <w:rFonts w:ascii="Verdana" w:hAnsi="Verdana"/>
              </w:rPr>
              <w:t xml:space="preserve">de </w:t>
            </w:r>
            <w:r w:rsidRPr="0068532B">
              <w:rPr>
                <w:rFonts w:ascii="Verdana" w:hAnsi="Verdana"/>
              </w:rPr>
              <w:t>effektive forbedrings- og indlejringsmet</w:t>
            </w:r>
            <w:r>
              <w:rPr>
                <w:rFonts w:ascii="Verdana" w:hAnsi="Verdana"/>
              </w:rPr>
              <w:t xml:space="preserve">odikker byggende på de konkrete, praktiske initiativer og </w:t>
            </w:r>
            <w:r w:rsidRPr="0068532B">
              <w:rPr>
                <w:rFonts w:ascii="Verdana" w:hAnsi="Verdana"/>
              </w:rPr>
              <w:t>erfaringer</w:t>
            </w:r>
            <w:r w:rsidR="00930BE1">
              <w:rPr>
                <w:rFonts w:ascii="Verdana" w:hAnsi="Verdana"/>
              </w:rPr>
              <w:t xml:space="preserve"> fra SMV2,</w:t>
            </w:r>
            <w:r>
              <w:rPr>
                <w:rFonts w:ascii="Verdana" w:hAnsi="Verdana"/>
              </w:rPr>
              <w:t xml:space="preserve"> </w:t>
            </w:r>
          </w:p>
          <w:p w:rsidR="00DD76FA" w:rsidRDefault="00DD76FA" w:rsidP="008862F4">
            <w:pPr>
              <w:pStyle w:val="ListParagraph"/>
              <w:numPr>
                <w:ilvl w:val="0"/>
                <w:numId w:val="3"/>
              </w:numPr>
              <w:rPr>
                <w:rFonts w:ascii="Verdana" w:hAnsi="Verdana"/>
              </w:rPr>
            </w:pPr>
            <w:r>
              <w:rPr>
                <w:rFonts w:ascii="Verdana" w:hAnsi="Verdana"/>
              </w:rPr>
              <w:t xml:space="preserve">En spredning </w:t>
            </w:r>
            <w:r w:rsidR="00F476C5">
              <w:rPr>
                <w:rFonts w:ascii="Verdana" w:hAnsi="Verdana"/>
              </w:rPr>
              <w:t xml:space="preserve">og formidling </w:t>
            </w:r>
            <w:r>
              <w:rPr>
                <w:rFonts w:ascii="Verdana" w:hAnsi="Verdana"/>
              </w:rPr>
              <w:t>af me</w:t>
            </w:r>
            <w:r w:rsidR="00AF5E76">
              <w:rPr>
                <w:rFonts w:ascii="Verdana" w:hAnsi="Verdana"/>
              </w:rPr>
              <w:t>todikkerne til SMV'er i Danmark</w:t>
            </w:r>
            <w:r w:rsidR="00F476C5">
              <w:rPr>
                <w:rFonts w:ascii="Verdana" w:hAnsi="Verdana"/>
              </w:rPr>
              <w:t xml:space="preserve"> som et FoU-</w:t>
            </w:r>
            <w:r w:rsidR="00F83E89">
              <w:rPr>
                <w:rFonts w:ascii="Verdana" w:hAnsi="Verdana"/>
              </w:rPr>
              <w:t>problem i teori og praksis</w:t>
            </w:r>
            <w:r>
              <w:rPr>
                <w:rFonts w:ascii="Verdana" w:hAnsi="Verdana"/>
              </w:rPr>
              <w:t xml:space="preserve">, og </w:t>
            </w:r>
          </w:p>
          <w:p w:rsidR="00B16078" w:rsidRPr="00DD76FA" w:rsidRDefault="00DD76FA" w:rsidP="008862F4">
            <w:pPr>
              <w:pStyle w:val="ListParagraph"/>
              <w:numPr>
                <w:ilvl w:val="0"/>
                <w:numId w:val="3"/>
              </w:numPr>
              <w:rPr>
                <w:rFonts w:ascii="Verdana" w:hAnsi="Verdana"/>
              </w:rPr>
            </w:pPr>
            <w:r>
              <w:rPr>
                <w:rFonts w:ascii="Verdana" w:hAnsi="Verdana"/>
              </w:rPr>
              <w:t xml:space="preserve">En integration af de nye metodikker i </w:t>
            </w:r>
            <w:r w:rsidR="00930BE1">
              <w:rPr>
                <w:rFonts w:ascii="Verdana" w:hAnsi="Verdana"/>
              </w:rPr>
              <w:t>den</w:t>
            </w:r>
            <w:r>
              <w:rPr>
                <w:rFonts w:ascii="Verdana" w:hAnsi="Verdana"/>
              </w:rPr>
              <w:t xml:space="preserve"> faglige</w:t>
            </w:r>
            <w:r w:rsidR="00930BE1">
              <w:rPr>
                <w:rFonts w:ascii="Verdana" w:hAnsi="Verdana"/>
              </w:rPr>
              <w:t xml:space="preserve">, </w:t>
            </w:r>
            <w:r>
              <w:rPr>
                <w:rFonts w:ascii="Verdana" w:hAnsi="Verdana"/>
              </w:rPr>
              <w:t xml:space="preserve">pædagogiske </w:t>
            </w:r>
            <w:r w:rsidR="00930BE1">
              <w:rPr>
                <w:rFonts w:ascii="Verdana" w:hAnsi="Verdana"/>
              </w:rPr>
              <w:t xml:space="preserve">og didaktiske </w:t>
            </w:r>
            <w:r>
              <w:rPr>
                <w:rFonts w:ascii="Verdana" w:hAnsi="Verdana"/>
              </w:rPr>
              <w:t xml:space="preserve">tilgang til </w:t>
            </w:r>
            <w:r w:rsidR="00AF5E76">
              <w:rPr>
                <w:rFonts w:ascii="Verdana" w:hAnsi="Verdana"/>
              </w:rPr>
              <w:t>undervisningen og vejledning i projektledelse</w:t>
            </w:r>
            <w:r w:rsidR="00930BE1">
              <w:rPr>
                <w:rFonts w:ascii="Verdana" w:hAnsi="Verdana"/>
              </w:rPr>
              <w:t xml:space="preserve"> - herunder også undervisning i projektledelse </w:t>
            </w:r>
            <w:r w:rsidR="00F476C5">
              <w:rPr>
                <w:rFonts w:ascii="Verdana" w:hAnsi="Verdana"/>
              </w:rPr>
              <w:t xml:space="preserve">specifikt </w:t>
            </w:r>
            <w:r w:rsidR="00930BE1">
              <w:rPr>
                <w:rFonts w:ascii="Verdana" w:hAnsi="Verdana"/>
              </w:rPr>
              <w:t>for SMV'er.</w:t>
            </w:r>
          </w:p>
          <w:p w:rsidR="003F5E2F" w:rsidRPr="000C0A42" w:rsidRDefault="003F5E2F" w:rsidP="003F5E2F">
            <w:pPr>
              <w:rPr>
                <w:rFonts w:ascii="Verdana" w:hAnsi="Verdana"/>
              </w:rPr>
            </w:pPr>
          </w:p>
        </w:tc>
      </w:tr>
    </w:tbl>
    <w:p w:rsidR="000A192F" w:rsidRDefault="00917239" w:rsidP="00FF7913">
      <w:pPr>
        <w:rPr>
          <w:rFonts w:ascii="Verdana" w:hAnsi="Verdana"/>
          <w:b/>
          <w:sz w:val="20"/>
          <w:szCs w:val="20"/>
        </w:rPr>
      </w:pPr>
      <w:r w:rsidRPr="00ED37D7">
        <w:rPr>
          <w:rFonts w:ascii="Verdana" w:hAnsi="Verdana"/>
          <w:b/>
          <w:sz w:val="28"/>
          <w:szCs w:val="28"/>
        </w:rPr>
        <w:br/>
      </w:r>
    </w:p>
    <w:p w:rsidR="000A192F" w:rsidRDefault="000A192F" w:rsidP="00FF7913">
      <w:pPr>
        <w:rPr>
          <w:rFonts w:ascii="Verdana" w:hAnsi="Verdana"/>
          <w:b/>
          <w:sz w:val="20"/>
          <w:szCs w:val="20"/>
        </w:rPr>
      </w:pPr>
    </w:p>
    <w:p w:rsidR="000A192F" w:rsidRDefault="000A192F">
      <w:pPr>
        <w:rPr>
          <w:rFonts w:ascii="Verdana" w:hAnsi="Verdana"/>
          <w:b/>
          <w:sz w:val="20"/>
          <w:szCs w:val="20"/>
        </w:rPr>
      </w:pPr>
      <w:r>
        <w:rPr>
          <w:rFonts w:ascii="Verdana" w:hAnsi="Verdana"/>
          <w:b/>
          <w:noProof/>
          <w:sz w:val="20"/>
          <w:szCs w:val="20"/>
          <w:lang w:eastAsia="da-DK"/>
        </w:rPr>
        <w:drawing>
          <wp:inline distT="0" distB="0" distL="0" distR="0">
            <wp:extent cx="6119967" cy="45339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120130" cy="4534021"/>
                    </a:xfrm>
                    <a:prstGeom prst="rect">
                      <a:avLst/>
                    </a:prstGeom>
                    <a:noFill/>
                    <a:ln w="9525">
                      <a:noFill/>
                      <a:miter lim="800000"/>
                      <a:headEnd/>
                      <a:tailEnd/>
                    </a:ln>
                  </pic:spPr>
                </pic:pic>
              </a:graphicData>
            </a:graphic>
          </wp:inline>
        </w:drawing>
      </w:r>
      <w:r>
        <w:rPr>
          <w:rFonts w:ascii="Verdana" w:hAnsi="Verdana"/>
          <w:b/>
          <w:sz w:val="20"/>
          <w:szCs w:val="20"/>
        </w:rPr>
        <w:br w:type="page"/>
      </w:r>
    </w:p>
    <w:p w:rsidR="00FF7913" w:rsidRPr="000A192F" w:rsidRDefault="00FF7913" w:rsidP="00FF7913">
      <w:pPr>
        <w:rPr>
          <w:rFonts w:ascii="Verdana" w:hAnsi="Verdana"/>
          <w:b/>
          <w:sz w:val="52"/>
          <w:szCs w:val="52"/>
        </w:rPr>
      </w:pPr>
      <w:r w:rsidRPr="000A192F">
        <w:rPr>
          <w:rFonts w:ascii="Verdana" w:hAnsi="Verdana"/>
          <w:b/>
          <w:sz w:val="52"/>
          <w:szCs w:val="52"/>
        </w:rPr>
        <w:lastRenderedPageBreak/>
        <w:t>Læri</w:t>
      </w:r>
      <w:r w:rsidR="000A192F">
        <w:rPr>
          <w:rFonts w:ascii="Verdana" w:hAnsi="Verdana"/>
          <w:b/>
          <w:sz w:val="52"/>
          <w:szCs w:val="52"/>
        </w:rPr>
        <w:t>ng og formidling</w:t>
      </w:r>
    </w:p>
    <w:p w:rsidR="001D106D" w:rsidRDefault="00BA55D9" w:rsidP="001D106D">
      <w:pPr>
        <w:pBdr>
          <w:bottom w:val="single" w:sz="4" w:space="1" w:color="auto"/>
        </w:pBdr>
        <w:jc w:val="both"/>
        <w:rPr>
          <w:rFonts w:ascii="Verdana" w:hAnsi="Verdana"/>
          <w:sz w:val="20"/>
          <w:szCs w:val="20"/>
        </w:rPr>
      </w:pPr>
      <w:r>
        <w:rPr>
          <w:rFonts w:ascii="Verdana" w:hAnsi="Verdana"/>
          <w:b/>
          <w:sz w:val="48"/>
          <w:szCs w:val="48"/>
        </w:rPr>
        <w:t xml:space="preserve">Et </w:t>
      </w:r>
      <w:r w:rsidR="00DD76FA">
        <w:rPr>
          <w:rFonts w:ascii="Verdana" w:hAnsi="Verdana"/>
          <w:b/>
          <w:sz w:val="48"/>
          <w:szCs w:val="48"/>
        </w:rPr>
        <w:t xml:space="preserve">For-Projekt til </w:t>
      </w:r>
      <w:r>
        <w:rPr>
          <w:rFonts w:ascii="Verdana" w:hAnsi="Verdana"/>
          <w:b/>
          <w:sz w:val="48"/>
          <w:szCs w:val="48"/>
        </w:rPr>
        <w:t>SMV3</w:t>
      </w:r>
      <w:r w:rsidR="001D106D">
        <w:rPr>
          <w:rFonts w:ascii="Verdana" w:hAnsi="Verdana"/>
          <w:b/>
          <w:sz w:val="48"/>
          <w:szCs w:val="48"/>
        </w:rPr>
        <w:t xml:space="preserve"> </w:t>
      </w:r>
    </w:p>
    <w:p w:rsidR="00142CF7" w:rsidRDefault="00142CF7" w:rsidP="0075517E">
      <w:pPr>
        <w:rPr>
          <w:rFonts w:ascii="Verdana" w:hAnsi="Verdana"/>
        </w:rPr>
      </w:pPr>
    </w:p>
    <w:p w:rsidR="00DD76FA" w:rsidRPr="00DD76FA" w:rsidRDefault="00DD76FA" w:rsidP="0075517E">
      <w:pPr>
        <w:rPr>
          <w:rFonts w:ascii="Verdana" w:hAnsi="Verdana"/>
          <w:b/>
          <w:sz w:val="28"/>
          <w:szCs w:val="28"/>
        </w:rPr>
      </w:pPr>
      <w:r w:rsidRPr="00DD76FA">
        <w:rPr>
          <w:rFonts w:ascii="Verdana" w:hAnsi="Verdana"/>
          <w:b/>
          <w:sz w:val="28"/>
          <w:szCs w:val="28"/>
        </w:rPr>
        <w:t>Indholdsfortegnelse:</w:t>
      </w:r>
    </w:p>
    <w:p w:rsidR="00DD76FA" w:rsidRPr="00DD76FA" w:rsidRDefault="00DD76FA" w:rsidP="0075517E">
      <w:pPr>
        <w:rPr>
          <w:rFonts w:ascii="Verdana" w:hAnsi="Verdana"/>
          <w:b/>
        </w:rPr>
      </w:pPr>
    </w:p>
    <w:p w:rsidR="00DD76FA" w:rsidRDefault="00DD76FA" w:rsidP="0075517E">
      <w:pPr>
        <w:rPr>
          <w:rFonts w:ascii="Verdana" w:hAnsi="Verdana"/>
          <w:b/>
        </w:rPr>
      </w:pPr>
      <w:r w:rsidRPr="00DD76FA">
        <w:rPr>
          <w:rFonts w:ascii="Verdana" w:hAnsi="Verdana"/>
          <w:b/>
        </w:rPr>
        <w:t>1.0 Baggrund for For-Projektet</w:t>
      </w:r>
      <w:r w:rsidR="00817005">
        <w:rPr>
          <w:rFonts w:ascii="Verdana" w:hAnsi="Verdana"/>
          <w:b/>
        </w:rPr>
        <w:t xml:space="preserve"> til SMV3</w:t>
      </w:r>
      <w:r w:rsidR="000C3330">
        <w:rPr>
          <w:rFonts w:ascii="Verdana" w:hAnsi="Verdana"/>
          <w:b/>
        </w:rPr>
        <w:tab/>
      </w:r>
      <w:r w:rsidR="000C3330">
        <w:rPr>
          <w:rFonts w:ascii="Verdana" w:hAnsi="Verdana"/>
          <w:b/>
        </w:rPr>
        <w:tab/>
      </w:r>
      <w:r w:rsidR="000C3330">
        <w:rPr>
          <w:rFonts w:ascii="Verdana" w:hAnsi="Verdana"/>
          <w:b/>
        </w:rPr>
        <w:tab/>
        <w:t>side</w:t>
      </w:r>
      <w:r w:rsidR="000C3330">
        <w:rPr>
          <w:rFonts w:ascii="Verdana" w:hAnsi="Verdana"/>
          <w:b/>
        </w:rPr>
        <w:tab/>
        <w:t xml:space="preserve"> 4</w:t>
      </w:r>
    </w:p>
    <w:p w:rsidR="00DD76FA" w:rsidRDefault="00DD76FA" w:rsidP="0075517E">
      <w:pPr>
        <w:rPr>
          <w:rFonts w:ascii="Verdana" w:hAnsi="Verdana"/>
          <w:b/>
        </w:rPr>
      </w:pPr>
      <w:r>
        <w:rPr>
          <w:rFonts w:ascii="Verdana" w:hAnsi="Verdana"/>
          <w:b/>
        </w:rPr>
        <w:t xml:space="preserve">2.0 </w:t>
      </w:r>
      <w:r w:rsidR="00817005">
        <w:rPr>
          <w:rFonts w:ascii="Verdana" w:hAnsi="Verdana"/>
          <w:b/>
        </w:rPr>
        <w:t xml:space="preserve">Aktiviteter </w:t>
      </w:r>
      <w:r>
        <w:rPr>
          <w:rFonts w:ascii="Verdana" w:hAnsi="Verdana"/>
          <w:b/>
        </w:rPr>
        <w:t xml:space="preserve"> i SMV3</w:t>
      </w:r>
      <w:r w:rsidR="00F769E4">
        <w:rPr>
          <w:rFonts w:ascii="Verdana" w:hAnsi="Verdana"/>
          <w:b/>
        </w:rPr>
        <w:tab/>
      </w:r>
      <w:r w:rsidR="00F769E4">
        <w:rPr>
          <w:rFonts w:ascii="Verdana" w:hAnsi="Verdana"/>
          <w:b/>
        </w:rPr>
        <w:tab/>
      </w:r>
      <w:r w:rsidR="00F769E4">
        <w:rPr>
          <w:rFonts w:ascii="Verdana" w:hAnsi="Verdana"/>
          <w:b/>
        </w:rPr>
        <w:tab/>
      </w:r>
      <w:r w:rsidR="00F769E4">
        <w:rPr>
          <w:rFonts w:ascii="Verdana" w:hAnsi="Verdana"/>
          <w:b/>
        </w:rPr>
        <w:tab/>
        <w:t xml:space="preserve">Side </w:t>
      </w:r>
      <w:r w:rsidR="00F769E4">
        <w:rPr>
          <w:rFonts w:ascii="Verdana" w:hAnsi="Verdana"/>
          <w:b/>
        </w:rPr>
        <w:tab/>
        <w:t xml:space="preserve"> 6</w:t>
      </w:r>
    </w:p>
    <w:p w:rsidR="00711249" w:rsidRDefault="00711249" w:rsidP="0075517E">
      <w:pPr>
        <w:rPr>
          <w:rFonts w:ascii="Verdana" w:hAnsi="Verdana"/>
          <w:b/>
        </w:rPr>
      </w:pPr>
      <w:r>
        <w:rPr>
          <w:rFonts w:ascii="Verdana" w:hAnsi="Verdana"/>
          <w:b/>
        </w:rPr>
        <w:t>3.0 Videreudvikling af SMV PM Modellen</w:t>
      </w:r>
      <w:r w:rsidR="00F769E4">
        <w:rPr>
          <w:rFonts w:ascii="Verdana" w:hAnsi="Verdana"/>
          <w:b/>
        </w:rPr>
        <w:tab/>
      </w:r>
      <w:r w:rsidR="00F769E4">
        <w:rPr>
          <w:rFonts w:ascii="Verdana" w:hAnsi="Verdana"/>
          <w:b/>
        </w:rPr>
        <w:tab/>
      </w:r>
      <w:r w:rsidR="00F769E4">
        <w:rPr>
          <w:rFonts w:ascii="Verdana" w:hAnsi="Verdana"/>
          <w:b/>
        </w:rPr>
        <w:tab/>
        <w:t>Side</w:t>
      </w:r>
      <w:r w:rsidR="00F769E4">
        <w:rPr>
          <w:rFonts w:ascii="Verdana" w:hAnsi="Verdana"/>
          <w:b/>
        </w:rPr>
        <w:tab/>
        <w:t xml:space="preserve"> 6</w:t>
      </w:r>
    </w:p>
    <w:p w:rsidR="00711249" w:rsidRDefault="00711249" w:rsidP="0075517E">
      <w:pPr>
        <w:rPr>
          <w:rFonts w:ascii="Verdana" w:hAnsi="Verdana"/>
          <w:b/>
        </w:rPr>
      </w:pPr>
      <w:r>
        <w:rPr>
          <w:rFonts w:ascii="Verdana" w:hAnsi="Verdana"/>
          <w:b/>
        </w:rPr>
        <w:t xml:space="preserve">4.0 </w:t>
      </w:r>
      <w:r w:rsidR="006D3ABB">
        <w:rPr>
          <w:rFonts w:ascii="Verdana" w:hAnsi="Verdana"/>
          <w:b/>
        </w:rPr>
        <w:t>Formidling og spredning</w:t>
      </w:r>
      <w:r>
        <w:rPr>
          <w:rFonts w:ascii="Verdana" w:hAnsi="Verdana"/>
          <w:b/>
        </w:rPr>
        <w:t xml:space="preserve"> - </w:t>
      </w:r>
      <w:r w:rsidR="00BC2BD8">
        <w:rPr>
          <w:rFonts w:ascii="Verdana" w:hAnsi="Verdana"/>
          <w:b/>
        </w:rPr>
        <w:t>effektiv</w:t>
      </w:r>
      <w:r w:rsidR="00930BE1">
        <w:rPr>
          <w:rFonts w:ascii="Verdana" w:hAnsi="Verdana"/>
          <w:b/>
        </w:rPr>
        <w:t>i</w:t>
      </w:r>
      <w:r w:rsidR="00BC2BD8">
        <w:rPr>
          <w:rFonts w:ascii="Verdana" w:hAnsi="Verdana"/>
          <w:b/>
        </w:rPr>
        <w:t>t</w:t>
      </w:r>
      <w:r w:rsidR="00930BE1">
        <w:rPr>
          <w:rFonts w:ascii="Verdana" w:hAnsi="Verdana"/>
          <w:b/>
        </w:rPr>
        <w:t>et</w:t>
      </w:r>
      <w:r w:rsidR="00BC2BD8">
        <w:rPr>
          <w:rFonts w:ascii="Verdana" w:hAnsi="Verdana"/>
          <w:b/>
        </w:rPr>
        <w:t xml:space="preserve"> </w:t>
      </w:r>
      <w:r>
        <w:rPr>
          <w:rFonts w:ascii="Verdana" w:hAnsi="Verdana"/>
          <w:b/>
        </w:rPr>
        <w:t>over for SMV'er?</w:t>
      </w:r>
      <w:r w:rsidR="00F769E4">
        <w:rPr>
          <w:rFonts w:ascii="Verdana" w:hAnsi="Verdana"/>
          <w:b/>
        </w:rPr>
        <w:tab/>
        <w:t>Side</w:t>
      </w:r>
      <w:r w:rsidR="00F769E4">
        <w:rPr>
          <w:rFonts w:ascii="Verdana" w:hAnsi="Verdana"/>
          <w:b/>
        </w:rPr>
        <w:tab/>
        <w:t xml:space="preserve"> 7</w:t>
      </w:r>
    </w:p>
    <w:p w:rsidR="00817005" w:rsidRDefault="00711249" w:rsidP="0075517E">
      <w:pPr>
        <w:rPr>
          <w:rFonts w:ascii="Verdana" w:hAnsi="Verdana"/>
          <w:b/>
        </w:rPr>
      </w:pPr>
      <w:r>
        <w:rPr>
          <w:rFonts w:ascii="Verdana" w:hAnsi="Verdana"/>
          <w:b/>
        </w:rPr>
        <w:t>5</w:t>
      </w:r>
      <w:r w:rsidR="00817005">
        <w:rPr>
          <w:rFonts w:ascii="Verdana" w:hAnsi="Verdana"/>
          <w:b/>
        </w:rPr>
        <w:t>.0 Uddannelse</w:t>
      </w:r>
      <w:r>
        <w:rPr>
          <w:rFonts w:ascii="Verdana" w:hAnsi="Verdana"/>
          <w:b/>
        </w:rPr>
        <w:t xml:space="preserve"> og kurser</w:t>
      </w:r>
      <w:r w:rsidR="00F769E4">
        <w:rPr>
          <w:rFonts w:ascii="Verdana" w:hAnsi="Verdana"/>
          <w:b/>
        </w:rPr>
        <w:tab/>
      </w:r>
      <w:r w:rsidR="00F769E4">
        <w:rPr>
          <w:rFonts w:ascii="Verdana" w:hAnsi="Verdana"/>
          <w:b/>
        </w:rPr>
        <w:tab/>
      </w:r>
      <w:r w:rsidR="00F769E4">
        <w:rPr>
          <w:rFonts w:ascii="Verdana" w:hAnsi="Verdana"/>
          <w:b/>
        </w:rPr>
        <w:tab/>
      </w:r>
      <w:r w:rsidR="00F769E4">
        <w:rPr>
          <w:rFonts w:ascii="Verdana" w:hAnsi="Verdana"/>
          <w:b/>
        </w:rPr>
        <w:tab/>
        <w:t>Side</w:t>
      </w:r>
      <w:r w:rsidR="00682762">
        <w:rPr>
          <w:rFonts w:ascii="Verdana" w:hAnsi="Verdana"/>
          <w:b/>
        </w:rPr>
        <w:tab/>
        <w:t>11</w:t>
      </w:r>
    </w:p>
    <w:p w:rsidR="00817005" w:rsidRDefault="00711249" w:rsidP="0075517E">
      <w:pPr>
        <w:rPr>
          <w:rFonts w:ascii="Verdana" w:hAnsi="Verdana"/>
          <w:b/>
        </w:rPr>
      </w:pPr>
      <w:r>
        <w:rPr>
          <w:rFonts w:ascii="Verdana" w:hAnsi="Verdana"/>
          <w:b/>
        </w:rPr>
        <w:t>6</w:t>
      </w:r>
      <w:r w:rsidR="00817005">
        <w:rPr>
          <w:rFonts w:ascii="Verdana" w:hAnsi="Verdana"/>
          <w:b/>
        </w:rPr>
        <w:t>.0 Praksis</w:t>
      </w:r>
      <w:r w:rsidR="006D3ABB">
        <w:rPr>
          <w:rFonts w:ascii="Verdana" w:hAnsi="Verdana"/>
          <w:b/>
        </w:rPr>
        <w:t xml:space="preserve"> </w:t>
      </w:r>
      <w:r w:rsidR="000C3330">
        <w:rPr>
          <w:rFonts w:ascii="Verdana" w:hAnsi="Verdana"/>
          <w:b/>
        </w:rPr>
        <w:t xml:space="preserve">- kendskab og læring </w:t>
      </w:r>
      <w:r w:rsidR="006D3ABB">
        <w:rPr>
          <w:rFonts w:ascii="Verdana" w:hAnsi="Verdana"/>
          <w:b/>
        </w:rPr>
        <w:t>hos SMV'er</w:t>
      </w:r>
      <w:r w:rsidR="00AA67AC">
        <w:rPr>
          <w:rFonts w:ascii="Verdana" w:hAnsi="Verdana"/>
          <w:b/>
        </w:rPr>
        <w:tab/>
      </w:r>
      <w:r w:rsidR="00AA67AC">
        <w:rPr>
          <w:rFonts w:ascii="Verdana" w:hAnsi="Verdana"/>
          <w:b/>
        </w:rPr>
        <w:tab/>
        <w:t>Side</w:t>
      </w:r>
      <w:r w:rsidR="00CC506B">
        <w:rPr>
          <w:rFonts w:ascii="Verdana" w:hAnsi="Verdana"/>
          <w:b/>
        </w:rPr>
        <w:tab/>
        <w:t>19</w:t>
      </w:r>
    </w:p>
    <w:p w:rsidR="00817005" w:rsidRDefault="00711249" w:rsidP="0075517E">
      <w:pPr>
        <w:rPr>
          <w:rFonts w:ascii="Verdana" w:hAnsi="Verdana"/>
          <w:b/>
        </w:rPr>
      </w:pPr>
      <w:r>
        <w:rPr>
          <w:rFonts w:ascii="Verdana" w:hAnsi="Verdana"/>
          <w:b/>
        </w:rPr>
        <w:t>7</w:t>
      </w:r>
      <w:r w:rsidR="00817005">
        <w:rPr>
          <w:rFonts w:ascii="Verdana" w:hAnsi="Verdana"/>
          <w:b/>
        </w:rPr>
        <w:t>.0 Forskning</w:t>
      </w:r>
      <w:r>
        <w:rPr>
          <w:rFonts w:ascii="Verdana" w:hAnsi="Verdana"/>
          <w:b/>
        </w:rPr>
        <w:t xml:space="preserve"> og udvikling</w:t>
      </w:r>
      <w:r w:rsidR="00AA67AC">
        <w:rPr>
          <w:rFonts w:ascii="Verdana" w:hAnsi="Verdana"/>
          <w:b/>
        </w:rPr>
        <w:tab/>
      </w:r>
      <w:r w:rsidR="00AA67AC">
        <w:rPr>
          <w:rFonts w:ascii="Verdana" w:hAnsi="Verdana"/>
          <w:b/>
        </w:rPr>
        <w:tab/>
      </w:r>
      <w:r w:rsidR="00AA67AC">
        <w:rPr>
          <w:rFonts w:ascii="Verdana" w:hAnsi="Verdana"/>
          <w:b/>
        </w:rPr>
        <w:tab/>
      </w:r>
      <w:r w:rsidR="00AA67AC">
        <w:rPr>
          <w:rFonts w:ascii="Verdana" w:hAnsi="Verdana"/>
          <w:b/>
        </w:rPr>
        <w:tab/>
        <w:t>Side</w:t>
      </w:r>
      <w:r w:rsidR="00420B24">
        <w:rPr>
          <w:rFonts w:ascii="Verdana" w:hAnsi="Verdana"/>
          <w:b/>
        </w:rPr>
        <w:tab/>
        <w:t>2</w:t>
      </w:r>
      <w:r w:rsidR="005F28E6">
        <w:rPr>
          <w:rFonts w:ascii="Verdana" w:hAnsi="Verdana"/>
          <w:b/>
        </w:rPr>
        <w:t>2</w:t>
      </w:r>
    </w:p>
    <w:p w:rsidR="00DD76FA" w:rsidRDefault="00711249" w:rsidP="0075517E">
      <w:pPr>
        <w:rPr>
          <w:rFonts w:ascii="Verdana" w:hAnsi="Verdana"/>
          <w:b/>
        </w:rPr>
      </w:pPr>
      <w:r>
        <w:rPr>
          <w:rFonts w:ascii="Verdana" w:hAnsi="Verdana"/>
          <w:b/>
        </w:rPr>
        <w:t>8</w:t>
      </w:r>
      <w:r w:rsidR="00DD76FA">
        <w:rPr>
          <w:rFonts w:ascii="Verdana" w:hAnsi="Verdana"/>
          <w:b/>
        </w:rPr>
        <w:t>.0 SMV3 Projektet</w:t>
      </w:r>
      <w:r w:rsidR="0058024E">
        <w:rPr>
          <w:rFonts w:ascii="Verdana" w:hAnsi="Verdana"/>
          <w:b/>
        </w:rPr>
        <w:t xml:space="preserve"> - Projektdokument</w:t>
      </w:r>
      <w:r w:rsidR="00AA67AC">
        <w:rPr>
          <w:rFonts w:ascii="Verdana" w:hAnsi="Verdana"/>
          <w:b/>
        </w:rPr>
        <w:tab/>
      </w:r>
      <w:r w:rsidR="00AA67AC">
        <w:rPr>
          <w:rFonts w:ascii="Verdana" w:hAnsi="Verdana"/>
          <w:b/>
        </w:rPr>
        <w:tab/>
      </w:r>
      <w:r w:rsidR="00AA67AC">
        <w:rPr>
          <w:rFonts w:ascii="Verdana" w:hAnsi="Verdana"/>
          <w:b/>
        </w:rPr>
        <w:tab/>
        <w:t>Side</w:t>
      </w:r>
      <w:r w:rsidR="0006294C">
        <w:rPr>
          <w:rFonts w:ascii="Verdana" w:hAnsi="Verdana"/>
          <w:b/>
        </w:rPr>
        <w:tab/>
        <w:t>24</w:t>
      </w:r>
    </w:p>
    <w:p w:rsidR="00CD5C0D" w:rsidRDefault="00CD5C0D" w:rsidP="0075517E">
      <w:pPr>
        <w:rPr>
          <w:rFonts w:ascii="Verdana" w:hAnsi="Verdana"/>
          <w:b/>
        </w:rPr>
      </w:pPr>
      <w:r>
        <w:rPr>
          <w:rFonts w:ascii="Verdana" w:hAnsi="Verdana"/>
          <w:b/>
        </w:rPr>
        <w:t>Litteratur</w:t>
      </w:r>
      <w:r w:rsidR="00AA67AC">
        <w:rPr>
          <w:rFonts w:ascii="Verdana" w:hAnsi="Verdana"/>
          <w:b/>
        </w:rPr>
        <w:tab/>
      </w:r>
      <w:r w:rsidR="00AA67AC">
        <w:rPr>
          <w:rFonts w:ascii="Verdana" w:hAnsi="Verdana"/>
          <w:b/>
        </w:rPr>
        <w:tab/>
      </w:r>
      <w:r w:rsidR="00AA67AC">
        <w:rPr>
          <w:rFonts w:ascii="Verdana" w:hAnsi="Verdana"/>
          <w:b/>
        </w:rPr>
        <w:tab/>
      </w:r>
      <w:r w:rsidR="00AA67AC">
        <w:rPr>
          <w:rFonts w:ascii="Verdana" w:hAnsi="Verdana"/>
          <w:b/>
        </w:rPr>
        <w:tab/>
      </w:r>
      <w:r w:rsidR="00AA67AC">
        <w:rPr>
          <w:rFonts w:ascii="Verdana" w:hAnsi="Verdana"/>
          <w:b/>
        </w:rPr>
        <w:tab/>
      </w:r>
      <w:r w:rsidR="00AA67AC">
        <w:rPr>
          <w:rFonts w:ascii="Verdana" w:hAnsi="Verdana"/>
          <w:b/>
        </w:rPr>
        <w:tab/>
        <w:t>Side</w:t>
      </w:r>
      <w:r w:rsidR="00CE0EF9">
        <w:rPr>
          <w:rFonts w:ascii="Verdana" w:hAnsi="Verdana"/>
          <w:b/>
        </w:rPr>
        <w:tab/>
        <w:t>35</w:t>
      </w:r>
    </w:p>
    <w:p w:rsidR="00DD76FA" w:rsidRDefault="00817005" w:rsidP="0075517E">
      <w:pPr>
        <w:rPr>
          <w:rFonts w:ascii="Verdana" w:hAnsi="Verdana"/>
          <w:b/>
        </w:rPr>
      </w:pPr>
      <w:r>
        <w:rPr>
          <w:rFonts w:ascii="Verdana" w:hAnsi="Verdana"/>
          <w:b/>
        </w:rPr>
        <w:t>Bilag</w:t>
      </w:r>
      <w:r w:rsidR="000C3330">
        <w:rPr>
          <w:rFonts w:ascii="Verdana" w:hAnsi="Verdana"/>
          <w:b/>
        </w:rPr>
        <w:t>:</w:t>
      </w:r>
    </w:p>
    <w:p w:rsidR="000C3330" w:rsidRDefault="000C3330" w:rsidP="0075517E">
      <w:pPr>
        <w:rPr>
          <w:rFonts w:ascii="Verdana" w:hAnsi="Verdana"/>
          <w:b/>
        </w:rPr>
      </w:pPr>
      <w:r>
        <w:rPr>
          <w:rFonts w:ascii="Verdana" w:hAnsi="Verdana"/>
          <w:b/>
        </w:rPr>
        <w:t>Bilag 1</w:t>
      </w:r>
      <w:r w:rsidR="00AA67AC">
        <w:rPr>
          <w:rFonts w:ascii="Verdana" w:hAnsi="Verdana"/>
          <w:b/>
        </w:rPr>
        <w:t>:</w:t>
      </w:r>
      <w:r w:rsidR="00AA67AC">
        <w:rPr>
          <w:rFonts w:ascii="Verdana" w:hAnsi="Verdana"/>
          <w:b/>
        </w:rPr>
        <w:tab/>
        <w:t>SMV2 Videnomsætningsinitiativer</w:t>
      </w:r>
      <w:r w:rsidR="00AA67AC">
        <w:rPr>
          <w:rFonts w:ascii="Verdana" w:hAnsi="Verdana"/>
          <w:b/>
        </w:rPr>
        <w:tab/>
      </w:r>
      <w:r w:rsidR="00AA67AC">
        <w:rPr>
          <w:rFonts w:ascii="Verdana" w:hAnsi="Verdana"/>
          <w:b/>
        </w:rPr>
        <w:tab/>
        <w:t>Side</w:t>
      </w:r>
      <w:r w:rsidR="00CE0EF9">
        <w:rPr>
          <w:rFonts w:ascii="Verdana" w:hAnsi="Verdana"/>
          <w:b/>
        </w:rPr>
        <w:tab/>
        <w:t>38</w:t>
      </w:r>
    </w:p>
    <w:p w:rsidR="000C3330" w:rsidRDefault="000C3330" w:rsidP="0075517E">
      <w:pPr>
        <w:rPr>
          <w:rFonts w:ascii="Verdana" w:hAnsi="Verdana"/>
          <w:b/>
        </w:rPr>
      </w:pPr>
      <w:r>
        <w:rPr>
          <w:rFonts w:ascii="Verdana" w:hAnsi="Verdana"/>
          <w:b/>
        </w:rPr>
        <w:t>Bilag 2</w:t>
      </w:r>
      <w:r w:rsidR="00AA67AC">
        <w:rPr>
          <w:rFonts w:ascii="Verdana" w:hAnsi="Verdana"/>
          <w:b/>
        </w:rPr>
        <w:t xml:space="preserve">: </w:t>
      </w:r>
      <w:r w:rsidR="00AA67AC">
        <w:rPr>
          <w:rFonts w:ascii="Verdana" w:hAnsi="Verdana"/>
          <w:b/>
        </w:rPr>
        <w:tab/>
        <w:t>SMV2 relaterede kompetencer og kurser</w:t>
      </w:r>
      <w:r w:rsidR="00AA67AC">
        <w:rPr>
          <w:rFonts w:ascii="Verdana" w:hAnsi="Verdana"/>
          <w:b/>
        </w:rPr>
        <w:tab/>
      </w:r>
      <w:r w:rsidR="00AA67AC">
        <w:rPr>
          <w:rFonts w:ascii="Verdana" w:hAnsi="Verdana"/>
          <w:b/>
        </w:rPr>
        <w:tab/>
        <w:t>Side</w:t>
      </w:r>
      <w:r w:rsidR="00CE0EF9">
        <w:rPr>
          <w:rFonts w:ascii="Verdana" w:hAnsi="Verdana"/>
          <w:b/>
        </w:rPr>
        <w:tab/>
        <w:t>40</w:t>
      </w:r>
    </w:p>
    <w:p w:rsidR="000C3330" w:rsidRPr="00AA67AC" w:rsidRDefault="000C3330" w:rsidP="0075517E">
      <w:pPr>
        <w:rPr>
          <w:rFonts w:ascii="Verdana" w:hAnsi="Verdana"/>
          <w:b/>
        </w:rPr>
      </w:pPr>
      <w:r w:rsidRPr="00AA67AC">
        <w:rPr>
          <w:rFonts w:ascii="Verdana" w:hAnsi="Verdana"/>
          <w:b/>
        </w:rPr>
        <w:t>Bilag 3</w:t>
      </w:r>
      <w:r w:rsidR="00AA67AC" w:rsidRPr="00AA67AC">
        <w:rPr>
          <w:rFonts w:ascii="Verdana" w:hAnsi="Verdana"/>
          <w:b/>
        </w:rPr>
        <w:t>:</w:t>
      </w:r>
      <w:r w:rsidR="00AA67AC" w:rsidRPr="00AA67AC">
        <w:rPr>
          <w:rFonts w:ascii="Verdana" w:hAnsi="Verdana"/>
          <w:b/>
        </w:rPr>
        <w:tab/>
        <w:t xml:space="preserve">ProjectLab - netværksrelateret læring </w:t>
      </w:r>
      <w:r w:rsidR="00AA67AC">
        <w:rPr>
          <w:rFonts w:ascii="Verdana" w:hAnsi="Verdana"/>
          <w:b/>
        </w:rPr>
        <w:tab/>
      </w:r>
      <w:r w:rsidR="00AA67AC">
        <w:rPr>
          <w:rFonts w:ascii="Verdana" w:hAnsi="Verdana"/>
          <w:b/>
        </w:rPr>
        <w:tab/>
        <w:t>Side</w:t>
      </w:r>
      <w:r w:rsidR="00AA67AC" w:rsidRPr="00AA67AC">
        <w:rPr>
          <w:rFonts w:ascii="Verdana" w:hAnsi="Verdana"/>
          <w:b/>
        </w:rPr>
        <w:t xml:space="preserve"> </w:t>
      </w:r>
      <w:r w:rsidR="00CE0EF9">
        <w:rPr>
          <w:rFonts w:ascii="Verdana" w:hAnsi="Verdana"/>
          <w:b/>
        </w:rPr>
        <w:tab/>
        <w:t>53</w:t>
      </w:r>
    </w:p>
    <w:p w:rsidR="000A192F" w:rsidRPr="00AA67AC" w:rsidRDefault="000A192F">
      <w:pPr>
        <w:rPr>
          <w:rFonts w:ascii="Verdana" w:hAnsi="Verdana"/>
          <w:b/>
          <w:sz w:val="28"/>
          <w:szCs w:val="28"/>
        </w:rPr>
      </w:pPr>
    </w:p>
    <w:p w:rsidR="00CD5C0D" w:rsidRPr="00AA67AC" w:rsidRDefault="00CD5C0D">
      <w:pPr>
        <w:rPr>
          <w:rFonts w:ascii="Verdana" w:hAnsi="Verdana"/>
          <w:b/>
          <w:sz w:val="28"/>
          <w:szCs w:val="28"/>
        </w:rPr>
      </w:pPr>
    </w:p>
    <w:p w:rsidR="0043787C" w:rsidRDefault="000A192F">
      <w:pPr>
        <w:rPr>
          <w:rFonts w:ascii="Verdana" w:hAnsi="Verdana"/>
          <w:b/>
          <w:sz w:val="28"/>
          <w:szCs w:val="28"/>
        </w:rPr>
      </w:pPr>
      <w:r w:rsidRPr="000A192F">
        <w:rPr>
          <w:rFonts w:ascii="Verdana" w:hAnsi="Verdana"/>
          <w:b/>
          <w:noProof/>
          <w:sz w:val="28"/>
          <w:szCs w:val="28"/>
          <w:lang w:eastAsia="da-DK"/>
        </w:rPr>
        <w:drawing>
          <wp:inline distT="0" distB="0" distL="0" distR="0">
            <wp:extent cx="6120130" cy="1689746"/>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120130" cy="1689746"/>
                    </a:xfrm>
                    <a:prstGeom prst="rect">
                      <a:avLst/>
                    </a:prstGeom>
                    <a:noFill/>
                    <a:ln w="9525">
                      <a:noFill/>
                      <a:miter lim="800000"/>
                      <a:headEnd/>
                      <a:tailEnd/>
                    </a:ln>
                  </pic:spPr>
                </pic:pic>
              </a:graphicData>
            </a:graphic>
          </wp:inline>
        </w:drawing>
      </w:r>
    </w:p>
    <w:p w:rsidR="0043787C" w:rsidRDefault="0043787C">
      <w:pPr>
        <w:rPr>
          <w:rFonts w:ascii="Verdana" w:hAnsi="Verdana"/>
          <w:b/>
          <w:sz w:val="28"/>
          <w:szCs w:val="28"/>
        </w:rPr>
      </w:pPr>
    </w:p>
    <w:p w:rsidR="00CD5C0D" w:rsidRDefault="00CD5C0D">
      <w:pPr>
        <w:rPr>
          <w:rFonts w:ascii="Verdana" w:hAnsi="Verdana"/>
          <w:b/>
          <w:sz w:val="28"/>
          <w:szCs w:val="28"/>
        </w:rPr>
      </w:pPr>
    </w:p>
    <w:p w:rsidR="0043787C" w:rsidRPr="006C4088" w:rsidRDefault="0043787C">
      <w:pPr>
        <w:rPr>
          <w:rFonts w:ascii="Verdana" w:hAnsi="Verdana"/>
          <w:b/>
          <w:sz w:val="28"/>
          <w:szCs w:val="28"/>
          <w:lang w:val="en-US"/>
        </w:rPr>
      </w:pPr>
      <w:r w:rsidRPr="006C4088">
        <w:rPr>
          <w:rFonts w:ascii="Verdana" w:hAnsi="Verdana"/>
          <w:b/>
          <w:sz w:val="28"/>
          <w:szCs w:val="28"/>
          <w:lang w:val="en-US"/>
        </w:rPr>
        <w:t>Forkortelser:</w:t>
      </w:r>
    </w:p>
    <w:p w:rsidR="00FC6970" w:rsidRPr="00FC6970" w:rsidRDefault="00FC6970">
      <w:pPr>
        <w:rPr>
          <w:rFonts w:ascii="Verdana" w:hAnsi="Verdana"/>
          <w:b/>
          <w:lang w:val="en-US"/>
        </w:rPr>
      </w:pPr>
      <w:r w:rsidRPr="00FC6970">
        <w:rPr>
          <w:rFonts w:ascii="Verdana" w:hAnsi="Verdana"/>
          <w:b/>
          <w:lang w:val="en-US"/>
        </w:rPr>
        <w:t>CoP:</w:t>
      </w:r>
      <w:r>
        <w:rPr>
          <w:rFonts w:ascii="Verdana" w:hAnsi="Verdana"/>
          <w:b/>
          <w:lang w:val="en-US"/>
        </w:rPr>
        <w:tab/>
      </w:r>
      <w:r>
        <w:rPr>
          <w:rFonts w:ascii="Verdana" w:hAnsi="Verdana"/>
          <w:b/>
          <w:lang w:val="en-US"/>
        </w:rPr>
        <w:tab/>
        <w:t>Communities og Practice</w:t>
      </w:r>
    </w:p>
    <w:p w:rsidR="0043787C" w:rsidRPr="00FC6970" w:rsidRDefault="0043787C">
      <w:pPr>
        <w:rPr>
          <w:rFonts w:ascii="Verdana" w:hAnsi="Verdana"/>
          <w:b/>
          <w:lang w:val="en-US"/>
        </w:rPr>
      </w:pPr>
      <w:r w:rsidRPr="00FC6970">
        <w:rPr>
          <w:rFonts w:ascii="Verdana" w:hAnsi="Verdana"/>
          <w:b/>
          <w:lang w:val="en-US"/>
        </w:rPr>
        <w:t>HDM:</w:t>
      </w:r>
      <w:r w:rsidRPr="00FC6970">
        <w:rPr>
          <w:rFonts w:ascii="Verdana" w:hAnsi="Verdana"/>
          <w:b/>
          <w:lang w:val="en-US"/>
        </w:rPr>
        <w:tab/>
      </w:r>
      <w:r w:rsidRPr="00FC6970">
        <w:rPr>
          <w:rFonts w:ascii="Verdana" w:hAnsi="Verdana"/>
          <w:b/>
          <w:lang w:val="en-US"/>
        </w:rPr>
        <w:tab/>
        <w:t>Half Double Metodologi</w:t>
      </w:r>
    </w:p>
    <w:p w:rsidR="00C54EE9" w:rsidRDefault="00C54EE9">
      <w:pPr>
        <w:rPr>
          <w:rFonts w:ascii="Verdana" w:hAnsi="Verdana"/>
          <w:b/>
        </w:rPr>
      </w:pPr>
      <w:r>
        <w:rPr>
          <w:rFonts w:ascii="Verdana" w:hAnsi="Verdana"/>
          <w:b/>
        </w:rPr>
        <w:t>IDV:</w:t>
      </w:r>
      <w:r>
        <w:rPr>
          <w:rFonts w:ascii="Verdana" w:hAnsi="Verdana"/>
          <w:b/>
        </w:rPr>
        <w:tab/>
      </w:r>
      <w:r>
        <w:rPr>
          <w:rFonts w:ascii="Verdana" w:hAnsi="Verdana"/>
          <w:b/>
        </w:rPr>
        <w:tab/>
        <w:t>Indtægtsdækket virksomhed</w:t>
      </w:r>
    </w:p>
    <w:p w:rsidR="0043787C" w:rsidRDefault="0043787C">
      <w:pPr>
        <w:rPr>
          <w:rFonts w:ascii="Verdana" w:hAnsi="Verdana"/>
          <w:b/>
        </w:rPr>
      </w:pPr>
      <w:r>
        <w:rPr>
          <w:rFonts w:ascii="Verdana" w:hAnsi="Verdana"/>
          <w:b/>
        </w:rPr>
        <w:t>SMV:</w:t>
      </w:r>
      <w:r>
        <w:rPr>
          <w:rFonts w:ascii="Verdana" w:hAnsi="Verdana"/>
          <w:b/>
        </w:rPr>
        <w:tab/>
      </w:r>
      <w:r>
        <w:rPr>
          <w:rFonts w:ascii="Verdana" w:hAnsi="Verdana"/>
          <w:b/>
        </w:rPr>
        <w:tab/>
        <w:t>Små og middelstore virksomheder</w:t>
      </w:r>
      <w:r>
        <w:rPr>
          <w:rFonts w:ascii="Verdana" w:hAnsi="Verdana"/>
          <w:b/>
        </w:rPr>
        <w:tab/>
      </w:r>
    </w:p>
    <w:p w:rsidR="002A1EC2" w:rsidRDefault="0043787C">
      <w:pPr>
        <w:rPr>
          <w:rFonts w:ascii="Verdana" w:hAnsi="Verdana"/>
          <w:b/>
        </w:rPr>
      </w:pPr>
      <w:r>
        <w:rPr>
          <w:rFonts w:ascii="Verdana" w:hAnsi="Verdana"/>
          <w:b/>
        </w:rPr>
        <w:t>SMV PM Modellen:</w:t>
      </w:r>
      <w:r>
        <w:rPr>
          <w:rFonts w:ascii="Verdana" w:hAnsi="Verdana"/>
          <w:b/>
        </w:rPr>
        <w:tab/>
        <w:t>SMV Projekt Management Modellen</w:t>
      </w:r>
    </w:p>
    <w:p w:rsidR="000B711D" w:rsidRPr="0043787C" w:rsidRDefault="002A1EC2">
      <w:pPr>
        <w:rPr>
          <w:rFonts w:ascii="Verdana" w:hAnsi="Verdana"/>
          <w:b/>
        </w:rPr>
      </w:pPr>
      <w:r>
        <w:rPr>
          <w:rFonts w:ascii="Verdana" w:hAnsi="Verdana"/>
          <w:b/>
        </w:rPr>
        <w:t>QIF:</w:t>
      </w:r>
      <w:r>
        <w:rPr>
          <w:rFonts w:ascii="Verdana" w:hAnsi="Verdana"/>
          <w:b/>
        </w:rPr>
        <w:tab/>
      </w:r>
      <w:r>
        <w:rPr>
          <w:rFonts w:ascii="Verdana" w:hAnsi="Verdana"/>
          <w:b/>
        </w:rPr>
        <w:tab/>
        <w:t>Quality Implementation Framework</w:t>
      </w:r>
      <w:r w:rsidR="000B711D" w:rsidRPr="0043787C">
        <w:rPr>
          <w:rFonts w:ascii="Verdana" w:hAnsi="Verdana"/>
          <w:b/>
        </w:rPr>
        <w:br w:type="page"/>
      </w:r>
    </w:p>
    <w:p w:rsidR="00BA55D9" w:rsidRDefault="004A3F18" w:rsidP="0075517E">
      <w:pPr>
        <w:rPr>
          <w:rFonts w:ascii="Verdana" w:hAnsi="Verdana"/>
          <w:b/>
          <w:sz w:val="28"/>
          <w:szCs w:val="28"/>
        </w:rPr>
      </w:pPr>
      <w:r w:rsidRPr="00C66D1D">
        <w:rPr>
          <w:rFonts w:ascii="Verdana" w:hAnsi="Verdana"/>
          <w:b/>
          <w:sz w:val="28"/>
          <w:szCs w:val="28"/>
        </w:rPr>
        <w:lastRenderedPageBreak/>
        <w:t xml:space="preserve">1.0 </w:t>
      </w:r>
      <w:r w:rsidR="00DD76FA">
        <w:rPr>
          <w:rFonts w:ascii="Verdana" w:hAnsi="Verdana"/>
          <w:b/>
          <w:sz w:val="28"/>
          <w:szCs w:val="28"/>
        </w:rPr>
        <w:t>Baggrund for For-Projektet</w:t>
      </w:r>
    </w:p>
    <w:p w:rsidR="00D0263B" w:rsidRDefault="00D0263B" w:rsidP="001C4E78">
      <w:pPr>
        <w:jc w:val="both"/>
        <w:rPr>
          <w:rFonts w:ascii="Verdana" w:hAnsi="Verdana"/>
          <w:b/>
        </w:rPr>
      </w:pPr>
    </w:p>
    <w:p w:rsidR="00D0263B" w:rsidRPr="0081687E" w:rsidRDefault="00D0263B" w:rsidP="001C4E78">
      <w:pPr>
        <w:jc w:val="both"/>
        <w:rPr>
          <w:rFonts w:ascii="Verdana" w:hAnsi="Verdana"/>
          <w:b/>
        </w:rPr>
      </w:pPr>
      <w:r w:rsidRPr="0081687E">
        <w:rPr>
          <w:rFonts w:ascii="Verdana" w:hAnsi="Verdana"/>
          <w:b/>
        </w:rPr>
        <w:t xml:space="preserve">1.1 </w:t>
      </w:r>
      <w:r w:rsidR="004E7BA4">
        <w:rPr>
          <w:rFonts w:ascii="Verdana" w:hAnsi="Verdana"/>
          <w:b/>
        </w:rPr>
        <w:t>Formålet med et for-projekt for SMV3</w:t>
      </w:r>
    </w:p>
    <w:p w:rsidR="00D0263B" w:rsidRDefault="00786BB0" w:rsidP="001C4E78">
      <w:pPr>
        <w:jc w:val="both"/>
        <w:rPr>
          <w:rFonts w:ascii="Verdana" w:hAnsi="Verdana"/>
        </w:rPr>
      </w:pPr>
      <w:r>
        <w:rPr>
          <w:rFonts w:ascii="Verdana" w:hAnsi="Verdana"/>
        </w:rPr>
        <w:t xml:space="preserve">Følgende indgår i </w:t>
      </w:r>
      <w:r w:rsidR="004E7BA4" w:rsidRPr="004E7BA4">
        <w:rPr>
          <w:rFonts w:ascii="Verdana" w:hAnsi="Verdana"/>
        </w:rPr>
        <w:t xml:space="preserve">formålet </w:t>
      </w:r>
      <w:r w:rsidR="00ED7C5B">
        <w:rPr>
          <w:rFonts w:ascii="Verdana" w:hAnsi="Verdana"/>
        </w:rPr>
        <w:t xml:space="preserve">omkring </w:t>
      </w:r>
      <w:r w:rsidR="004E7BA4">
        <w:rPr>
          <w:rFonts w:ascii="Verdana" w:hAnsi="Verdana"/>
        </w:rPr>
        <w:t>et for-projekt for SMV3</w:t>
      </w:r>
      <w:r>
        <w:rPr>
          <w:rFonts w:ascii="Verdana" w:hAnsi="Verdana"/>
        </w:rPr>
        <w:t>:</w:t>
      </w:r>
    </w:p>
    <w:p w:rsidR="004E7BA4" w:rsidRDefault="004E7BA4" w:rsidP="00231625">
      <w:pPr>
        <w:pStyle w:val="ListParagraph"/>
        <w:numPr>
          <w:ilvl w:val="0"/>
          <w:numId w:val="19"/>
        </w:numPr>
        <w:jc w:val="both"/>
        <w:rPr>
          <w:rFonts w:ascii="Verdana" w:hAnsi="Verdana"/>
        </w:rPr>
      </w:pPr>
      <w:r>
        <w:rPr>
          <w:rFonts w:ascii="Verdana" w:hAnsi="Verdana"/>
        </w:rPr>
        <w:t>At få udredt substansen</w:t>
      </w:r>
      <w:r w:rsidR="00C54EE9">
        <w:rPr>
          <w:rFonts w:ascii="Verdana" w:hAnsi="Verdana"/>
        </w:rPr>
        <w:t xml:space="preserve"> og aktiviteterne </w:t>
      </w:r>
      <w:r>
        <w:rPr>
          <w:rFonts w:ascii="Verdana" w:hAnsi="Verdana"/>
        </w:rPr>
        <w:t xml:space="preserve">i et </w:t>
      </w:r>
      <w:r w:rsidR="00786BB0">
        <w:rPr>
          <w:rFonts w:ascii="Verdana" w:hAnsi="Verdana"/>
        </w:rPr>
        <w:t xml:space="preserve">kommende </w:t>
      </w:r>
      <w:r>
        <w:rPr>
          <w:rFonts w:ascii="Verdana" w:hAnsi="Verdana"/>
        </w:rPr>
        <w:t>SMV3-projekt</w:t>
      </w:r>
      <w:r w:rsidR="0068467B">
        <w:rPr>
          <w:rFonts w:ascii="Verdana" w:hAnsi="Verdana"/>
        </w:rPr>
        <w:t xml:space="preserve"> (denne rapport)</w:t>
      </w:r>
      <w:r w:rsidR="00786BB0">
        <w:rPr>
          <w:rFonts w:ascii="Verdana" w:hAnsi="Verdana"/>
        </w:rPr>
        <w:t xml:space="preserve">, </w:t>
      </w:r>
    </w:p>
    <w:p w:rsidR="004E7BA4" w:rsidRPr="004E7BA4" w:rsidRDefault="004E7BA4" w:rsidP="00231625">
      <w:pPr>
        <w:pStyle w:val="ListParagraph"/>
        <w:numPr>
          <w:ilvl w:val="0"/>
          <w:numId w:val="19"/>
        </w:numPr>
        <w:jc w:val="both"/>
        <w:rPr>
          <w:rFonts w:ascii="Verdana" w:hAnsi="Verdana"/>
        </w:rPr>
      </w:pPr>
      <w:r>
        <w:rPr>
          <w:rFonts w:ascii="Verdana" w:hAnsi="Verdana"/>
        </w:rPr>
        <w:t>At få tilvejebragt et projektdokument</w:t>
      </w:r>
      <w:r w:rsidR="00AD248A">
        <w:rPr>
          <w:rFonts w:ascii="Verdana" w:hAnsi="Verdana"/>
        </w:rPr>
        <w:t xml:space="preserve"> </w:t>
      </w:r>
      <w:r w:rsidR="00ED7C5B">
        <w:rPr>
          <w:rFonts w:ascii="Verdana" w:hAnsi="Verdana"/>
        </w:rPr>
        <w:t xml:space="preserve">som ramme omkring og </w:t>
      </w:r>
      <w:r w:rsidR="00AD248A">
        <w:rPr>
          <w:rFonts w:ascii="Verdana" w:hAnsi="Verdana"/>
        </w:rPr>
        <w:t>styring af</w:t>
      </w:r>
      <w:r>
        <w:rPr>
          <w:rFonts w:ascii="Verdana" w:hAnsi="Verdana"/>
        </w:rPr>
        <w:t xml:space="preserve"> SMV3, og endelig </w:t>
      </w:r>
    </w:p>
    <w:p w:rsidR="000A1C7F" w:rsidRPr="00AB6E97" w:rsidRDefault="004E7BA4" w:rsidP="00231625">
      <w:pPr>
        <w:pStyle w:val="ListParagraph"/>
        <w:numPr>
          <w:ilvl w:val="0"/>
          <w:numId w:val="6"/>
        </w:numPr>
        <w:jc w:val="both"/>
        <w:rPr>
          <w:rFonts w:ascii="Verdana" w:hAnsi="Verdana"/>
        </w:rPr>
      </w:pPr>
      <w:r>
        <w:rPr>
          <w:rFonts w:ascii="Verdana" w:hAnsi="Verdana"/>
        </w:rPr>
        <w:t>På baggrund af ovenstående beslutningsgrundlag, a</w:t>
      </w:r>
      <w:r w:rsidR="000A1C7F" w:rsidRPr="00AB6E97">
        <w:rPr>
          <w:rFonts w:ascii="Verdana" w:hAnsi="Verdana"/>
        </w:rPr>
        <w:t xml:space="preserve">t få </w:t>
      </w:r>
      <w:r w:rsidR="00AD248A">
        <w:rPr>
          <w:rFonts w:ascii="Verdana" w:hAnsi="Verdana"/>
        </w:rPr>
        <w:t xml:space="preserve">opbakning og </w:t>
      </w:r>
      <w:r>
        <w:rPr>
          <w:rFonts w:ascii="Verdana" w:hAnsi="Verdana"/>
        </w:rPr>
        <w:t xml:space="preserve">tilslutning </w:t>
      </w:r>
      <w:r w:rsidR="00541C5F">
        <w:rPr>
          <w:rFonts w:ascii="Verdana" w:hAnsi="Verdana"/>
        </w:rPr>
        <w:t xml:space="preserve">fra Cphbusiness + IBA </w:t>
      </w:r>
      <w:r>
        <w:rPr>
          <w:rFonts w:ascii="Verdana" w:hAnsi="Verdana"/>
        </w:rPr>
        <w:t>til projektidee</w:t>
      </w:r>
      <w:r w:rsidR="00541C5F">
        <w:rPr>
          <w:rFonts w:ascii="Verdana" w:hAnsi="Verdana"/>
        </w:rPr>
        <w:t>r</w:t>
      </w:r>
      <w:r>
        <w:rPr>
          <w:rFonts w:ascii="Verdana" w:hAnsi="Verdana"/>
        </w:rPr>
        <w:t>n</w:t>
      </w:r>
      <w:r w:rsidR="00541C5F">
        <w:rPr>
          <w:rFonts w:ascii="Verdana" w:hAnsi="Verdana"/>
        </w:rPr>
        <w:t>e</w:t>
      </w:r>
      <w:r>
        <w:rPr>
          <w:rFonts w:ascii="Verdana" w:hAnsi="Verdana"/>
        </w:rPr>
        <w:t xml:space="preserve"> samt </w:t>
      </w:r>
      <w:r w:rsidR="00C54EE9">
        <w:rPr>
          <w:rFonts w:ascii="Verdana" w:hAnsi="Verdana"/>
        </w:rPr>
        <w:t xml:space="preserve">accept af at bruge de bevilligede </w:t>
      </w:r>
      <w:r w:rsidR="000A1C7F" w:rsidRPr="00AB6E97">
        <w:rPr>
          <w:rFonts w:ascii="Verdana" w:hAnsi="Verdana"/>
        </w:rPr>
        <w:t xml:space="preserve">midler til at gennemføre </w:t>
      </w:r>
      <w:r w:rsidR="00541C5F">
        <w:rPr>
          <w:rFonts w:ascii="Verdana" w:hAnsi="Verdana"/>
        </w:rPr>
        <w:t xml:space="preserve">de påpegede </w:t>
      </w:r>
      <w:r>
        <w:rPr>
          <w:rFonts w:ascii="Verdana" w:hAnsi="Verdana"/>
        </w:rPr>
        <w:t>SMV3</w:t>
      </w:r>
      <w:r w:rsidR="00ED7C5B">
        <w:rPr>
          <w:rFonts w:ascii="Verdana" w:hAnsi="Verdana"/>
        </w:rPr>
        <w:t>-aktiviteterne</w:t>
      </w:r>
      <w:r w:rsidR="00541C5F">
        <w:rPr>
          <w:rFonts w:ascii="Verdana" w:hAnsi="Verdana"/>
        </w:rPr>
        <w:t xml:space="preserve"> inden for projektplanen.</w:t>
      </w:r>
    </w:p>
    <w:p w:rsidR="00D0263B" w:rsidRDefault="00D0263B" w:rsidP="001C4E78">
      <w:pPr>
        <w:jc w:val="both"/>
        <w:rPr>
          <w:rFonts w:ascii="Verdana" w:hAnsi="Verdana"/>
          <w:b/>
        </w:rPr>
      </w:pPr>
      <w:r w:rsidRPr="0081687E">
        <w:rPr>
          <w:rFonts w:ascii="Verdana" w:hAnsi="Verdana"/>
          <w:b/>
        </w:rPr>
        <w:t xml:space="preserve">1.2 </w:t>
      </w:r>
      <w:r w:rsidR="00AD248A">
        <w:rPr>
          <w:rFonts w:ascii="Verdana" w:hAnsi="Verdana"/>
          <w:b/>
        </w:rPr>
        <w:t>SMV-studierne</w:t>
      </w:r>
    </w:p>
    <w:p w:rsidR="00AD248A" w:rsidRDefault="00ED7C5B" w:rsidP="001C4E78">
      <w:pPr>
        <w:jc w:val="both"/>
        <w:rPr>
          <w:rFonts w:ascii="Verdana" w:hAnsi="Verdana"/>
        </w:rPr>
      </w:pPr>
      <w:r w:rsidRPr="00ED7C5B">
        <w:rPr>
          <w:rFonts w:ascii="Verdana" w:hAnsi="Verdana"/>
        </w:rPr>
        <w:t>SMV3 skal ses og forstås</w:t>
      </w:r>
      <w:r>
        <w:rPr>
          <w:rFonts w:ascii="Verdana" w:hAnsi="Verdana"/>
        </w:rPr>
        <w:t xml:space="preserve"> som en integreret del </w:t>
      </w:r>
      <w:r w:rsidR="00D96101">
        <w:rPr>
          <w:rFonts w:ascii="Verdana" w:hAnsi="Verdana"/>
        </w:rPr>
        <w:t xml:space="preserve">og en forlængelse </w:t>
      </w:r>
      <w:r w:rsidRPr="00ED7C5B">
        <w:rPr>
          <w:rFonts w:ascii="Verdana" w:hAnsi="Verdana"/>
        </w:rPr>
        <w:t>af de to øvrige SMV-studier:</w:t>
      </w:r>
    </w:p>
    <w:p w:rsidR="00120F9F" w:rsidRPr="00120F9F" w:rsidRDefault="00541C5F" w:rsidP="00120F9F">
      <w:pPr>
        <w:jc w:val="both"/>
        <w:rPr>
          <w:rFonts w:ascii="Verdana" w:hAnsi="Verdana"/>
          <w:b/>
        </w:rPr>
      </w:pPr>
      <w:r w:rsidRPr="00120F9F">
        <w:rPr>
          <w:rFonts w:ascii="Verdana" w:hAnsi="Verdana"/>
          <w:b/>
        </w:rPr>
        <w:t>Fårmålet med SMV-studierne:</w:t>
      </w:r>
    </w:p>
    <w:p w:rsidR="00120F9F" w:rsidRPr="00120F9F" w:rsidRDefault="00120F9F" w:rsidP="00231625">
      <w:pPr>
        <w:pStyle w:val="ListParagraph"/>
        <w:numPr>
          <w:ilvl w:val="0"/>
          <w:numId w:val="49"/>
        </w:numPr>
        <w:jc w:val="both"/>
        <w:rPr>
          <w:rFonts w:ascii="Verdana" w:hAnsi="Verdana"/>
        </w:rPr>
      </w:pPr>
      <w:r w:rsidRPr="0042223E">
        <w:rPr>
          <w:rFonts w:ascii="Verdana" w:hAnsi="Verdana"/>
        </w:rPr>
        <w:t>Hvordan og i hvilken udstrækning bruger SMV'er projekter, projektledelse og projektarbejdsformen til at opnå vækst, innovation og forretningsudvikling?</w:t>
      </w:r>
    </w:p>
    <w:p w:rsidR="00120F9F" w:rsidRPr="0042223E" w:rsidRDefault="00120F9F" w:rsidP="00231625">
      <w:pPr>
        <w:pStyle w:val="ListParagraph"/>
        <w:numPr>
          <w:ilvl w:val="0"/>
          <w:numId w:val="49"/>
        </w:numPr>
        <w:jc w:val="both"/>
        <w:rPr>
          <w:rFonts w:ascii="Verdana" w:hAnsi="Verdana"/>
        </w:rPr>
      </w:pPr>
      <w:r w:rsidRPr="0042223E">
        <w:rPr>
          <w:rFonts w:ascii="Verdana" w:hAnsi="Verdana"/>
        </w:rPr>
        <w:t>Hvordan forbedre</w:t>
      </w:r>
      <w:r>
        <w:rPr>
          <w:rFonts w:ascii="Verdana" w:hAnsi="Verdana"/>
        </w:rPr>
        <w:t>r</w:t>
      </w:r>
      <w:r w:rsidRPr="0042223E">
        <w:rPr>
          <w:rFonts w:ascii="Verdana" w:hAnsi="Verdana"/>
        </w:rPr>
        <w:t xml:space="preserve"> vi SMV'ernes effektive brug af </w:t>
      </w:r>
      <w:r>
        <w:rPr>
          <w:rFonts w:ascii="Verdana" w:hAnsi="Verdana"/>
        </w:rPr>
        <w:t>projektarbejdsformen</w:t>
      </w:r>
      <w:r w:rsidRPr="0042223E">
        <w:rPr>
          <w:rFonts w:ascii="Verdana" w:hAnsi="Verdana"/>
        </w:rPr>
        <w:t xml:space="preserve">? </w:t>
      </w:r>
    </w:p>
    <w:p w:rsidR="00120F9F" w:rsidRPr="0042223E" w:rsidRDefault="00120F9F" w:rsidP="00231625">
      <w:pPr>
        <w:pStyle w:val="ListParagraph"/>
        <w:numPr>
          <w:ilvl w:val="0"/>
          <w:numId w:val="49"/>
        </w:numPr>
        <w:jc w:val="both"/>
        <w:rPr>
          <w:rFonts w:ascii="Verdana" w:hAnsi="Verdana"/>
        </w:rPr>
      </w:pPr>
      <w:r>
        <w:rPr>
          <w:rFonts w:ascii="Verdana" w:hAnsi="Verdana"/>
        </w:rPr>
        <w:t>Hvilke k</w:t>
      </w:r>
      <w:r w:rsidRPr="0042223E">
        <w:rPr>
          <w:rFonts w:ascii="Verdana" w:hAnsi="Verdana"/>
        </w:rPr>
        <w:t xml:space="preserve">onkrete </w:t>
      </w:r>
      <w:r>
        <w:rPr>
          <w:rFonts w:ascii="Verdana" w:hAnsi="Verdana"/>
        </w:rPr>
        <w:t xml:space="preserve">og praktiske </w:t>
      </w:r>
      <w:r w:rsidRPr="0042223E">
        <w:rPr>
          <w:rFonts w:ascii="Verdana" w:hAnsi="Verdana"/>
        </w:rPr>
        <w:t xml:space="preserve">anbefalinger </w:t>
      </w:r>
      <w:r>
        <w:rPr>
          <w:rFonts w:ascii="Verdana" w:hAnsi="Verdana"/>
        </w:rPr>
        <w:t xml:space="preserve">kan gives </w:t>
      </w:r>
      <w:r w:rsidRPr="0042223E">
        <w:rPr>
          <w:rFonts w:ascii="Verdana" w:hAnsi="Verdana"/>
        </w:rPr>
        <w:t xml:space="preserve">til SMV'er </w:t>
      </w:r>
      <w:r>
        <w:rPr>
          <w:rFonts w:ascii="Verdana" w:hAnsi="Verdana"/>
        </w:rPr>
        <w:t>for at styrke deres effektive brug af projektarbejdsformen?</w:t>
      </w:r>
    </w:p>
    <w:p w:rsidR="00120F9F" w:rsidRPr="007A14DF" w:rsidRDefault="00120F9F" w:rsidP="00120F9F">
      <w:pPr>
        <w:jc w:val="both"/>
        <w:rPr>
          <w:rFonts w:ascii="Verdana" w:hAnsi="Verdana"/>
        </w:rPr>
      </w:pPr>
      <w:r w:rsidRPr="007A14DF">
        <w:rPr>
          <w:rFonts w:ascii="Verdana" w:hAnsi="Verdana"/>
        </w:rPr>
        <w:t xml:space="preserve">Ud over </w:t>
      </w:r>
      <w:r>
        <w:rPr>
          <w:rFonts w:ascii="Verdana" w:hAnsi="Verdana"/>
        </w:rPr>
        <w:t>ovenstående spørgsmål, der relaterer sig direkte til SMV'erne, stiller vi os også reflekterende over for vort eget teoretiske, praktiske og undervisningsmæssige forståelse og udgangspunkt:</w:t>
      </w:r>
    </w:p>
    <w:p w:rsidR="00120F9F" w:rsidRDefault="00120F9F" w:rsidP="00231625">
      <w:pPr>
        <w:pStyle w:val="ListParagraph"/>
        <w:numPr>
          <w:ilvl w:val="0"/>
          <w:numId w:val="48"/>
        </w:numPr>
        <w:jc w:val="both"/>
        <w:rPr>
          <w:rFonts w:ascii="Verdana" w:hAnsi="Verdana"/>
        </w:rPr>
      </w:pPr>
      <w:r>
        <w:rPr>
          <w:rFonts w:ascii="Verdana" w:hAnsi="Verdana"/>
        </w:rPr>
        <w:t>Hvordan skal vi undervise i projektledelse for SMV'er i fremtiden - substantielt og pædagogisk?</w:t>
      </w:r>
    </w:p>
    <w:p w:rsidR="00120F9F" w:rsidRDefault="00120F9F" w:rsidP="00231625">
      <w:pPr>
        <w:pStyle w:val="ListParagraph"/>
        <w:numPr>
          <w:ilvl w:val="0"/>
          <w:numId w:val="48"/>
        </w:numPr>
        <w:jc w:val="both"/>
        <w:rPr>
          <w:rFonts w:ascii="Verdana" w:hAnsi="Verdana"/>
        </w:rPr>
      </w:pPr>
      <w:r>
        <w:rPr>
          <w:rFonts w:ascii="Verdana" w:hAnsi="Verdana"/>
        </w:rPr>
        <w:t xml:space="preserve">Hvordan forbedrer vi vore kurser og uddannelser på baggrund af undersøgelsens konkrete resultater?, og  </w:t>
      </w:r>
    </w:p>
    <w:p w:rsidR="00120F9F" w:rsidRDefault="00120F9F" w:rsidP="00231625">
      <w:pPr>
        <w:pStyle w:val="ListParagraph"/>
        <w:numPr>
          <w:ilvl w:val="0"/>
          <w:numId w:val="48"/>
        </w:numPr>
        <w:jc w:val="both"/>
        <w:rPr>
          <w:rFonts w:ascii="Verdana" w:hAnsi="Verdana"/>
        </w:rPr>
      </w:pPr>
      <w:r>
        <w:rPr>
          <w:rFonts w:ascii="Verdana" w:hAnsi="Verdana"/>
        </w:rPr>
        <w:t>Hvordan gennemfører vi internt på akademierne en vedvarende kapacitetsopbygning omkring projektarbejdsformen?</w:t>
      </w:r>
    </w:p>
    <w:p w:rsidR="00541C5F" w:rsidRPr="00120F9F" w:rsidRDefault="00120F9F" w:rsidP="001C4E78">
      <w:pPr>
        <w:jc w:val="both"/>
        <w:rPr>
          <w:rFonts w:ascii="Verdana" w:hAnsi="Verdana"/>
          <w:b/>
        </w:rPr>
      </w:pPr>
      <w:r w:rsidRPr="00120F9F">
        <w:rPr>
          <w:rFonts w:ascii="Verdana" w:hAnsi="Verdana"/>
          <w:b/>
        </w:rPr>
        <w:t>Processen omkring studierne:</w:t>
      </w:r>
    </w:p>
    <w:p w:rsidR="00BA55D9" w:rsidRPr="0081687E" w:rsidRDefault="00D17AA8" w:rsidP="001C4E78">
      <w:pPr>
        <w:jc w:val="both"/>
        <w:rPr>
          <w:rFonts w:ascii="Verdana" w:hAnsi="Verdana"/>
        </w:rPr>
      </w:pPr>
      <w:r w:rsidRPr="0081687E">
        <w:rPr>
          <w:rFonts w:ascii="Verdana" w:hAnsi="Verdana"/>
          <w:b/>
        </w:rPr>
        <w:t>SMV1</w:t>
      </w:r>
      <w:r w:rsidRPr="0081687E">
        <w:rPr>
          <w:rFonts w:ascii="Verdana" w:hAnsi="Verdana"/>
        </w:rPr>
        <w:t xml:space="preserve"> </w:t>
      </w:r>
      <w:r w:rsidR="00ED7C5B">
        <w:rPr>
          <w:rFonts w:ascii="Verdana" w:hAnsi="Verdana"/>
        </w:rPr>
        <w:t>var</w:t>
      </w:r>
      <w:r w:rsidRPr="0081687E">
        <w:rPr>
          <w:rFonts w:ascii="Verdana" w:hAnsi="Verdana"/>
        </w:rPr>
        <w:t xml:space="preserve"> et tværgående studie med interview af </w:t>
      </w:r>
      <w:r w:rsidR="00730A96" w:rsidRPr="0081687E">
        <w:rPr>
          <w:rFonts w:ascii="Verdana" w:hAnsi="Verdana"/>
        </w:rPr>
        <w:t xml:space="preserve">37 </w:t>
      </w:r>
      <w:r w:rsidR="00C66D1D" w:rsidRPr="0081687E">
        <w:rPr>
          <w:rFonts w:ascii="Verdana" w:hAnsi="Verdana"/>
        </w:rPr>
        <w:t xml:space="preserve">udvalgte </w:t>
      </w:r>
      <w:r w:rsidR="00ED7C5B">
        <w:rPr>
          <w:rFonts w:ascii="Verdana" w:hAnsi="Verdana"/>
        </w:rPr>
        <w:t>SMV-</w:t>
      </w:r>
      <w:r w:rsidR="00730A96" w:rsidRPr="0081687E">
        <w:rPr>
          <w:rFonts w:ascii="Verdana" w:hAnsi="Verdana"/>
        </w:rPr>
        <w:t>virksomheder (med ialt 54 interview)</w:t>
      </w:r>
      <w:r w:rsidR="00C66D1D" w:rsidRPr="0081687E">
        <w:rPr>
          <w:rFonts w:ascii="Verdana" w:hAnsi="Verdana"/>
        </w:rPr>
        <w:t xml:space="preserve"> </w:t>
      </w:r>
      <w:r w:rsidR="0068532B" w:rsidRPr="0081687E">
        <w:rPr>
          <w:rFonts w:ascii="Verdana" w:hAnsi="Verdana"/>
        </w:rPr>
        <w:t>omkring projektarbejdsformen.</w:t>
      </w:r>
      <w:r w:rsidR="00D96101">
        <w:rPr>
          <w:rFonts w:ascii="Verdana" w:hAnsi="Verdana"/>
        </w:rPr>
        <w:t xml:space="preserve"> SMV'ernes særlige karakteristika omkring anvendelsen af projektarbejdsformen blev </w:t>
      </w:r>
      <w:r w:rsidR="00391243">
        <w:rPr>
          <w:rFonts w:ascii="Verdana" w:hAnsi="Verdana"/>
        </w:rPr>
        <w:t xml:space="preserve">analyseret og </w:t>
      </w:r>
      <w:r w:rsidR="00D96101">
        <w:rPr>
          <w:rFonts w:ascii="Verdana" w:hAnsi="Verdana"/>
        </w:rPr>
        <w:t>identificeret.</w:t>
      </w:r>
    </w:p>
    <w:p w:rsidR="00120F9F" w:rsidRPr="00C93AA0" w:rsidRDefault="00120F9F" w:rsidP="00120F9F">
      <w:pPr>
        <w:jc w:val="both"/>
        <w:rPr>
          <w:rFonts w:ascii="Verdana" w:hAnsi="Verdana"/>
          <w:b/>
        </w:rPr>
      </w:pPr>
      <w:r w:rsidRPr="00C93AA0">
        <w:rPr>
          <w:rFonts w:ascii="Verdana" w:hAnsi="Verdana"/>
          <w:b/>
        </w:rPr>
        <w:t>Grundlæggende fandt vi følgende:</w:t>
      </w:r>
    </w:p>
    <w:p w:rsidR="00120F9F" w:rsidRPr="00655560" w:rsidRDefault="00120F9F" w:rsidP="00231625">
      <w:pPr>
        <w:pStyle w:val="ListParagraph"/>
        <w:numPr>
          <w:ilvl w:val="0"/>
          <w:numId w:val="47"/>
        </w:numPr>
        <w:jc w:val="both"/>
        <w:rPr>
          <w:rFonts w:ascii="Verdana" w:hAnsi="Verdana"/>
          <w:b/>
        </w:rPr>
      </w:pPr>
      <w:r>
        <w:rPr>
          <w:rFonts w:ascii="Verdana" w:hAnsi="Verdana"/>
        </w:rPr>
        <w:t xml:space="preserve">Der er meget stor diversivitet i kendskabet til og brugen af projekt, projektledelse og projektarbejdsformen, </w:t>
      </w:r>
    </w:p>
    <w:p w:rsidR="00120F9F" w:rsidRPr="00C93AA0" w:rsidRDefault="00120F9F" w:rsidP="00231625">
      <w:pPr>
        <w:pStyle w:val="ListParagraph"/>
        <w:numPr>
          <w:ilvl w:val="0"/>
          <w:numId w:val="47"/>
        </w:numPr>
        <w:jc w:val="both"/>
        <w:rPr>
          <w:rFonts w:ascii="Verdana" w:hAnsi="Verdana"/>
          <w:b/>
        </w:rPr>
      </w:pPr>
      <w:r>
        <w:rPr>
          <w:rFonts w:ascii="Verdana" w:hAnsi="Verdana"/>
        </w:rPr>
        <w:lastRenderedPageBreak/>
        <w:t>SMV'erne ser projektarbejdsformen som attraktiv og efterspørger struktur til at håndtere deres mange interne og eksterne udfordringer,</w:t>
      </w:r>
    </w:p>
    <w:p w:rsidR="00120F9F" w:rsidRPr="007C1188" w:rsidRDefault="00120F9F" w:rsidP="00231625">
      <w:pPr>
        <w:pStyle w:val="ListParagraph"/>
        <w:numPr>
          <w:ilvl w:val="0"/>
          <w:numId w:val="47"/>
        </w:numPr>
        <w:jc w:val="both"/>
        <w:rPr>
          <w:rFonts w:ascii="Verdana" w:hAnsi="Verdana"/>
          <w:b/>
        </w:rPr>
      </w:pPr>
      <w:r w:rsidRPr="007C1188">
        <w:rPr>
          <w:rFonts w:ascii="Verdana" w:hAnsi="Verdana"/>
        </w:rPr>
        <w:t xml:space="preserve">Projektbegrebet skal for SMV'erne ikke primært forstås i en management og styringskultur, men snarere i en leadership og entreprenørkultur, </w:t>
      </w:r>
    </w:p>
    <w:p w:rsidR="00120F9F" w:rsidRPr="007C1188" w:rsidRDefault="00120F9F" w:rsidP="00231625">
      <w:pPr>
        <w:pStyle w:val="ListParagraph"/>
        <w:numPr>
          <w:ilvl w:val="0"/>
          <w:numId w:val="47"/>
        </w:numPr>
        <w:jc w:val="both"/>
        <w:rPr>
          <w:rFonts w:ascii="Verdana" w:hAnsi="Verdana"/>
        </w:rPr>
      </w:pPr>
      <w:r w:rsidRPr="007C1188">
        <w:rPr>
          <w:rFonts w:ascii="Verdana" w:hAnsi="Verdana"/>
        </w:rPr>
        <w:t xml:space="preserve">Projekter som social praksis hos SMV'erne kan bedst forstås i deres situationsbestemte og konkrete kontekst (i modsætning til klassisk PM), hvorfor </w:t>
      </w:r>
      <w:r>
        <w:rPr>
          <w:rFonts w:ascii="Verdana" w:hAnsi="Verdana"/>
        </w:rPr>
        <w:t>fleksible og simple projektmodeller og værktøjer efterspørges, og</w:t>
      </w:r>
    </w:p>
    <w:p w:rsidR="00F83E89" w:rsidRPr="00F83E89" w:rsidRDefault="00120F9F" w:rsidP="00231625">
      <w:pPr>
        <w:pStyle w:val="ListParagraph"/>
        <w:numPr>
          <w:ilvl w:val="0"/>
          <w:numId w:val="47"/>
        </w:numPr>
        <w:jc w:val="both"/>
        <w:rPr>
          <w:rFonts w:ascii="Verdana" w:hAnsi="Verdana"/>
          <w:b/>
        </w:rPr>
      </w:pPr>
      <w:r w:rsidRPr="00F83E89">
        <w:rPr>
          <w:rFonts w:ascii="Verdana" w:hAnsi="Verdana"/>
        </w:rPr>
        <w:t xml:space="preserve">Det interessante for SMV'erne ved brug af projektarbejdesformen er effekt, værdi og kundetilfredshed og i mindre grad plan, aktivitet og endda økonomi. </w:t>
      </w:r>
    </w:p>
    <w:p w:rsidR="00F83E89" w:rsidRPr="00F83E89" w:rsidRDefault="00F83E89" w:rsidP="00F83E89">
      <w:pPr>
        <w:jc w:val="both"/>
        <w:rPr>
          <w:rFonts w:ascii="Verdana" w:hAnsi="Verdana"/>
        </w:rPr>
      </w:pPr>
      <w:r w:rsidRPr="00F83E89">
        <w:rPr>
          <w:rFonts w:ascii="Verdana" w:hAnsi="Verdana"/>
        </w:rPr>
        <w:t>På baggrund af SMV1 analysen blev tre typer af SMV'er identificeret afhængig af deres tilgang og forståelse for PM.</w:t>
      </w:r>
    </w:p>
    <w:p w:rsidR="00120F9F" w:rsidRDefault="00D17AA8" w:rsidP="001C4E78">
      <w:pPr>
        <w:jc w:val="both"/>
        <w:rPr>
          <w:rFonts w:ascii="Verdana" w:hAnsi="Verdana"/>
        </w:rPr>
      </w:pPr>
      <w:r w:rsidRPr="0081687E">
        <w:rPr>
          <w:rFonts w:ascii="Verdana" w:hAnsi="Verdana"/>
          <w:b/>
        </w:rPr>
        <w:t>SMV2</w:t>
      </w:r>
      <w:r w:rsidRPr="0081687E">
        <w:rPr>
          <w:rFonts w:ascii="Verdana" w:hAnsi="Verdana"/>
        </w:rPr>
        <w:t xml:space="preserve"> er et dybdegående case-studie </w:t>
      </w:r>
      <w:r w:rsidR="0068532B" w:rsidRPr="0081687E">
        <w:rPr>
          <w:rFonts w:ascii="Verdana" w:hAnsi="Verdana"/>
        </w:rPr>
        <w:t xml:space="preserve">(4 </w:t>
      </w:r>
      <w:r w:rsidR="0098656F" w:rsidRPr="0081687E">
        <w:rPr>
          <w:rFonts w:ascii="Verdana" w:hAnsi="Verdana"/>
        </w:rPr>
        <w:t>virksomheder</w:t>
      </w:r>
      <w:r w:rsidR="0068532B" w:rsidRPr="0081687E">
        <w:rPr>
          <w:rFonts w:ascii="Verdana" w:hAnsi="Verdana"/>
        </w:rPr>
        <w:t xml:space="preserve">) med interventioner i virksomhederne for </w:t>
      </w:r>
      <w:r w:rsidR="00541C5F">
        <w:rPr>
          <w:rFonts w:ascii="Verdana" w:hAnsi="Verdana"/>
        </w:rPr>
        <w:t xml:space="preserve">sammen med virksomhederne </w:t>
      </w:r>
      <w:r w:rsidR="0068532B" w:rsidRPr="0081687E">
        <w:rPr>
          <w:rFonts w:ascii="Verdana" w:hAnsi="Verdana"/>
        </w:rPr>
        <w:t>at finde effektive forbedrings- og indlejringsmetodikker</w:t>
      </w:r>
      <w:r w:rsidR="00C66D1D" w:rsidRPr="0081687E">
        <w:rPr>
          <w:rFonts w:ascii="Verdana" w:hAnsi="Verdana"/>
        </w:rPr>
        <w:t xml:space="preserve"> omkring projektarbejdsformen</w:t>
      </w:r>
      <w:r w:rsidR="0068532B" w:rsidRPr="0081687E">
        <w:rPr>
          <w:rFonts w:ascii="Verdana" w:hAnsi="Verdana"/>
        </w:rPr>
        <w:t xml:space="preserve">. </w:t>
      </w:r>
    </w:p>
    <w:p w:rsidR="00D17AA8" w:rsidRPr="0081687E" w:rsidRDefault="00591CF4" w:rsidP="001C4E78">
      <w:pPr>
        <w:jc w:val="both"/>
        <w:rPr>
          <w:rFonts w:ascii="Verdana" w:hAnsi="Verdana"/>
        </w:rPr>
      </w:pPr>
      <w:r w:rsidRPr="0081687E">
        <w:rPr>
          <w:rFonts w:ascii="Verdana" w:hAnsi="Verdana"/>
        </w:rPr>
        <w:t xml:space="preserve">SMV2 </w:t>
      </w:r>
      <w:r w:rsidR="0098656F" w:rsidRPr="0081687E">
        <w:rPr>
          <w:rFonts w:ascii="Verdana" w:hAnsi="Verdana"/>
        </w:rPr>
        <w:t>følger tids</w:t>
      </w:r>
      <w:r w:rsidRPr="0081687E">
        <w:rPr>
          <w:rFonts w:ascii="Verdana" w:hAnsi="Verdana"/>
        </w:rPr>
        <w:t xml:space="preserve">planen og budget </w:t>
      </w:r>
      <w:r w:rsidR="00C66D1D" w:rsidRPr="0081687E">
        <w:rPr>
          <w:rFonts w:ascii="Verdana" w:hAnsi="Verdana"/>
        </w:rPr>
        <w:t>samt</w:t>
      </w:r>
      <w:r w:rsidRPr="0081687E">
        <w:rPr>
          <w:rFonts w:ascii="Verdana" w:hAnsi="Verdana"/>
        </w:rPr>
        <w:t xml:space="preserve"> er planlagt færdigt den 01.07.20. </w:t>
      </w:r>
    </w:p>
    <w:p w:rsidR="00391243" w:rsidRDefault="00AF5E76" w:rsidP="001C4E78">
      <w:pPr>
        <w:jc w:val="both"/>
        <w:rPr>
          <w:rFonts w:ascii="Verdana" w:hAnsi="Verdana"/>
        </w:rPr>
      </w:pPr>
      <w:r w:rsidRPr="0081687E">
        <w:rPr>
          <w:rFonts w:ascii="Verdana" w:hAnsi="Verdana"/>
          <w:b/>
        </w:rPr>
        <w:t xml:space="preserve">SMV3 </w:t>
      </w:r>
      <w:r w:rsidR="000A2D02">
        <w:rPr>
          <w:rFonts w:ascii="Verdana" w:hAnsi="Verdana"/>
          <w:b/>
        </w:rPr>
        <w:t xml:space="preserve">skal </w:t>
      </w:r>
      <w:r w:rsidR="00A466E3" w:rsidRPr="00A466E3">
        <w:rPr>
          <w:rFonts w:ascii="Verdana" w:hAnsi="Verdana"/>
        </w:rPr>
        <w:t xml:space="preserve">fokusere på </w:t>
      </w:r>
      <w:r w:rsidR="00A466E3">
        <w:rPr>
          <w:rFonts w:ascii="Verdana" w:hAnsi="Verdana"/>
        </w:rPr>
        <w:t>læring</w:t>
      </w:r>
      <w:r w:rsidR="00B42D1B">
        <w:rPr>
          <w:rFonts w:ascii="Verdana" w:hAnsi="Verdana"/>
        </w:rPr>
        <w:t xml:space="preserve">, </w:t>
      </w:r>
      <w:r w:rsidR="00A466E3">
        <w:rPr>
          <w:rFonts w:ascii="Verdana" w:hAnsi="Verdana"/>
        </w:rPr>
        <w:t xml:space="preserve">formidling </w:t>
      </w:r>
      <w:r w:rsidR="00B42D1B">
        <w:rPr>
          <w:rFonts w:ascii="Verdana" w:hAnsi="Verdana"/>
        </w:rPr>
        <w:t xml:space="preserve">og undervisning </w:t>
      </w:r>
      <w:r w:rsidR="00A466E3">
        <w:rPr>
          <w:rFonts w:ascii="Verdana" w:hAnsi="Verdana"/>
        </w:rPr>
        <w:t>omkring resultaterne af SMV1 + SMV2</w:t>
      </w:r>
      <w:r w:rsidR="00B42D1B">
        <w:rPr>
          <w:rFonts w:ascii="Verdana" w:hAnsi="Verdana"/>
        </w:rPr>
        <w:t xml:space="preserve"> i et FoU-perspektiv</w:t>
      </w:r>
      <w:r w:rsidR="00A466E3">
        <w:rPr>
          <w:rFonts w:ascii="Verdana" w:hAnsi="Verdana"/>
        </w:rPr>
        <w:t>. Det er altså videnomsætningen</w:t>
      </w:r>
      <w:r w:rsidR="00391243">
        <w:rPr>
          <w:rFonts w:ascii="Verdana" w:hAnsi="Verdana"/>
        </w:rPr>
        <w:t xml:space="preserve"> i sig selv samt de effektive metoder hertil</w:t>
      </w:r>
      <w:r w:rsidR="00A466E3">
        <w:rPr>
          <w:rFonts w:ascii="Verdana" w:hAnsi="Verdana"/>
        </w:rPr>
        <w:t xml:space="preserve">, der er i centrum. </w:t>
      </w:r>
    </w:p>
    <w:p w:rsidR="00AD248A" w:rsidRDefault="00A466E3" w:rsidP="001C4E78">
      <w:pPr>
        <w:jc w:val="both"/>
        <w:rPr>
          <w:rFonts w:ascii="Verdana" w:hAnsi="Verdana"/>
          <w:b/>
        </w:rPr>
      </w:pPr>
      <w:r>
        <w:rPr>
          <w:rFonts w:ascii="Verdana" w:hAnsi="Verdana"/>
        </w:rPr>
        <w:t xml:space="preserve">Videnkredsløbstankegangen </w:t>
      </w:r>
      <w:r w:rsidR="00391243">
        <w:rPr>
          <w:rFonts w:ascii="Verdana" w:hAnsi="Verdana"/>
        </w:rPr>
        <w:t xml:space="preserve">(se nedenfor) </w:t>
      </w:r>
      <w:r>
        <w:rPr>
          <w:rFonts w:ascii="Verdana" w:hAnsi="Verdana"/>
        </w:rPr>
        <w:t xml:space="preserve">skal være det styrende i bestræbelserne på at </w:t>
      </w:r>
      <w:r w:rsidR="00B42D1B">
        <w:rPr>
          <w:rFonts w:ascii="Verdana" w:hAnsi="Verdana"/>
        </w:rPr>
        <w:t xml:space="preserve">udvikle, </w:t>
      </w:r>
      <w:r>
        <w:rPr>
          <w:rFonts w:ascii="Verdana" w:hAnsi="Verdana"/>
        </w:rPr>
        <w:t xml:space="preserve">formidle </w:t>
      </w:r>
      <w:r w:rsidR="00E24C99">
        <w:rPr>
          <w:rFonts w:ascii="Verdana" w:hAnsi="Verdana"/>
        </w:rPr>
        <w:t xml:space="preserve">og sprede </w:t>
      </w:r>
      <w:r>
        <w:rPr>
          <w:rFonts w:ascii="Verdana" w:hAnsi="Verdana"/>
        </w:rPr>
        <w:t>resultaterne</w:t>
      </w:r>
      <w:r w:rsidR="00E24C99">
        <w:rPr>
          <w:rFonts w:ascii="Verdana" w:hAnsi="Verdana"/>
        </w:rPr>
        <w:t xml:space="preserve"> til SMV'erne</w:t>
      </w:r>
      <w:r>
        <w:rPr>
          <w:rFonts w:ascii="Verdana" w:hAnsi="Verdana"/>
        </w:rPr>
        <w:t>.</w:t>
      </w:r>
      <w:r w:rsidR="00AD248A">
        <w:rPr>
          <w:rFonts w:ascii="Verdana" w:hAnsi="Verdana"/>
          <w:b/>
        </w:rPr>
        <w:t xml:space="preserve"> </w:t>
      </w:r>
      <w:r w:rsidR="00AF5E76" w:rsidRPr="0081687E">
        <w:rPr>
          <w:rFonts w:ascii="Verdana" w:hAnsi="Verdana"/>
          <w:b/>
        </w:rPr>
        <w:t xml:space="preserve"> </w:t>
      </w:r>
    </w:p>
    <w:tbl>
      <w:tblPr>
        <w:tblStyle w:val="TableGrid"/>
        <w:tblW w:w="0" w:type="auto"/>
        <w:tblLook w:val="04A0"/>
      </w:tblPr>
      <w:tblGrid>
        <w:gridCol w:w="9778"/>
      </w:tblGrid>
      <w:tr w:rsidR="00391243" w:rsidTr="00391243">
        <w:tc>
          <w:tcPr>
            <w:tcW w:w="9778" w:type="dxa"/>
          </w:tcPr>
          <w:p w:rsidR="00391243" w:rsidRDefault="00391243" w:rsidP="00391243">
            <w:pPr>
              <w:jc w:val="both"/>
              <w:rPr>
                <w:rFonts w:ascii="Verdana" w:hAnsi="Verdana"/>
                <w:b/>
              </w:rPr>
            </w:pPr>
          </w:p>
          <w:p w:rsidR="00391243" w:rsidRPr="00391243" w:rsidRDefault="00391243" w:rsidP="00391243">
            <w:pPr>
              <w:jc w:val="both"/>
              <w:rPr>
                <w:rFonts w:ascii="Verdana" w:hAnsi="Verdana"/>
                <w:b/>
                <w:sz w:val="20"/>
                <w:szCs w:val="20"/>
              </w:rPr>
            </w:pPr>
            <w:r w:rsidRPr="00391243">
              <w:rPr>
                <w:rFonts w:ascii="Verdana" w:hAnsi="Verdana"/>
                <w:b/>
                <w:sz w:val="20"/>
                <w:szCs w:val="20"/>
              </w:rPr>
              <w:t>Videnkredsløbsmodellen</w:t>
            </w:r>
            <w:r w:rsidR="00ED702C">
              <w:rPr>
                <w:rFonts w:ascii="Verdana" w:hAnsi="Verdana"/>
                <w:b/>
                <w:sz w:val="20"/>
                <w:szCs w:val="20"/>
              </w:rPr>
              <w:t>:</w:t>
            </w:r>
          </w:p>
          <w:p w:rsidR="00391243" w:rsidRPr="00391243" w:rsidRDefault="00391243" w:rsidP="00391243">
            <w:pPr>
              <w:jc w:val="both"/>
              <w:rPr>
                <w:rFonts w:ascii="Verdana" w:hAnsi="Verdana"/>
                <w:b/>
                <w:sz w:val="20"/>
                <w:szCs w:val="20"/>
              </w:rPr>
            </w:pPr>
          </w:p>
          <w:p w:rsidR="00391243" w:rsidRPr="00391243" w:rsidRDefault="00391243" w:rsidP="00391243">
            <w:pPr>
              <w:jc w:val="both"/>
              <w:rPr>
                <w:rFonts w:ascii="Verdana" w:hAnsi="Verdana"/>
                <w:sz w:val="20"/>
                <w:szCs w:val="20"/>
              </w:rPr>
            </w:pPr>
            <w:r w:rsidRPr="00391243">
              <w:rPr>
                <w:rFonts w:ascii="Verdana" w:hAnsi="Verdana"/>
                <w:sz w:val="20"/>
                <w:szCs w:val="20"/>
              </w:rPr>
              <w:t>Ifølge  Danmarks Evalueringsinstitut er følgende gældende (gengivet i en lidt sammenskrevet form):</w:t>
            </w:r>
          </w:p>
          <w:p w:rsidR="00391243" w:rsidRPr="00391243" w:rsidRDefault="00391243" w:rsidP="00391243">
            <w:pPr>
              <w:pStyle w:val="Pa1"/>
              <w:spacing w:line="276" w:lineRule="auto"/>
              <w:jc w:val="both"/>
              <w:rPr>
                <w:rFonts w:ascii="Verdana" w:hAnsi="Verdana" w:cs="GillSans Light"/>
                <w:color w:val="000000"/>
                <w:sz w:val="20"/>
                <w:szCs w:val="20"/>
              </w:rPr>
            </w:pPr>
            <w:r w:rsidRPr="00391243">
              <w:rPr>
                <w:rFonts w:ascii="Verdana" w:hAnsi="Verdana" w:cs="GillSans Light"/>
                <w:color w:val="000000"/>
                <w:sz w:val="20"/>
                <w:szCs w:val="20"/>
              </w:rPr>
              <w:t xml:space="preserve">Udgangspunktet for videnarbejdet er, at videnproduktionen og forskningen sker via videnopbygning og udviklingsprocesser med omverdenen (praksis), og at der er fokus på at inddrage uddannelsesfaglige medarbejdere og studerende såvel som relevante forskningsfelter. </w:t>
            </w:r>
          </w:p>
          <w:p w:rsidR="00391243" w:rsidRPr="00391243" w:rsidRDefault="00391243" w:rsidP="00391243">
            <w:pPr>
              <w:pStyle w:val="Pa1"/>
              <w:spacing w:line="276" w:lineRule="auto"/>
              <w:jc w:val="both"/>
              <w:rPr>
                <w:rFonts w:ascii="Verdana" w:hAnsi="Verdana" w:cs="GillSans Light"/>
                <w:color w:val="000000"/>
                <w:sz w:val="20"/>
                <w:szCs w:val="20"/>
              </w:rPr>
            </w:pPr>
            <w:r w:rsidRPr="00391243">
              <w:rPr>
                <w:rFonts w:ascii="Verdana" w:hAnsi="Verdana" w:cs="GillSans Light"/>
                <w:color w:val="000000"/>
                <w:sz w:val="20"/>
                <w:szCs w:val="20"/>
              </w:rPr>
              <w:t>Produktion og udvikling af ny viden vil og skal således ske i et åbent kredsløb, hvor undervisere, studerende og erhvervs</w:t>
            </w:r>
            <w:r w:rsidRPr="00391243">
              <w:rPr>
                <w:rFonts w:ascii="Verdana" w:hAnsi="Verdana" w:cs="GillSans Light"/>
                <w:color w:val="000000"/>
                <w:sz w:val="20"/>
                <w:szCs w:val="20"/>
              </w:rPr>
              <w:softHyphen/>
              <w:t>livet i samarbejde forsker og udvikler. Målet er at skabe innovation i virksomhederne, fremme kvalitetsudviklingen og professionalisering af praksis. Men målet er i lige så høj grad at sikre uddannelserne og dermed de studerende et tidssvarende videngrundlag og ruste de studerende til fremtidi</w:t>
            </w:r>
            <w:r w:rsidRPr="00391243">
              <w:rPr>
                <w:rFonts w:ascii="Verdana" w:hAnsi="Verdana" w:cs="GillSans Light"/>
                <w:color w:val="000000"/>
                <w:sz w:val="20"/>
                <w:szCs w:val="20"/>
              </w:rPr>
              <w:softHyphen/>
              <w:t xml:space="preserve">ge udfordringer på arbejdsmarkedet. </w:t>
            </w:r>
          </w:p>
          <w:p w:rsidR="00391243" w:rsidRPr="00391243" w:rsidRDefault="00391243" w:rsidP="00391243">
            <w:pPr>
              <w:pStyle w:val="Default"/>
              <w:spacing w:line="276" w:lineRule="auto"/>
              <w:jc w:val="both"/>
              <w:rPr>
                <w:rFonts w:ascii="Verdana" w:hAnsi="Verdana" w:cstheme="minorBidi"/>
                <w:color w:val="auto"/>
                <w:sz w:val="20"/>
                <w:szCs w:val="20"/>
              </w:rPr>
            </w:pPr>
            <w:r w:rsidRPr="00391243">
              <w:rPr>
                <w:rFonts w:ascii="Verdana" w:hAnsi="Verdana"/>
                <w:sz w:val="20"/>
                <w:szCs w:val="20"/>
              </w:rPr>
              <w:t>Tankegangen bag udviklingsbaseringen er, at erhvervsakademierne nødvendigvis må have en dyb indsigt i og samspil med erhvervslivet og de offentlige institutioner for at kunne identificere centrale problemstillinger og udvikle viden, der er relevant og anvendelig i praksis. Og her har erhvervsakademierne et mangeårigt særkende: Et viden</w:t>
            </w:r>
            <w:r w:rsidRPr="00391243">
              <w:rPr>
                <w:rFonts w:ascii="Verdana" w:hAnsi="Verdana"/>
                <w:sz w:val="20"/>
                <w:szCs w:val="20"/>
              </w:rPr>
              <w:softHyphen/>
              <w:t xml:space="preserve"> </w:t>
            </w:r>
            <w:r w:rsidRPr="00391243">
              <w:rPr>
                <w:rFonts w:ascii="Verdana" w:hAnsi="Verdana" w:cstheme="minorBidi"/>
                <w:color w:val="auto"/>
                <w:sz w:val="20"/>
                <w:szCs w:val="20"/>
              </w:rPr>
              <w:t xml:space="preserve">grundlag for uddannelserne, hvor erhvervsbaseringen har en unik position i forhold til det at være praksisnær og anvendelsesorienteret. </w:t>
            </w:r>
          </w:p>
          <w:p w:rsidR="00391243" w:rsidRPr="00391243" w:rsidRDefault="00391243" w:rsidP="00391243">
            <w:pPr>
              <w:pStyle w:val="Pa1"/>
              <w:spacing w:line="276" w:lineRule="auto"/>
              <w:jc w:val="both"/>
              <w:rPr>
                <w:rFonts w:ascii="Verdana" w:hAnsi="Verdana"/>
                <w:sz w:val="20"/>
                <w:szCs w:val="20"/>
              </w:rPr>
            </w:pPr>
            <w:r w:rsidRPr="00391243">
              <w:rPr>
                <w:rFonts w:ascii="Verdana" w:hAnsi="Verdana"/>
                <w:sz w:val="20"/>
                <w:szCs w:val="20"/>
              </w:rPr>
              <w:t xml:space="preserve">Vores særlige forpligtelse er derfor at sikre, at videnkredsløbsmodellen fungerer således: </w:t>
            </w:r>
          </w:p>
          <w:p w:rsidR="00391243" w:rsidRPr="00391243" w:rsidRDefault="00391243" w:rsidP="00231625">
            <w:pPr>
              <w:pStyle w:val="Pa1"/>
              <w:numPr>
                <w:ilvl w:val="0"/>
                <w:numId w:val="20"/>
              </w:numPr>
              <w:spacing w:line="276" w:lineRule="auto"/>
              <w:jc w:val="both"/>
              <w:rPr>
                <w:rFonts w:ascii="Verdana" w:hAnsi="Verdana"/>
                <w:sz w:val="20"/>
                <w:szCs w:val="20"/>
              </w:rPr>
            </w:pPr>
            <w:r w:rsidRPr="00391243">
              <w:rPr>
                <w:rFonts w:ascii="Verdana" w:hAnsi="Verdana"/>
                <w:sz w:val="20"/>
                <w:szCs w:val="20"/>
              </w:rPr>
              <w:t xml:space="preserve">At vores underviseres forsknings-, udviklings- og innovationsaktiviteter indgår som en væsentlig del af forskningsinputtet i videnkredsløbsmodellen, </w:t>
            </w:r>
          </w:p>
          <w:p w:rsidR="00391243" w:rsidRPr="00391243" w:rsidRDefault="00391243" w:rsidP="00231625">
            <w:pPr>
              <w:pStyle w:val="Pa1"/>
              <w:numPr>
                <w:ilvl w:val="0"/>
                <w:numId w:val="20"/>
              </w:numPr>
              <w:spacing w:line="276" w:lineRule="auto"/>
              <w:jc w:val="both"/>
              <w:rPr>
                <w:rFonts w:ascii="Verdana" w:hAnsi="Verdana"/>
                <w:sz w:val="20"/>
                <w:szCs w:val="20"/>
              </w:rPr>
            </w:pPr>
            <w:r w:rsidRPr="00391243">
              <w:rPr>
                <w:rFonts w:ascii="Verdana" w:hAnsi="Verdana"/>
                <w:sz w:val="20"/>
                <w:szCs w:val="20"/>
              </w:rPr>
              <w:t>At vores studerendes videnarbejde med virksomheder</w:t>
            </w:r>
            <w:r w:rsidRPr="00391243">
              <w:rPr>
                <w:rFonts w:ascii="Verdana" w:hAnsi="Verdana"/>
                <w:sz w:val="20"/>
                <w:szCs w:val="20"/>
              </w:rPr>
              <w:softHyphen/>
              <w:t xml:space="preserve">ne samles op og indgår som en væsentlig del af praksisinputtet i videnkredsløbsmodellen, </w:t>
            </w:r>
          </w:p>
          <w:p w:rsidR="00391243" w:rsidRPr="00391243" w:rsidRDefault="00391243" w:rsidP="00231625">
            <w:pPr>
              <w:pStyle w:val="Pa1"/>
              <w:numPr>
                <w:ilvl w:val="0"/>
                <w:numId w:val="20"/>
              </w:numPr>
              <w:spacing w:line="276" w:lineRule="auto"/>
              <w:jc w:val="both"/>
              <w:rPr>
                <w:rFonts w:ascii="Verdana" w:hAnsi="Verdana"/>
                <w:sz w:val="20"/>
                <w:szCs w:val="20"/>
              </w:rPr>
            </w:pPr>
            <w:r w:rsidRPr="00391243">
              <w:rPr>
                <w:rFonts w:ascii="Verdana" w:hAnsi="Verdana"/>
                <w:sz w:val="20"/>
                <w:szCs w:val="20"/>
              </w:rPr>
              <w:lastRenderedPageBreak/>
              <w:t xml:space="preserve">At vores underviserrolle udvikler sig fra underviser til videnmedarbejder og derved understøtter, at ny viden omsættes i grunduddannelserne, </w:t>
            </w:r>
          </w:p>
          <w:p w:rsidR="00391243" w:rsidRPr="00391243" w:rsidRDefault="00391243" w:rsidP="00231625">
            <w:pPr>
              <w:pStyle w:val="Pa1"/>
              <w:numPr>
                <w:ilvl w:val="0"/>
                <w:numId w:val="20"/>
              </w:numPr>
              <w:spacing w:line="276" w:lineRule="auto"/>
              <w:jc w:val="both"/>
              <w:rPr>
                <w:rFonts w:ascii="Verdana" w:hAnsi="Verdana"/>
                <w:sz w:val="20"/>
                <w:szCs w:val="20"/>
              </w:rPr>
            </w:pPr>
            <w:r w:rsidRPr="00391243">
              <w:rPr>
                <w:rFonts w:ascii="Verdana" w:hAnsi="Verdana"/>
                <w:sz w:val="20"/>
                <w:szCs w:val="20"/>
              </w:rPr>
              <w:t>At der sker et tilbageløb af viden til virksomheder og andre videninstitutioner.</w:t>
            </w:r>
          </w:p>
          <w:p w:rsidR="00391243" w:rsidRPr="0081687E" w:rsidRDefault="00391243" w:rsidP="00391243">
            <w:pPr>
              <w:jc w:val="both"/>
              <w:rPr>
                <w:rFonts w:ascii="Verdana" w:hAnsi="Verdana"/>
                <w:b/>
              </w:rPr>
            </w:pPr>
          </w:p>
          <w:p w:rsidR="00391243" w:rsidRPr="0081687E" w:rsidRDefault="00391243" w:rsidP="00391243">
            <w:pPr>
              <w:jc w:val="both"/>
              <w:rPr>
                <w:rFonts w:ascii="Verdana" w:hAnsi="Verdana"/>
                <w:b/>
              </w:rPr>
            </w:pPr>
          </w:p>
          <w:p w:rsidR="00391243" w:rsidRPr="0081687E" w:rsidRDefault="00391243" w:rsidP="00391243">
            <w:pPr>
              <w:jc w:val="both"/>
              <w:rPr>
                <w:rFonts w:ascii="Verdana" w:hAnsi="Verdana"/>
                <w:b/>
              </w:rPr>
            </w:pPr>
            <w:r w:rsidRPr="0081687E">
              <w:rPr>
                <w:rFonts w:ascii="Verdana" w:hAnsi="Verdana"/>
                <w:b/>
              </w:rPr>
              <w:t xml:space="preserve"> </w:t>
            </w:r>
            <w:r w:rsidRPr="0081687E">
              <w:rPr>
                <w:rFonts w:ascii="Verdana" w:hAnsi="Verdana"/>
                <w:b/>
                <w:noProof/>
                <w:lang w:eastAsia="da-DK"/>
              </w:rPr>
              <w:drawing>
                <wp:inline distT="0" distB="0" distL="0" distR="0">
                  <wp:extent cx="2019300" cy="1247775"/>
                  <wp:effectExtent l="19050" t="0" r="0" b="0"/>
                  <wp:docPr id="10" name="Picture 1"/>
                  <wp:cNvGraphicFramePr/>
                  <a:graphic xmlns:a="http://schemas.openxmlformats.org/drawingml/2006/main">
                    <a:graphicData uri="http://schemas.openxmlformats.org/drawingml/2006/picture">
                      <pic:pic xmlns:pic="http://schemas.openxmlformats.org/drawingml/2006/picture">
                        <pic:nvPicPr>
                          <pic:cNvPr id="5" name="Billede 4"/>
                          <pic:cNvPicPr>
                            <a:picLocks noChangeAspect="1"/>
                          </pic:cNvPicPr>
                        </pic:nvPicPr>
                        <pic:blipFill>
                          <a:blip r:embed="rId12" cstate="print"/>
                          <a:stretch>
                            <a:fillRect/>
                          </a:stretch>
                        </pic:blipFill>
                        <pic:spPr>
                          <a:xfrm>
                            <a:off x="0" y="0"/>
                            <a:ext cx="2021340" cy="1249035"/>
                          </a:xfrm>
                          <a:prstGeom prst="rect">
                            <a:avLst/>
                          </a:prstGeom>
                        </pic:spPr>
                      </pic:pic>
                    </a:graphicData>
                  </a:graphic>
                </wp:inline>
              </w:drawing>
            </w:r>
          </w:p>
          <w:p w:rsidR="00391243" w:rsidRPr="00391243" w:rsidRDefault="00391243" w:rsidP="00391243">
            <w:pPr>
              <w:autoSpaceDE w:val="0"/>
              <w:autoSpaceDN w:val="0"/>
              <w:adjustRightInd w:val="0"/>
              <w:jc w:val="both"/>
              <w:rPr>
                <w:rFonts w:ascii="Verdana" w:hAnsi="Verdana"/>
                <w:b/>
                <w:sz w:val="20"/>
                <w:szCs w:val="20"/>
              </w:rPr>
            </w:pPr>
            <w:r w:rsidRPr="00391243">
              <w:rPr>
                <w:rFonts w:ascii="Verdana" w:hAnsi="Verdana" w:cs="DINNextLTPro-Light"/>
                <w:sz w:val="20"/>
                <w:szCs w:val="20"/>
              </w:rPr>
              <w:t>Kilde: Danmarks Evalueringsinstitut, Videnarbejde i Praksis (projekt), 2013. Viden-arbejde i praksis: afsluttende rapport fra projektet om professionshøjskolers og erhvervsakademiers videngrundlag og videnomsætning. Danmarks Evalueringsinstitut, Kbh.</w:t>
            </w:r>
          </w:p>
          <w:p w:rsidR="00391243" w:rsidRDefault="00391243" w:rsidP="00506F38">
            <w:pPr>
              <w:jc w:val="both"/>
              <w:rPr>
                <w:rFonts w:ascii="Verdana" w:hAnsi="Verdana"/>
                <w:b/>
              </w:rPr>
            </w:pPr>
          </w:p>
        </w:tc>
      </w:tr>
    </w:tbl>
    <w:p w:rsidR="00817005" w:rsidRDefault="00817005" w:rsidP="00506F38">
      <w:pPr>
        <w:jc w:val="both"/>
        <w:rPr>
          <w:rFonts w:ascii="Verdana" w:hAnsi="Verdana"/>
          <w:b/>
        </w:rPr>
      </w:pPr>
    </w:p>
    <w:p w:rsidR="00391243" w:rsidRDefault="00391243" w:rsidP="00391243">
      <w:pPr>
        <w:jc w:val="both"/>
        <w:rPr>
          <w:rFonts w:ascii="Verdana" w:hAnsi="Verdana"/>
          <w:b/>
        </w:rPr>
      </w:pPr>
      <w:r w:rsidRPr="0081687E">
        <w:rPr>
          <w:rFonts w:ascii="Verdana" w:hAnsi="Verdana"/>
          <w:b/>
        </w:rPr>
        <w:t>2.0 Aktiviteter i SMV3</w:t>
      </w:r>
    </w:p>
    <w:p w:rsidR="00ED702C" w:rsidRPr="00E24C99" w:rsidRDefault="00ED702C" w:rsidP="00ED702C">
      <w:pPr>
        <w:jc w:val="both"/>
        <w:rPr>
          <w:rFonts w:ascii="Verdana" w:hAnsi="Verdana"/>
        </w:rPr>
      </w:pPr>
      <w:r w:rsidRPr="00E24C99">
        <w:rPr>
          <w:rFonts w:ascii="Verdana" w:hAnsi="Verdana"/>
        </w:rPr>
        <w:t xml:space="preserve">De centrale temaer under SMV3 vil </w:t>
      </w:r>
      <w:r>
        <w:rPr>
          <w:rFonts w:ascii="Verdana" w:hAnsi="Verdana"/>
        </w:rPr>
        <w:t xml:space="preserve">derfor </w:t>
      </w:r>
      <w:r w:rsidRPr="00E24C99">
        <w:rPr>
          <w:rFonts w:ascii="Verdana" w:hAnsi="Verdana"/>
        </w:rPr>
        <w:t>være:</w:t>
      </w:r>
    </w:p>
    <w:p w:rsidR="00ED702C" w:rsidRPr="00391243" w:rsidRDefault="00ED702C" w:rsidP="00231625">
      <w:pPr>
        <w:pStyle w:val="ListParagraph"/>
        <w:numPr>
          <w:ilvl w:val="0"/>
          <w:numId w:val="6"/>
        </w:numPr>
        <w:jc w:val="both"/>
        <w:rPr>
          <w:rFonts w:ascii="Verdana" w:hAnsi="Verdana"/>
          <w:b/>
        </w:rPr>
      </w:pPr>
      <w:r w:rsidRPr="00391243">
        <w:rPr>
          <w:rFonts w:ascii="Verdana" w:hAnsi="Verdana"/>
          <w:b/>
        </w:rPr>
        <w:t>En videreudvikling og en kvalificering af SMV PM Modellen (SMV2),</w:t>
      </w:r>
    </w:p>
    <w:p w:rsidR="00ED702C" w:rsidRPr="00391243" w:rsidRDefault="00ED702C" w:rsidP="00231625">
      <w:pPr>
        <w:pStyle w:val="ListParagraph"/>
        <w:numPr>
          <w:ilvl w:val="0"/>
          <w:numId w:val="6"/>
        </w:numPr>
        <w:jc w:val="both"/>
        <w:rPr>
          <w:rFonts w:ascii="Verdana" w:hAnsi="Verdana"/>
          <w:b/>
        </w:rPr>
      </w:pPr>
      <w:r w:rsidRPr="00391243">
        <w:rPr>
          <w:rFonts w:ascii="Verdana" w:hAnsi="Verdana"/>
          <w:b/>
        </w:rPr>
        <w:t xml:space="preserve">Formidling og spredning </w:t>
      </w:r>
      <w:r>
        <w:rPr>
          <w:rFonts w:ascii="Verdana" w:hAnsi="Verdana"/>
          <w:b/>
        </w:rPr>
        <w:t xml:space="preserve">af SMV PM Modellen </w:t>
      </w:r>
      <w:r w:rsidRPr="00391243">
        <w:rPr>
          <w:rFonts w:ascii="Verdana" w:hAnsi="Verdana"/>
          <w:b/>
        </w:rPr>
        <w:t>i et FoU-perspektiv,</w:t>
      </w:r>
    </w:p>
    <w:p w:rsidR="00ED702C" w:rsidRPr="00391243" w:rsidRDefault="00ED702C" w:rsidP="00231625">
      <w:pPr>
        <w:pStyle w:val="ListParagraph"/>
        <w:numPr>
          <w:ilvl w:val="0"/>
          <w:numId w:val="6"/>
        </w:numPr>
        <w:jc w:val="both"/>
        <w:rPr>
          <w:rFonts w:ascii="Verdana" w:hAnsi="Verdana"/>
          <w:b/>
        </w:rPr>
      </w:pPr>
      <w:r w:rsidRPr="00391243">
        <w:rPr>
          <w:rFonts w:ascii="Verdana" w:hAnsi="Verdana"/>
          <w:b/>
        </w:rPr>
        <w:t xml:space="preserve">Uddannelse og kurser i </w:t>
      </w:r>
      <w:r>
        <w:rPr>
          <w:rFonts w:ascii="Verdana" w:hAnsi="Verdana"/>
          <w:b/>
        </w:rPr>
        <w:t xml:space="preserve">SMV PM Modellen i </w:t>
      </w:r>
      <w:r w:rsidRPr="00391243">
        <w:rPr>
          <w:rFonts w:ascii="Verdana" w:hAnsi="Verdana"/>
          <w:b/>
        </w:rPr>
        <w:t>et FoU-perspektiv,</w:t>
      </w:r>
    </w:p>
    <w:p w:rsidR="00ED702C" w:rsidRPr="00391243" w:rsidRDefault="00ED702C" w:rsidP="00231625">
      <w:pPr>
        <w:pStyle w:val="ListParagraph"/>
        <w:numPr>
          <w:ilvl w:val="0"/>
          <w:numId w:val="6"/>
        </w:numPr>
        <w:jc w:val="both"/>
        <w:rPr>
          <w:rFonts w:ascii="Verdana" w:hAnsi="Verdana"/>
          <w:b/>
        </w:rPr>
      </w:pPr>
      <w:r w:rsidRPr="00391243">
        <w:rPr>
          <w:rFonts w:ascii="Verdana" w:hAnsi="Verdana"/>
          <w:b/>
        </w:rPr>
        <w:t xml:space="preserve">Praksis - </w:t>
      </w:r>
      <w:r>
        <w:rPr>
          <w:rFonts w:ascii="Verdana" w:hAnsi="Verdana"/>
          <w:b/>
        </w:rPr>
        <w:t xml:space="preserve">relevant og anvendelig viden til </w:t>
      </w:r>
      <w:r w:rsidRPr="00391243">
        <w:rPr>
          <w:rFonts w:ascii="Verdana" w:hAnsi="Verdana"/>
          <w:b/>
        </w:rPr>
        <w:t>SMV'erne, og</w:t>
      </w:r>
    </w:p>
    <w:p w:rsidR="00ED702C" w:rsidRPr="00391243" w:rsidRDefault="00ED702C" w:rsidP="00231625">
      <w:pPr>
        <w:pStyle w:val="ListParagraph"/>
        <w:numPr>
          <w:ilvl w:val="0"/>
          <w:numId w:val="6"/>
        </w:numPr>
        <w:jc w:val="both"/>
        <w:rPr>
          <w:rFonts w:ascii="Verdana" w:hAnsi="Verdana"/>
          <w:b/>
        </w:rPr>
      </w:pPr>
      <w:r w:rsidRPr="00391243">
        <w:rPr>
          <w:rFonts w:ascii="Verdana" w:hAnsi="Verdana"/>
          <w:b/>
        </w:rPr>
        <w:t>Forskning og udvikling</w:t>
      </w:r>
      <w:r>
        <w:rPr>
          <w:rFonts w:ascii="Verdana" w:hAnsi="Verdana"/>
          <w:b/>
        </w:rPr>
        <w:t xml:space="preserve"> - herunder tilbageløb til institutionen selv</w:t>
      </w:r>
      <w:r w:rsidRPr="00391243">
        <w:rPr>
          <w:rFonts w:ascii="Verdana" w:hAnsi="Verdana"/>
          <w:b/>
        </w:rPr>
        <w:t>.</w:t>
      </w:r>
    </w:p>
    <w:p w:rsidR="006C4088" w:rsidRDefault="006C4088" w:rsidP="0075517E">
      <w:pPr>
        <w:rPr>
          <w:rFonts w:ascii="Verdana" w:hAnsi="Verdana"/>
          <w:b/>
        </w:rPr>
      </w:pPr>
    </w:p>
    <w:p w:rsidR="00EA585F" w:rsidRDefault="007F78B3" w:rsidP="0075517E">
      <w:pPr>
        <w:rPr>
          <w:rFonts w:ascii="Verdana" w:hAnsi="Verdana"/>
          <w:b/>
        </w:rPr>
      </w:pPr>
      <w:r>
        <w:rPr>
          <w:rFonts w:ascii="Verdana" w:hAnsi="Verdana"/>
          <w:b/>
        </w:rPr>
        <w:t>3.0 Videreudvikling af SMV PM Modellen</w:t>
      </w:r>
    </w:p>
    <w:p w:rsidR="0025299E" w:rsidRDefault="00100544" w:rsidP="0066522F">
      <w:pPr>
        <w:jc w:val="both"/>
        <w:rPr>
          <w:rFonts w:ascii="Verdana" w:hAnsi="Verdana"/>
        </w:rPr>
      </w:pPr>
      <w:r w:rsidRPr="00100544">
        <w:rPr>
          <w:rFonts w:ascii="Verdana" w:hAnsi="Verdana"/>
        </w:rPr>
        <w:t>SMV2-studiet</w:t>
      </w:r>
      <w:r>
        <w:rPr>
          <w:rFonts w:ascii="Verdana" w:hAnsi="Verdana"/>
        </w:rPr>
        <w:t xml:space="preserve"> udvikler på baggrund af </w:t>
      </w:r>
      <w:r w:rsidR="00F35CEC">
        <w:rPr>
          <w:rFonts w:ascii="Verdana" w:hAnsi="Verdana"/>
        </w:rPr>
        <w:t xml:space="preserve">resultaterne fra </w:t>
      </w:r>
      <w:r w:rsidR="00A20237">
        <w:rPr>
          <w:rFonts w:ascii="Verdana" w:hAnsi="Verdana"/>
        </w:rPr>
        <w:t xml:space="preserve">SMV1 og </w:t>
      </w:r>
      <w:r>
        <w:rPr>
          <w:rFonts w:ascii="Verdana" w:hAnsi="Verdana"/>
        </w:rPr>
        <w:t xml:space="preserve">et ret begrænset antal casestudier </w:t>
      </w:r>
      <w:r w:rsidR="00926877">
        <w:rPr>
          <w:rFonts w:ascii="Verdana" w:hAnsi="Verdana"/>
        </w:rPr>
        <w:t>(</w:t>
      </w:r>
      <w:r w:rsidR="006C4088">
        <w:rPr>
          <w:rFonts w:ascii="Verdana" w:hAnsi="Verdana"/>
        </w:rPr>
        <w:t xml:space="preserve">ialt </w:t>
      </w:r>
      <w:r w:rsidR="00926877">
        <w:rPr>
          <w:rFonts w:ascii="Verdana" w:hAnsi="Verdana"/>
        </w:rPr>
        <w:t xml:space="preserve">4 stk) </w:t>
      </w:r>
      <w:r>
        <w:rPr>
          <w:rFonts w:ascii="Verdana" w:hAnsi="Verdana"/>
        </w:rPr>
        <w:t>en refleksionsmodel for SMV'ernes anvendelse af projektarbejdsformen</w:t>
      </w:r>
      <w:r w:rsidR="00A20237">
        <w:rPr>
          <w:rFonts w:ascii="Verdana" w:hAnsi="Verdana"/>
        </w:rPr>
        <w:t xml:space="preserve">. SMV2-studiet </w:t>
      </w:r>
      <w:r w:rsidR="00A20237" w:rsidRPr="0066522F">
        <w:rPr>
          <w:rFonts w:ascii="Verdana" w:hAnsi="Verdana"/>
        </w:rPr>
        <w:t>indeholder i sig selv ikke nogen egentlig afprøvning af modellen i en SMV-praksis, hvilket uden tvivl kunne have styrket</w:t>
      </w:r>
      <w:r w:rsidR="00F35CEC">
        <w:rPr>
          <w:rFonts w:ascii="Verdana" w:hAnsi="Verdana"/>
        </w:rPr>
        <w:t xml:space="preserve"> processen omkring modellen</w:t>
      </w:r>
      <w:r w:rsidR="00ED702C">
        <w:rPr>
          <w:rFonts w:ascii="Verdana" w:hAnsi="Verdana"/>
        </w:rPr>
        <w:t>s</w:t>
      </w:r>
      <w:r w:rsidR="00F35CEC">
        <w:rPr>
          <w:rFonts w:ascii="Verdana" w:hAnsi="Verdana"/>
        </w:rPr>
        <w:t xml:space="preserve"> tilblivelse samt dens </w:t>
      </w:r>
      <w:r w:rsidR="00A20237" w:rsidRPr="0066522F">
        <w:rPr>
          <w:rFonts w:ascii="Verdana" w:hAnsi="Verdana"/>
        </w:rPr>
        <w:t xml:space="preserve">robusthed. </w:t>
      </w:r>
    </w:p>
    <w:p w:rsidR="007F78B3" w:rsidRPr="0066522F" w:rsidRDefault="00A20237" w:rsidP="0066522F">
      <w:pPr>
        <w:jc w:val="both"/>
        <w:rPr>
          <w:rFonts w:ascii="Verdana" w:hAnsi="Verdana"/>
        </w:rPr>
      </w:pPr>
      <w:r w:rsidRPr="0066522F">
        <w:rPr>
          <w:rFonts w:ascii="Verdana" w:hAnsi="Verdana"/>
        </w:rPr>
        <w:t xml:space="preserve">For at videreudvikle og kvalificere modellen </w:t>
      </w:r>
      <w:r w:rsidR="0066522F">
        <w:rPr>
          <w:rFonts w:ascii="Verdana" w:hAnsi="Verdana"/>
        </w:rPr>
        <w:t xml:space="preserve">yderligere </w:t>
      </w:r>
      <w:r w:rsidRPr="0066522F">
        <w:rPr>
          <w:rFonts w:ascii="Verdana" w:hAnsi="Verdana"/>
        </w:rPr>
        <w:t xml:space="preserve">er den </w:t>
      </w:r>
      <w:r w:rsidR="00B42D1B" w:rsidRPr="0066522F">
        <w:rPr>
          <w:rFonts w:ascii="Verdana" w:hAnsi="Verdana"/>
        </w:rPr>
        <w:t xml:space="preserve">under SMV3 </w:t>
      </w:r>
      <w:r w:rsidRPr="0066522F">
        <w:rPr>
          <w:rFonts w:ascii="Verdana" w:hAnsi="Verdana"/>
        </w:rPr>
        <w:t>tænkt afprøvet hos et mindre antal SMV'er</w:t>
      </w:r>
      <w:r w:rsidR="00B42D1B" w:rsidRPr="0066522F">
        <w:rPr>
          <w:rFonts w:ascii="Verdana" w:hAnsi="Verdana"/>
        </w:rPr>
        <w:t>.</w:t>
      </w:r>
      <w:r w:rsidRPr="0066522F">
        <w:rPr>
          <w:rFonts w:ascii="Verdana" w:hAnsi="Verdana"/>
        </w:rPr>
        <w:t xml:space="preserve"> </w:t>
      </w:r>
      <w:r w:rsidR="0066522F" w:rsidRPr="0066522F">
        <w:rPr>
          <w:rFonts w:ascii="Verdana" w:hAnsi="Verdana"/>
        </w:rPr>
        <w:t xml:space="preserve">Afprøvningen </w:t>
      </w:r>
      <w:r w:rsidR="00926877">
        <w:rPr>
          <w:rFonts w:ascii="Verdana" w:hAnsi="Verdana"/>
        </w:rPr>
        <w:t xml:space="preserve">er </w:t>
      </w:r>
      <w:r w:rsidR="00F35CEC">
        <w:rPr>
          <w:rFonts w:ascii="Verdana" w:hAnsi="Verdana"/>
        </w:rPr>
        <w:t xml:space="preserve">i sig selv </w:t>
      </w:r>
      <w:r w:rsidR="00926877">
        <w:rPr>
          <w:rFonts w:ascii="Verdana" w:hAnsi="Verdana"/>
        </w:rPr>
        <w:t xml:space="preserve">en forskningsmæssig og teknisk vanskelig sag og </w:t>
      </w:r>
      <w:r w:rsidR="0066522F" w:rsidRPr="0066522F">
        <w:rPr>
          <w:rFonts w:ascii="Verdana" w:hAnsi="Verdana"/>
        </w:rPr>
        <w:t>kan tilgås på forskellig vis</w:t>
      </w:r>
      <w:r w:rsidR="00241FCE">
        <w:rPr>
          <w:rFonts w:ascii="Verdana" w:hAnsi="Verdana"/>
        </w:rPr>
        <w:t xml:space="preserve"> med forskellige </w:t>
      </w:r>
      <w:r w:rsidR="00F35CEC">
        <w:rPr>
          <w:rFonts w:ascii="Verdana" w:hAnsi="Verdana"/>
        </w:rPr>
        <w:t>perspektiver</w:t>
      </w:r>
      <w:r w:rsidR="00926877">
        <w:rPr>
          <w:rFonts w:ascii="Verdana" w:hAnsi="Verdana"/>
        </w:rPr>
        <w:t>. Følgende muligheder kan overvejes</w:t>
      </w:r>
      <w:r w:rsidR="0066522F" w:rsidRPr="0066522F">
        <w:rPr>
          <w:rFonts w:ascii="Verdana" w:hAnsi="Verdana"/>
        </w:rPr>
        <w:t>:</w:t>
      </w:r>
      <w:r w:rsidR="00100544" w:rsidRPr="0066522F">
        <w:rPr>
          <w:rFonts w:ascii="Verdana" w:hAnsi="Verdana"/>
        </w:rPr>
        <w:t xml:space="preserve"> </w:t>
      </w:r>
    </w:p>
    <w:p w:rsidR="00361AF0" w:rsidRPr="0066522F" w:rsidRDefault="00361AF0" w:rsidP="0066522F">
      <w:pPr>
        <w:jc w:val="both"/>
        <w:rPr>
          <w:rFonts w:ascii="Verdana" w:hAnsi="Verdana"/>
          <w:b/>
        </w:rPr>
      </w:pPr>
      <w:r w:rsidRPr="0066522F">
        <w:rPr>
          <w:rFonts w:ascii="Verdana" w:hAnsi="Verdana"/>
          <w:b/>
        </w:rPr>
        <w:t xml:space="preserve">3.1 Stille </w:t>
      </w:r>
      <w:r w:rsidR="0066522F">
        <w:rPr>
          <w:rFonts w:ascii="Verdana" w:hAnsi="Verdana"/>
          <w:b/>
        </w:rPr>
        <w:t xml:space="preserve">SMV PM Modellen </w:t>
      </w:r>
      <w:r w:rsidRPr="0066522F">
        <w:rPr>
          <w:rFonts w:ascii="Verdana" w:hAnsi="Verdana"/>
          <w:b/>
        </w:rPr>
        <w:t>til rådighed</w:t>
      </w:r>
      <w:r w:rsidR="005D02B2">
        <w:rPr>
          <w:rFonts w:ascii="Verdana" w:hAnsi="Verdana"/>
          <w:b/>
        </w:rPr>
        <w:t xml:space="preserve"> - afkode transfer på sigt</w:t>
      </w:r>
    </w:p>
    <w:p w:rsidR="00361AF0" w:rsidRPr="0066522F" w:rsidRDefault="00926877" w:rsidP="005D02B2">
      <w:pPr>
        <w:pStyle w:val="ListParagraph"/>
        <w:ind w:left="0"/>
        <w:jc w:val="both"/>
        <w:rPr>
          <w:rFonts w:ascii="Verdana" w:hAnsi="Verdana"/>
        </w:rPr>
      </w:pPr>
      <w:r>
        <w:rPr>
          <w:rFonts w:ascii="Verdana" w:hAnsi="Verdana"/>
        </w:rPr>
        <w:t xml:space="preserve">Det er tanken på baggrund af modellen at udvikle </w:t>
      </w:r>
      <w:r w:rsidR="005D02B2">
        <w:rPr>
          <w:rFonts w:ascii="Verdana" w:hAnsi="Verdana"/>
        </w:rPr>
        <w:t xml:space="preserve">informations- og </w:t>
      </w:r>
      <w:r>
        <w:rPr>
          <w:rFonts w:ascii="Verdana" w:hAnsi="Verdana"/>
        </w:rPr>
        <w:t xml:space="preserve">undervisningsmoduler med progression i indholdet </w:t>
      </w:r>
      <w:r w:rsidRPr="005D02B2">
        <w:rPr>
          <w:rFonts w:ascii="Verdana" w:hAnsi="Verdana"/>
        </w:rPr>
        <w:t>(</w:t>
      </w:r>
      <w:r w:rsidR="005D02B2" w:rsidRPr="005D02B2">
        <w:rPr>
          <w:rFonts w:ascii="Verdana" w:hAnsi="Verdana"/>
        </w:rPr>
        <w:t>SMV PM Foundation, SMV PM Practitioner og SMV PM Master</w:t>
      </w:r>
      <w:r w:rsidR="005D02B2">
        <w:rPr>
          <w:rFonts w:ascii="Verdana" w:hAnsi="Verdana"/>
        </w:rPr>
        <w:t xml:space="preserve">). Materialet herfra kunne sammenstilles i </w:t>
      </w:r>
      <w:r>
        <w:rPr>
          <w:rFonts w:ascii="Verdana" w:hAnsi="Verdana"/>
        </w:rPr>
        <w:t>"starter-pakken"</w:t>
      </w:r>
      <w:r w:rsidR="005D02B2">
        <w:rPr>
          <w:rFonts w:ascii="Verdana" w:hAnsi="Verdana"/>
        </w:rPr>
        <w:t>, som kunne overgives kvit og frit til SMV'erne. Efter en kort introduktion kunne SMV'erne selv tilpasse materialet til egne behov i egen organisation samt sætte en forbedrings- og indlejringsproces igang.</w:t>
      </w:r>
      <w:r>
        <w:rPr>
          <w:rFonts w:ascii="Verdana" w:hAnsi="Verdana"/>
        </w:rPr>
        <w:t xml:space="preserve"> </w:t>
      </w:r>
      <w:r w:rsidR="005D02B2">
        <w:rPr>
          <w:rFonts w:ascii="Verdana" w:hAnsi="Verdana"/>
        </w:rPr>
        <w:t xml:space="preserve">De aktuelle SMV'er kunne efterfølgende </w:t>
      </w:r>
      <w:r w:rsidR="005D02B2">
        <w:rPr>
          <w:rFonts w:ascii="Verdana" w:hAnsi="Verdana"/>
        </w:rPr>
        <w:lastRenderedPageBreak/>
        <w:t xml:space="preserve">blive kontaktet for at afkode den transfer og øgede effekt, som starter-pakkerne og modeller </w:t>
      </w:r>
      <w:r w:rsidR="00241FCE">
        <w:rPr>
          <w:rFonts w:ascii="Verdana" w:hAnsi="Verdana"/>
        </w:rPr>
        <w:t xml:space="preserve">eventuelt </w:t>
      </w:r>
      <w:r w:rsidR="005D02B2">
        <w:rPr>
          <w:rFonts w:ascii="Verdana" w:hAnsi="Verdana"/>
        </w:rPr>
        <w:t>har givet anledning til.</w:t>
      </w:r>
    </w:p>
    <w:p w:rsidR="00361AF0" w:rsidRPr="0066522F" w:rsidRDefault="00361AF0" w:rsidP="0066522F">
      <w:pPr>
        <w:jc w:val="both"/>
        <w:rPr>
          <w:rFonts w:ascii="Verdana" w:hAnsi="Verdana"/>
          <w:b/>
        </w:rPr>
      </w:pPr>
      <w:r w:rsidRPr="0066522F">
        <w:rPr>
          <w:rFonts w:ascii="Verdana" w:hAnsi="Verdana"/>
          <w:b/>
        </w:rPr>
        <w:t>3.2 Uddanne først - og så afprøve</w:t>
      </w:r>
    </w:p>
    <w:p w:rsidR="00361AF0" w:rsidRDefault="005D02B2" w:rsidP="001C4E78">
      <w:pPr>
        <w:jc w:val="both"/>
        <w:rPr>
          <w:rFonts w:ascii="Verdana" w:hAnsi="Verdana"/>
        </w:rPr>
      </w:pPr>
      <w:r>
        <w:rPr>
          <w:rFonts w:ascii="Verdana" w:hAnsi="Verdana"/>
        </w:rPr>
        <w:t>En anden fremgangsmåde kunne være, at gennemføre et egentligt starter-kursus</w:t>
      </w:r>
      <w:r w:rsidR="00241FCE">
        <w:rPr>
          <w:rFonts w:ascii="Verdana" w:hAnsi="Verdana"/>
        </w:rPr>
        <w:t xml:space="preserve"> for SMV'erne før de bliver </w:t>
      </w:r>
      <w:r w:rsidR="0025299E">
        <w:rPr>
          <w:rFonts w:ascii="Verdana" w:hAnsi="Verdana"/>
        </w:rPr>
        <w:t>"</w:t>
      </w:r>
      <w:r w:rsidR="00241FCE">
        <w:rPr>
          <w:rFonts w:ascii="Verdana" w:hAnsi="Verdana"/>
        </w:rPr>
        <w:t>sluppet fri</w:t>
      </w:r>
      <w:r w:rsidR="0025299E">
        <w:rPr>
          <w:rFonts w:ascii="Verdana" w:hAnsi="Verdana"/>
        </w:rPr>
        <w:t>"</w:t>
      </w:r>
      <w:r w:rsidR="00241FCE">
        <w:rPr>
          <w:rFonts w:ascii="Verdana" w:hAnsi="Verdana"/>
        </w:rPr>
        <w:t xml:space="preserve"> med deres egne behov og organisatoriske forudsætninger. </w:t>
      </w:r>
    </w:p>
    <w:p w:rsidR="0025299E" w:rsidRPr="0066522F" w:rsidRDefault="0025299E" w:rsidP="001C4E78">
      <w:pPr>
        <w:jc w:val="both"/>
        <w:rPr>
          <w:rFonts w:ascii="Verdana" w:hAnsi="Verdana"/>
        </w:rPr>
      </w:pPr>
      <w:r>
        <w:rPr>
          <w:rFonts w:ascii="Verdana" w:hAnsi="Verdana"/>
        </w:rPr>
        <w:t>En tredje måde at forsøge at udbrede SMV PM Modellen på kunne være igennem</w:t>
      </w:r>
      <w:r w:rsidR="006C4088">
        <w:rPr>
          <w:rFonts w:ascii="Verdana" w:hAnsi="Verdana"/>
        </w:rPr>
        <w:t xml:space="preserve"> alle mulige former for </w:t>
      </w:r>
      <w:r>
        <w:rPr>
          <w:rFonts w:ascii="Verdana" w:hAnsi="Verdana"/>
        </w:rPr>
        <w:t>netværkslæring (se nedenfor).</w:t>
      </w:r>
    </w:p>
    <w:p w:rsidR="008E0FDC" w:rsidRDefault="008E0FDC" w:rsidP="001C4E78">
      <w:pPr>
        <w:jc w:val="both"/>
        <w:rPr>
          <w:rFonts w:ascii="Verdana" w:hAnsi="Verdana" w:cs="Arial"/>
        </w:rPr>
      </w:pPr>
      <w:r>
        <w:rPr>
          <w:rFonts w:ascii="Verdana" w:hAnsi="Verdana"/>
        </w:rPr>
        <w:t>Der er i princippet mange interesante og forskellige måder at afprøve innovationer eller interventioner på - jfr. I</w:t>
      </w:r>
      <w:r w:rsidRPr="0040372C">
        <w:rPr>
          <w:rFonts w:ascii="Verdana" w:hAnsi="Verdana" w:cs="Arial"/>
        </w:rPr>
        <w:t>nterventionsforskning,</w:t>
      </w:r>
      <w:r>
        <w:rPr>
          <w:rFonts w:ascii="Verdana" w:hAnsi="Verdana" w:cs="Arial"/>
        </w:rPr>
        <w:t xml:space="preserve"> </w:t>
      </w:r>
      <w:r w:rsidRPr="0040372C">
        <w:rPr>
          <w:rFonts w:ascii="Verdana" w:hAnsi="Verdana" w:cs="Arial"/>
        </w:rPr>
        <w:t>SIF/SDU, 2014</w:t>
      </w:r>
      <w:r>
        <w:rPr>
          <w:rFonts w:ascii="Verdana" w:hAnsi="Verdana" w:cs="Arial"/>
        </w:rPr>
        <w:t xml:space="preserve"> </w:t>
      </w:r>
      <w:r w:rsidRPr="0040372C">
        <w:rPr>
          <w:rFonts w:ascii="Verdana" w:hAnsi="Verdana" w:cs="Arial"/>
        </w:rPr>
        <w:t>Projekt: KL og SHK</w:t>
      </w:r>
      <w:r>
        <w:rPr>
          <w:rFonts w:ascii="Verdana" w:hAnsi="Verdana" w:cs="Arial"/>
        </w:rPr>
        <w:t xml:space="preserve">. En vigtig pointe i denne sammenhæng er, at </w:t>
      </w:r>
      <w:r w:rsidR="0025299E">
        <w:rPr>
          <w:rFonts w:ascii="Verdana" w:hAnsi="Verdana" w:cs="Arial"/>
        </w:rPr>
        <w:t xml:space="preserve">hvis brugerne skal </w:t>
      </w:r>
      <w:r>
        <w:rPr>
          <w:rFonts w:ascii="Verdana" w:hAnsi="Verdana" w:cs="Arial"/>
        </w:rPr>
        <w:t>opleve</w:t>
      </w:r>
      <w:r w:rsidR="0025299E">
        <w:rPr>
          <w:rFonts w:ascii="Verdana" w:hAnsi="Verdana" w:cs="Arial"/>
        </w:rPr>
        <w:t xml:space="preserve"> innovationen eller</w:t>
      </w:r>
      <w:r>
        <w:rPr>
          <w:rFonts w:ascii="Verdana" w:hAnsi="Verdana" w:cs="Arial"/>
        </w:rPr>
        <w:t xml:space="preserve"> interventionen som anvendelig </w:t>
      </w:r>
      <w:r w:rsidR="0025299E">
        <w:rPr>
          <w:rFonts w:ascii="Verdana" w:hAnsi="Verdana" w:cs="Arial"/>
        </w:rPr>
        <w:t>skal</w:t>
      </w:r>
      <w:r w:rsidR="003717CD">
        <w:rPr>
          <w:rFonts w:ascii="Verdana" w:hAnsi="Verdana" w:cs="Arial"/>
        </w:rPr>
        <w:t xml:space="preserve"> den</w:t>
      </w:r>
      <w:r>
        <w:rPr>
          <w:rFonts w:ascii="Verdana" w:hAnsi="Verdana" w:cs="Arial"/>
        </w:rPr>
        <w:t>:</w:t>
      </w:r>
    </w:p>
    <w:p w:rsidR="008E0FDC" w:rsidRDefault="008E0FDC" w:rsidP="00231625">
      <w:pPr>
        <w:pStyle w:val="ListParagraph"/>
        <w:numPr>
          <w:ilvl w:val="0"/>
          <w:numId w:val="26"/>
        </w:numPr>
        <w:jc w:val="both"/>
        <w:rPr>
          <w:rFonts w:ascii="Verdana" w:hAnsi="Verdana" w:cs="Arial"/>
        </w:rPr>
      </w:pPr>
      <w:r>
        <w:rPr>
          <w:rFonts w:ascii="Verdana" w:hAnsi="Verdana" w:cs="Arial"/>
        </w:rPr>
        <w:t>Supplere</w:t>
      </w:r>
      <w:r w:rsidR="003717CD">
        <w:rPr>
          <w:rFonts w:ascii="Verdana" w:hAnsi="Verdana" w:cs="Arial"/>
        </w:rPr>
        <w:t>r</w:t>
      </w:r>
      <w:r>
        <w:rPr>
          <w:rFonts w:ascii="Verdana" w:hAnsi="Verdana" w:cs="Arial"/>
        </w:rPr>
        <w:t xml:space="preserve"> og </w:t>
      </w:r>
      <w:r w:rsidR="00C60CC1">
        <w:rPr>
          <w:rFonts w:ascii="Verdana" w:hAnsi="Verdana" w:cs="Arial"/>
        </w:rPr>
        <w:t>være</w:t>
      </w:r>
      <w:r w:rsidR="003717CD">
        <w:rPr>
          <w:rFonts w:ascii="Verdana" w:hAnsi="Verdana" w:cs="Arial"/>
        </w:rPr>
        <w:t xml:space="preserve"> </w:t>
      </w:r>
      <w:r>
        <w:rPr>
          <w:rFonts w:ascii="Verdana" w:hAnsi="Verdana" w:cs="Arial"/>
        </w:rPr>
        <w:t xml:space="preserve">passende </w:t>
      </w:r>
      <w:r w:rsidR="003717CD">
        <w:rPr>
          <w:rFonts w:ascii="Verdana" w:hAnsi="Verdana" w:cs="Arial"/>
        </w:rPr>
        <w:t>i forhold til eksisterende processer og praksisser,</w:t>
      </w:r>
    </w:p>
    <w:p w:rsidR="003717CD" w:rsidRDefault="00C60CC1" w:rsidP="00231625">
      <w:pPr>
        <w:pStyle w:val="ListParagraph"/>
        <w:numPr>
          <w:ilvl w:val="0"/>
          <w:numId w:val="26"/>
        </w:numPr>
        <w:jc w:val="both"/>
        <w:rPr>
          <w:rFonts w:ascii="Verdana" w:hAnsi="Verdana" w:cs="Arial"/>
        </w:rPr>
      </w:pPr>
      <w:r>
        <w:rPr>
          <w:rFonts w:ascii="Verdana" w:hAnsi="Verdana" w:cs="Arial"/>
        </w:rPr>
        <w:t>Være</w:t>
      </w:r>
      <w:r w:rsidR="003717CD">
        <w:rPr>
          <w:rFonts w:ascii="Verdana" w:hAnsi="Verdana" w:cs="Arial"/>
        </w:rPr>
        <w:t xml:space="preserve"> ledsaget af et ledelsesmæssigt engagement og løbende opfølgning,</w:t>
      </w:r>
    </w:p>
    <w:p w:rsidR="003717CD" w:rsidRDefault="00C60CC1" w:rsidP="00231625">
      <w:pPr>
        <w:pStyle w:val="ListParagraph"/>
        <w:numPr>
          <w:ilvl w:val="0"/>
          <w:numId w:val="26"/>
        </w:numPr>
        <w:jc w:val="both"/>
        <w:rPr>
          <w:rFonts w:ascii="Verdana" w:hAnsi="Verdana" w:cs="Arial"/>
        </w:rPr>
      </w:pPr>
      <w:r>
        <w:rPr>
          <w:rFonts w:ascii="Verdana" w:hAnsi="Verdana" w:cs="Arial"/>
        </w:rPr>
        <w:t xml:space="preserve">Understøttes af en </w:t>
      </w:r>
      <w:r w:rsidR="003717CD">
        <w:rPr>
          <w:rFonts w:ascii="Verdana" w:hAnsi="Verdana" w:cs="Arial"/>
        </w:rPr>
        <w:t xml:space="preserve">konstant kommunikeres om hvorfor og hvordan </w:t>
      </w:r>
      <w:r>
        <w:rPr>
          <w:rFonts w:ascii="Verdana" w:hAnsi="Verdana" w:cs="Arial"/>
        </w:rPr>
        <w:t xml:space="preserve">den er </w:t>
      </w:r>
      <w:r w:rsidR="003717CD">
        <w:rPr>
          <w:rFonts w:ascii="Verdana" w:hAnsi="Verdana" w:cs="Arial"/>
        </w:rPr>
        <w:t>relevant, og</w:t>
      </w:r>
    </w:p>
    <w:p w:rsidR="003717CD" w:rsidRPr="008E0FDC" w:rsidRDefault="00C60CC1" w:rsidP="00231625">
      <w:pPr>
        <w:pStyle w:val="ListParagraph"/>
        <w:numPr>
          <w:ilvl w:val="0"/>
          <w:numId w:val="26"/>
        </w:numPr>
        <w:jc w:val="both"/>
        <w:rPr>
          <w:rFonts w:ascii="Verdana" w:hAnsi="Verdana" w:cs="Arial"/>
        </w:rPr>
      </w:pPr>
      <w:r>
        <w:rPr>
          <w:rFonts w:ascii="Verdana" w:hAnsi="Verdana" w:cs="Arial"/>
        </w:rPr>
        <w:t xml:space="preserve">Være </w:t>
      </w:r>
      <w:r w:rsidR="003717CD">
        <w:rPr>
          <w:rFonts w:ascii="Verdana" w:hAnsi="Verdana" w:cs="Arial"/>
        </w:rPr>
        <w:t>suppleret med forudgående undervisning, træning og</w:t>
      </w:r>
      <w:r>
        <w:rPr>
          <w:rFonts w:ascii="Verdana" w:hAnsi="Verdana" w:cs="Arial"/>
        </w:rPr>
        <w:t xml:space="preserve"> / eller</w:t>
      </w:r>
      <w:r w:rsidR="003717CD">
        <w:rPr>
          <w:rFonts w:ascii="Verdana" w:hAnsi="Verdana" w:cs="Arial"/>
        </w:rPr>
        <w:t xml:space="preserve"> sidemandsoplæring.</w:t>
      </w:r>
    </w:p>
    <w:p w:rsidR="0066522F" w:rsidRPr="0066522F" w:rsidRDefault="0066522F" w:rsidP="0066522F">
      <w:pPr>
        <w:jc w:val="both"/>
        <w:rPr>
          <w:rFonts w:ascii="Verdana" w:hAnsi="Verdana"/>
        </w:rPr>
      </w:pPr>
      <w:r>
        <w:rPr>
          <w:rFonts w:ascii="Verdana" w:hAnsi="Verdana"/>
        </w:rPr>
        <w:t xml:space="preserve">Det endelige design for model-afprøvningen </w:t>
      </w:r>
      <w:r w:rsidR="00241FCE">
        <w:rPr>
          <w:rFonts w:ascii="Verdana" w:hAnsi="Verdana"/>
        </w:rPr>
        <w:t xml:space="preserve">samt antallet af involverede SMV'er vil blive </w:t>
      </w:r>
      <w:r>
        <w:rPr>
          <w:rFonts w:ascii="Verdana" w:hAnsi="Verdana"/>
        </w:rPr>
        <w:t>afklare</w:t>
      </w:r>
      <w:r w:rsidR="00241FCE">
        <w:rPr>
          <w:rFonts w:ascii="Verdana" w:hAnsi="Verdana"/>
        </w:rPr>
        <w:t>t</w:t>
      </w:r>
      <w:r>
        <w:rPr>
          <w:rFonts w:ascii="Verdana" w:hAnsi="Verdana"/>
        </w:rPr>
        <w:t xml:space="preserve"> i projektets designfase. </w:t>
      </w:r>
    </w:p>
    <w:p w:rsidR="007F78B3" w:rsidRPr="0066522F" w:rsidRDefault="00E24C99" w:rsidP="0066522F">
      <w:pPr>
        <w:jc w:val="both"/>
        <w:rPr>
          <w:rFonts w:ascii="Verdana" w:hAnsi="Verdana"/>
          <w:b/>
        </w:rPr>
      </w:pPr>
      <w:r w:rsidRPr="0066522F">
        <w:rPr>
          <w:rFonts w:ascii="Verdana" w:hAnsi="Verdana"/>
          <w:b/>
        </w:rPr>
        <w:t>4.0 Formidling og spredning</w:t>
      </w:r>
    </w:p>
    <w:p w:rsidR="00AF7BF8" w:rsidRDefault="006C4088" w:rsidP="0066522F">
      <w:pPr>
        <w:jc w:val="both"/>
        <w:rPr>
          <w:rFonts w:ascii="Verdana" w:hAnsi="Verdana"/>
        </w:rPr>
      </w:pPr>
      <w:r>
        <w:rPr>
          <w:rFonts w:ascii="Verdana" w:hAnsi="Verdana"/>
        </w:rPr>
        <w:t xml:space="preserve">Der er flere tilgange til formidling og spredning. </w:t>
      </w:r>
      <w:r w:rsidR="00AF7BF8">
        <w:rPr>
          <w:rFonts w:ascii="Verdana" w:hAnsi="Verdana"/>
        </w:rPr>
        <w:t>Det er her interessant at gøre sig klart, hvilket eller hvilke læringssyn, der implicit ligger til grund for arbejdet med formidlingen eller med spredningen.</w:t>
      </w:r>
      <w:r>
        <w:rPr>
          <w:rFonts w:ascii="Verdana" w:hAnsi="Verdana"/>
        </w:rPr>
        <w:t xml:space="preserve"> </w:t>
      </w:r>
      <w:r w:rsidR="00AF7BF8">
        <w:rPr>
          <w:rFonts w:ascii="Verdana" w:hAnsi="Verdana"/>
        </w:rPr>
        <w:t>Læringssynet vil på mange måder være determinerende for</w:t>
      </w:r>
      <w:r w:rsidR="00F769E4">
        <w:rPr>
          <w:rFonts w:ascii="Verdana" w:hAnsi="Verdana"/>
        </w:rPr>
        <w:t>,</w:t>
      </w:r>
      <w:r w:rsidR="00AF7BF8">
        <w:rPr>
          <w:rFonts w:ascii="Verdana" w:hAnsi="Verdana"/>
        </w:rPr>
        <w:t xml:space="preserve"> hvilke konkrete aktiviteter der regnes for effektive.</w:t>
      </w:r>
    </w:p>
    <w:p w:rsidR="00AF7BF8" w:rsidRDefault="005E2112" w:rsidP="0066522F">
      <w:pPr>
        <w:jc w:val="both"/>
        <w:rPr>
          <w:rFonts w:ascii="Verdana" w:hAnsi="Verdana"/>
        </w:rPr>
      </w:pPr>
      <w:r>
        <w:rPr>
          <w:rFonts w:ascii="Verdana" w:hAnsi="Verdana"/>
        </w:rPr>
        <w:t xml:space="preserve">I en FoU-sammenhæng vil effektiv formidling og spredning af innovationer - i denne sammenhæng SMV PM Modellen til SMV'erne - være et objekt i sig selv. SMV3 vil undersøge litteraturen desangående. </w:t>
      </w:r>
    </w:p>
    <w:p w:rsidR="005E2112" w:rsidRDefault="005E2112" w:rsidP="0066522F">
      <w:pPr>
        <w:jc w:val="both"/>
        <w:rPr>
          <w:rFonts w:ascii="Verdana" w:hAnsi="Verdana"/>
        </w:rPr>
      </w:pPr>
      <w:r>
        <w:rPr>
          <w:rFonts w:ascii="Verdana" w:hAnsi="Verdana"/>
        </w:rPr>
        <w:t xml:space="preserve">For overblikkets skyld skal der nedenfor skelnes imellem to </w:t>
      </w:r>
      <w:r w:rsidR="00F81537">
        <w:rPr>
          <w:rFonts w:ascii="Verdana" w:hAnsi="Verdana"/>
        </w:rPr>
        <w:t xml:space="preserve">principielt meget forskellige </w:t>
      </w:r>
      <w:r>
        <w:rPr>
          <w:rFonts w:ascii="Verdana" w:hAnsi="Verdana"/>
        </w:rPr>
        <w:t>tilgange til læring</w:t>
      </w:r>
      <w:r w:rsidR="004D26B7">
        <w:rPr>
          <w:rFonts w:ascii="Verdana" w:hAnsi="Verdana"/>
        </w:rPr>
        <w:t xml:space="preserve"> (</w:t>
      </w:r>
      <w:r w:rsidR="00C879AA">
        <w:rPr>
          <w:rFonts w:ascii="Verdana" w:hAnsi="Verdana"/>
        </w:rPr>
        <w:t>"</w:t>
      </w:r>
      <w:r w:rsidR="004D26B7">
        <w:rPr>
          <w:rFonts w:ascii="Verdana" w:hAnsi="Verdana"/>
        </w:rPr>
        <w:t>lidt</w:t>
      </w:r>
      <w:r w:rsidR="00C879AA">
        <w:rPr>
          <w:rFonts w:ascii="Verdana" w:hAnsi="Verdana"/>
        </w:rPr>
        <w:t>"</w:t>
      </w:r>
      <w:r w:rsidR="004D26B7">
        <w:rPr>
          <w:rFonts w:ascii="Verdana" w:hAnsi="Verdana"/>
        </w:rPr>
        <w:t xml:space="preserve"> reduktionistisk</w:t>
      </w:r>
      <w:r w:rsidR="00C879AA">
        <w:rPr>
          <w:rFonts w:ascii="Verdana" w:hAnsi="Verdana"/>
        </w:rPr>
        <w:t>, men giver alligevel de grundlæggende perspektiver for formålet i denne sammenhæng</w:t>
      </w:r>
      <w:r w:rsidR="004D26B7">
        <w:rPr>
          <w:rFonts w:ascii="Verdana" w:hAnsi="Verdana"/>
        </w:rPr>
        <w:t>)</w:t>
      </w:r>
      <w:r>
        <w:rPr>
          <w:rFonts w:ascii="Verdana" w:hAnsi="Verdana"/>
        </w:rPr>
        <w:t>:</w:t>
      </w:r>
    </w:p>
    <w:p w:rsidR="005E2112" w:rsidRDefault="005E2112" w:rsidP="00231625">
      <w:pPr>
        <w:pStyle w:val="ListParagraph"/>
        <w:numPr>
          <w:ilvl w:val="0"/>
          <w:numId w:val="50"/>
        </w:numPr>
        <w:jc w:val="both"/>
        <w:rPr>
          <w:rFonts w:ascii="Verdana" w:hAnsi="Verdana"/>
        </w:rPr>
      </w:pPr>
      <w:r>
        <w:rPr>
          <w:rFonts w:ascii="Verdana" w:hAnsi="Verdana"/>
        </w:rPr>
        <w:t>En klassisk, traditionelk læringsteori</w:t>
      </w:r>
      <w:r w:rsidR="00C879AA">
        <w:rPr>
          <w:rFonts w:ascii="Verdana" w:hAnsi="Verdana"/>
        </w:rPr>
        <w:t xml:space="preserve"> (Eraut (2004))</w:t>
      </w:r>
      <w:r>
        <w:rPr>
          <w:rFonts w:ascii="Verdana" w:hAnsi="Verdana"/>
        </w:rPr>
        <w:t>, og</w:t>
      </w:r>
    </w:p>
    <w:p w:rsidR="004D26B7" w:rsidRPr="00C879AA" w:rsidRDefault="005E2112" w:rsidP="00231625">
      <w:pPr>
        <w:pStyle w:val="ListParagraph"/>
        <w:numPr>
          <w:ilvl w:val="0"/>
          <w:numId w:val="50"/>
        </w:numPr>
        <w:jc w:val="both"/>
        <w:rPr>
          <w:rFonts w:ascii="Verdana" w:hAnsi="Verdana"/>
        </w:rPr>
      </w:pPr>
      <w:r>
        <w:rPr>
          <w:rFonts w:ascii="Verdana" w:hAnsi="Verdana"/>
        </w:rPr>
        <w:t>En social læringsteori</w:t>
      </w:r>
      <w:r w:rsidR="00C879AA">
        <w:rPr>
          <w:rFonts w:ascii="Verdana" w:hAnsi="Verdana"/>
        </w:rPr>
        <w:t xml:space="preserve"> (Lave og Wenger (1991)).</w:t>
      </w:r>
    </w:p>
    <w:tbl>
      <w:tblPr>
        <w:tblStyle w:val="TableGrid"/>
        <w:tblW w:w="0" w:type="auto"/>
        <w:tblLook w:val="04A0"/>
      </w:tblPr>
      <w:tblGrid>
        <w:gridCol w:w="1704"/>
        <w:gridCol w:w="4055"/>
        <w:gridCol w:w="4055"/>
      </w:tblGrid>
      <w:tr w:rsidR="004D26B7" w:rsidRPr="007C3F3B" w:rsidTr="00F81537">
        <w:tc>
          <w:tcPr>
            <w:tcW w:w="1668" w:type="dxa"/>
            <w:shd w:val="solid" w:color="auto" w:fill="auto"/>
          </w:tcPr>
          <w:p w:rsidR="004D26B7" w:rsidRPr="007C3F3B" w:rsidRDefault="004D26B7" w:rsidP="00F81537">
            <w:pPr>
              <w:rPr>
                <w:rFonts w:ascii="Verdana" w:hAnsi="Verdana"/>
                <w:b/>
                <w:sz w:val="20"/>
                <w:szCs w:val="20"/>
              </w:rPr>
            </w:pPr>
            <w:r w:rsidRPr="007C3F3B">
              <w:rPr>
                <w:rFonts w:ascii="Verdana" w:hAnsi="Verdana"/>
                <w:b/>
                <w:sz w:val="20"/>
                <w:szCs w:val="20"/>
              </w:rPr>
              <w:t>Funktion</w:t>
            </w:r>
          </w:p>
        </w:tc>
        <w:tc>
          <w:tcPr>
            <w:tcW w:w="4055" w:type="dxa"/>
            <w:shd w:val="solid" w:color="auto" w:fill="auto"/>
          </w:tcPr>
          <w:p w:rsidR="004D26B7" w:rsidRPr="007C3F3B" w:rsidRDefault="004D26B7" w:rsidP="00F81537">
            <w:pPr>
              <w:rPr>
                <w:rFonts w:ascii="Verdana" w:hAnsi="Verdana"/>
                <w:b/>
                <w:sz w:val="20"/>
                <w:szCs w:val="20"/>
              </w:rPr>
            </w:pPr>
            <w:r w:rsidRPr="007C3F3B">
              <w:rPr>
                <w:rFonts w:ascii="Verdana" w:hAnsi="Verdana"/>
                <w:b/>
                <w:sz w:val="20"/>
                <w:szCs w:val="20"/>
              </w:rPr>
              <w:t>Forfatter</w:t>
            </w:r>
            <w:r w:rsidR="00C879AA">
              <w:rPr>
                <w:rFonts w:ascii="Verdana" w:hAnsi="Verdana"/>
                <w:b/>
                <w:sz w:val="20"/>
                <w:szCs w:val="20"/>
              </w:rPr>
              <w:t>:</w:t>
            </w:r>
          </w:p>
          <w:p w:rsidR="004D26B7" w:rsidRPr="007C3F3B" w:rsidRDefault="004D26B7" w:rsidP="00F81537">
            <w:pPr>
              <w:rPr>
                <w:rFonts w:ascii="Verdana" w:hAnsi="Verdana"/>
                <w:b/>
                <w:sz w:val="20"/>
                <w:szCs w:val="20"/>
              </w:rPr>
            </w:pPr>
            <w:r w:rsidRPr="007C3F3B">
              <w:rPr>
                <w:rFonts w:ascii="Verdana" w:hAnsi="Verdana"/>
                <w:b/>
                <w:sz w:val="20"/>
                <w:szCs w:val="20"/>
              </w:rPr>
              <w:t>Eraut</w:t>
            </w:r>
          </w:p>
        </w:tc>
        <w:tc>
          <w:tcPr>
            <w:tcW w:w="4055" w:type="dxa"/>
            <w:shd w:val="solid" w:color="auto" w:fill="auto"/>
          </w:tcPr>
          <w:p w:rsidR="004D26B7" w:rsidRPr="007C3F3B" w:rsidRDefault="004D26B7" w:rsidP="00F81537">
            <w:pPr>
              <w:rPr>
                <w:rFonts w:ascii="Verdana" w:hAnsi="Verdana"/>
                <w:b/>
                <w:sz w:val="20"/>
                <w:szCs w:val="20"/>
              </w:rPr>
            </w:pPr>
            <w:r w:rsidRPr="007C3F3B">
              <w:rPr>
                <w:rFonts w:ascii="Verdana" w:hAnsi="Verdana"/>
                <w:b/>
                <w:sz w:val="20"/>
                <w:szCs w:val="20"/>
              </w:rPr>
              <w:t>Forfatter</w:t>
            </w:r>
            <w:r w:rsidR="00C879AA">
              <w:rPr>
                <w:rFonts w:ascii="Verdana" w:hAnsi="Verdana"/>
                <w:b/>
                <w:sz w:val="20"/>
                <w:szCs w:val="20"/>
              </w:rPr>
              <w:t>e:</w:t>
            </w:r>
          </w:p>
          <w:p w:rsidR="004D26B7" w:rsidRPr="007C3F3B" w:rsidRDefault="004D26B7" w:rsidP="00F81537">
            <w:pPr>
              <w:rPr>
                <w:rFonts w:ascii="Verdana" w:hAnsi="Verdana"/>
                <w:b/>
                <w:sz w:val="20"/>
                <w:szCs w:val="20"/>
              </w:rPr>
            </w:pPr>
            <w:r w:rsidRPr="007C3F3B">
              <w:rPr>
                <w:rFonts w:ascii="Verdana" w:hAnsi="Verdana"/>
                <w:b/>
                <w:sz w:val="20"/>
                <w:szCs w:val="20"/>
              </w:rPr>
              <w:t>Lave og Wenger</w:t>
            </w:r>
          </w:p>
        </w:tc>
      </w:tr>
      <w:tr w:rsidR="004D26B7" w:rsidTr="00F81537">
        <w:tc>
          <w:tcPr>
            <w:tcW w:w="1668" w:type="dxa"/>
          </w:tcPr>
          <w:p w:rsidR="004D26B7" w:rsidRPr="007C3F3B" w:rsidRDefault="004D26B7" w:rsidP="00F81537">
            <w:pPr>
              <w:rPr>
                <w:rFonts w:ascii="Verdana" w:hAnsi="Verdana"/>
                <w:b/>
                <w:sz w:val="20"/>
                <w:szCs w:val="20"/>
              </w:rPr>
            </w:pPr>
            <w:r w:rsidRPr="007C3F3B">
              <w:rPr>
                <w:rFonts w:ascii="Verdana" w:hAnsi="Verdana"/>
                <w:b/>
                <w:sz w:val="20"/>
                <w:szCs w:val="20"/>
              </w:rPr>
              <w:t>Læring</w:t>
            </w:r>
          </w:p>
        </w:tc>
        <w:tc>
          <w:tcPr>
            <w:tcW w:w="4055" w:type="dxa"/>
          </w:tcPr>
          <w:p w:rsidR="004D26B7" w:rsidRPr="007C3F3B" w:rsidRDefault="004D26B7" w:rsidP="00F81537">
            <w:pPr>
              <w:rPr>
                <w:rFonts w:ascii="Verdana" w:hAnsi="Verdana"/>
                <w:sz w:val="20"/>
                <w:szCs w:val="20"/>
              </w:rPr>
            </w:pPr>
            <w:r w:rsidRPr="007C3F3B">
              <w:rPr>
                <w:rFonts w:ascii="Verdana" w:hAnsi="Verdana"/>
                <w:sz w:val="20"/>
                <w:szCs w:val="20"/>
              </w:rPr>
              <w:t>Som kognitiv funktion</w:t>
            </w:r>
          </w:p>
        </w:tc>
        <w:tc>
          <w:tcPr>
            <w:tcW w:w="4055" w:type="dxa"/>
          </w:tcPr>
          <w:p w:rsidR="004D26B7" w:rsidRPr="007C3F3B" w:rsidRDefault="004D26B7" w:rsidP="00F81537">
            <w:pPr>
              <w:rPr>
                <w:rFonts w:ascii="Verdana" w:hAnsi="Verdana"/>
                <w:sz w:val="20"/>
                <w:szCs w:val="20"/>
              </w:rPr>
            </w:pPr>
            <w:r w:rsidRPr="007C3F3B">
              <w:rPr>
                <w:rFonts w:ascii="Verdana" w:hAnsi="Verdana"/>
                <w:sz w:val="20"/>
                <w:szCs w:val="20"/>
              </w:rPr>
              <w:t>Læring som socialt situeret og knyttet til deltagelse</w:t>
            </w:r>
          </w:p>
        </w:tc>
      </w:tr>
      <w:tr w:rsidR="004D26B7" w:rsidTr="00F81537">
        <w:tc>
          <w:tcPr>
            <w:tcW w:w="1668" w:type="dxa"/>
          </w:tcPr>
          <w:p w:rsidR="004D26B7" w:rsidRPr="007C3F3B" w:rsidRDefault="004D26B7" w:rsidP="00F81537">
            <w:pPr>
              <w:rPr>
                <w:rFonts w:ascii="Verdana" w:hAnsi="Verdana"/>
                <w:b/>
                <w:sz w:val="20"/>
                <w:szCs w:val="20"/>
              </w:rPr>
            </w:pPr>
            <w:r w:rsidRPr="007C3F3B">
              <w:rPr>
                <w:rFonts w:ascii="Verdana" w:hAnsi="Verdana"/>
                <w:b/>
                <w:sz w:val="20"/>
                <w:szCs w:val="20"/>
              </w:rPr>
              <w:t>Viden</w:t>
            </w:r>
          </w:p>
        </w:tc>
        <w:tc>
          <w:tcPr>
            <w:tcW w:w="4055" w:type="dxa"/>
          </w:tcPr>
          <w:p w:rsidR="004D26B7" w:rsidRPr="007C3F3B" w:rsidRDefault="004D26B7" w:rsidP="00F81537">
            <w:pPr>
              <w:rPr>
                <w:rFonts w:ascii="Verdana" w:hAnsi="Verdana"/>
                <w:sz w:val="20"/>
                <w:szCs w:val="20"/>
              </w:rPr>
            </w:pPr>
            <w:r w:rsidRPr="007C3F3B">
              <w:rPr>
                <w:rFonts w:ascii="Verdana" w:hAnsi="Verdana"/>
                <w:sz w:val="20"/>
                <w:szCs w:val="20"/>
              </w:rPr>
              <w:t>Viden er individbundet, der skelnes imellem kodet, generaliseret viden og personlig viden</w:t>
            </w:r>
          </w:p>
        </w:tc>
        <w:tc>
          <w:tcPr>
            <w:tcW w:w="4055" w:type="dxa"/>
          </w:tcPr>
          <w:p w:rsidR="004D26B7" w:rsidRPr="007C3F3B" w:rsidRDefault="004D26B7" w:rsidP="00F81537">
            <w:pPr>
              <w:rPr>
                <w:rFonts w:ascii="Verdana" w:hAnsi="Verdana"/>
                <w:sz w:val="20"/>
                <w:szCs w:val="20"/>
              </w:rPr>
            </w:pPr>
            <w:r w:rsidRPr="007C3F3B">
              <w:rPr>
                <w:rFonts w:ascii="Verdana" w:hAnsi="Verdana"/>
                <w:sz w:val="20"/>
                <w:szCs w:val="20"/>
              </w:rPr>
              <w:t>Viden konstitueret som praksis og er en del af en tilblivelsesproces = identitet</w:t>
            </w:r>
          </w:p>
        </w:tc>
      </w:tr>
      <w:tr w:rsidR="004D26B7" w:rsidTr="00F81537">
        <w:tc>
          <w:tcPr>
            <w:tcW w:w="1668" w:type="dxa"/>
          </w:tcPr>
          <w:p w:rsidR="004D26B7" w:rsidRPr="007C3F3B" w:rsidRDefault="004D26B7" w:rsidP="00F81537">
            <w:pPr>
              <w:rPr>
                <w:rFonts w:ascii="Verdana" w:hAnsi="Verdana"/>
                <w:b/>
                <w:sz w:val="20"/>
                <w:szCs w:val="20"/>
              </w:rPr>
            </w:pPr>
            <w:r w:rsidRPr="007C3F3B">
              <w:rPr>
                <w:rFonts w:ascii="Verdana" w:hAnsi="Verdana"/>
                <w:b/>
                <w:sz w:val="20"/>
                <w:szCs w:val="20"/>
              </w:rPr>
              <w:t>Transfer</w:t>
            </w:r>
          </w:p>
        </w:tc>
        <w:tc>
          <w:tcPr>
            <w:tcW w:w="4055" w:type="dxa"/>
          </w:tcPr>
          <w:p w:rsidR="004D26B7" w:rsidRPr="007C3F3B" w:rsidRDefault="004D26B7" w:rsidP="00F81537">
            <w:pPr>
              <w:rPr>
                <w:rFonts w:ascii="Verdana" w:hAnsi="Verdana"/>
                <w:sz w:val="20"/>
                <w:szCs w:val="20"/>
              </w:rPr>
            </w:pPr>
            <w:r w:rsidRPr="007C3F3B">
              <w:rPr>
                <w:rFonts w:ascii="Verdana" w:hAnsi="Verdana"/>
                <w:sz w:val="20"/>
                <w:szCs w:val="20"/>
              </w:rPr>
              <w:t xml:space="preserve">Kodet viden skal "oversættes". </w:t>
            </w:r>
            <w:r w:rsidRPr="007C3F3B">
              <w:rPr>
                <w:rFonts w:ascii="Verdana" w:hAnsi="Verdana"/>
                <w:sz w:val="20"/>
                <w:szCs w:val="20"/>
              </w:rPr>
              <w:lastRenderedPageBreak/>
              <w:t>Personlig viden fungerer som oversætter af den kodede viden til egentlig performance</w:t>
            </w:r>
          </w:p>
        </w:tc>
        <w:tc>
          <w:tcPr>
            <w:tcW w:w="4055" w:type="dxa"/>
          </w:tcPr>
          <w:p w:rsidR="004D26B7" w:rsidRPr="007C3F3B" w:rsidRDefault="004D26B7" w:rsidP="00F81537">
            <w:pPr>
              <w:rPr>
                <w:rFonts w:ascii="Verdana" w:hAnsi="Verdana"/>
                <w:sz w:val="20"/>
                <w:szCs w:val="20"/>
              </w:rPr>
            </w:pPr>
            <w:r w:rsidRPr="007C3F3B">
              <w:rPr>
                <w:rFonts w:ascii="Verdana" w:hAnsi="Verdana"/>
                <w:sz w:val="20"/>
                <w:szCs w:val="20"/>
              </w:rPr>
              <w:lastRenderedPageBreak/>
              <w:t xml:space="preserve">Svært at tale om egentlig transfer. </w:t>
            </w:r>
            <w:r w:rsidRPr="007C3F3B">
              <w:rPr>
                <w:rFonts w:ascii="Verdana" w:hAnsi="Verdana"/>
                <w:sz w:val="20"/>
                <w:szCs w:val="20"/>
              </w:rPr>
              <w:lastRenderedPageBreak/>
              <w:t>Identiteten bliver videnbærer idet viden forandrer hvem vi er og hvad vi kan</w:t>
            </w:r>
          </w:p>
        </w:tc>
      </w:tr>
      <w:tr w:rsidR="004D26B7" w:rsidTr="00F81537">
        <w:tc>
          <w:tcPr>
            <w:tcW w:w="1668" w:type="dxa"/>
          </w:tcPr>
          <w:p w:rsidR="004D26B7" w:rsidRPr="007C3F3B" w:rsidRDefault="004D26B7" w:rsidP="00F81537">
            <w:pPr>
              <w:rPr>
                <w:rFonts w:ascii="Verdana" w:hAnsi="Verdana"/>
                <w:b/>
                <w:sz w:val="20"/>
                <w:szCs w:val="20"/>
              </w:rPr>
            </w:pPr>
            <w:r w:rsidRPr="007C3F3B">
              <w:rPr>
                <w:rFonts w:ascii="Verdana" w:hAnsi="Verdana"/>
                <w:b/>
                <w:sz w:val="20"/>
                <w:szCs w:val="20"/>
              </w:rPr>
              <w:lastRenderedPageBreak/>
              <w:t>Lærerrolle</w:t>
            </w:r>
          </w:p>
        </w:tc>
        <w:tc>
          <w:tcPr>
            <w:tcW w:w="4055" w:type="dxa"/>
          </w:tcPr>
          <w:p w:rsidR="004D26B7" w:rsidRPr="007C3F3B" w:rsidRDefault="004D26B7" w:rsidP="00F81537">
            <w:pPr>
              <w:rPr>
                <w:rFonts w:ascii="Verdana" w:hAnsi="Verdana"/>
                <w:sz w:val="20"/>
                <w:szCs w:val="20"/>
              </w:rPr>
            </w:pPr>
            <w:r w:rsidRPr="007C3F3B">
              <w:rPr>
                <w:rFonts w:ascii="Verdana" w:hAnsi="Verdana"/>
                <w:sz w:val="20"/>
                <w:szCs w:val="20"/>
              </w:rPr>
              <w:t>Traditionel</w:t>
            </w:r>
          </w:p>
        </w:tc>
        <w:tc>
          <w:tcPr>
            <w:tcW w:w="4055" w:type="dxa"/>
          </w:tcPr>
          <w:p w:rsidR="004D26B7" w:rsidRPr="007C3F3B" w:rsidRDefault="004D26B7" w:rsidP="00F81537">
            <w:pPr>
              <w:rPr>
                <w:rFonts w:ascii="Verdana" w:hAnsi="Verdana"/>
                <w:sz w:val="20"/>
                <w:szCs w:val="20"/>
              </w:rPr>
            </w:pPr>
            <w:r w:rsidRPr="007C3F3B">
              <w:rPr>
                <w:rFonts w:ascii="Verdana" w:hAnsi="Verdana"/>
                <w:sz w:val="20"/>
                <w:szCs w:val="20"/>
              </w:rPr>
              <w:t>Mester, kollega, praksisdeltager</w:t>
            </w:r>
          </w:p>
        </w:tc>
      </w:tr>
      <w:tr w:rsidR="004D26B7" w:rsidTr="00F81537">
        <w:tc>
          <w:tcPr>
            <w:tcW w:w="1668" w:type="dxa"/>
          </w:tcPr>
          <w:p w:rsidR="004D26B7" w:rsidRPr="007C3F3B" w:rsidRDefault="004D26B7" w:rsidP="00F81537">
            <w:pPr>
              <w:rPr>
                <w:rFonts w:ascii="Verdana" w:hAnsi="Verdana"/>
                <w:b/>
                <w:sz w:val="20"/>
                <w:szCs w:val="20"/>
              </w:rPr>
            </w:pPr>
            <w:r w:rsidRPr="007C3F3B">
              <w:rPr>
                <w:rFonts w:ascii="Verdana" w:hAnsi="Verdana"/>
                <w:b/>
                <w:sz w:val="20"/>
                <w:szCs w:val="20"/>
              </w:rPr>
              <w:t>Modtager</w:t>
            </w:r>
          </w:p>
        </w:tc>
        <w:tc>
          <w:tcPr>
            <w:tcW w:w="4055" w:type="dxa"/>
          </w:tcPr>
          <w:p w:rsidR="004D26B7" w:rsidRPr="007C3F3B" w:rsidRDefault="004D26B7" w:rsidP="00F81537">
            <w:pPr>
              <w:rPr>
                <w:rFonts w:ascii="Verdana" w:hAnsi="Verdana"/>
                <w:sz w:val="20"/>
                <w:szCs w:val="20"/>
              </w:rPr>
            </w:pPr>
            <w:r w:rsidRPr="007C3F3B">
              <w:rPr>
                <w:rFonts w:ascii="Verdana" w:hAnsi="Verdana"/>
                <w:sz w:val="20"/>
                <w:szCs w:val="20"/>
              </w:rPr>
              <w:t>Traditionel</w:t>
            </w:r>
          </w:p>
        </w:tc>
        <w:tc>
          <w:tcPr>
            <w:tcW w:w="4055" w:type="dxa"/>
          </w:tcPr>
          <w:p w:rsidR="004D26B7" w:rsidRPr="007C3F3B" w:rsidRDefault="004D26B7" w:rsidP="00F81537">
            <w:pPr>
              <w:rPr>
                <w:rFonts w:ascii="Verdana" w:hAnsi="Verdana"/>
                <w:sz w:val="20"/>
                <w:szCs w:val="20"/>
              </w:rPr>
            </w:pPr>
            <w:r w:rsidRPr="007C3F3B">
              <w:rPr>
                <w:rFonts w:ascii="Verdana" w:hAnsi="Verdana"/>
                <w:sz w:val="20"/>
                <w:szCs w:val="20"/>
              </w:rPr>
              <w:t>Deltager, fra perifer til fuld deltagelse</w:t>
            </w:r>
          </w:p>
        </w:tc>
      </w:tr>
      <w:tr w:rsidR="004D26B7" w:rsidTr="00F81537">
        <w:tc>
          <w:tcPr>
            <w:tcW w:w="1668" w:type="dxa"/>
          </w:tcPr>
          <w:p w:rsidR="004D26B7" w:rsidRPr="007C3F3B" w:rsidRDefault="004D26B7" w:rsidP="00F81537">
            <w:pPr>
              <w:rPr>
                <w:rFonts w:ascii="Verdana" w:hAnsi="Verdana"/>
                <w:b/>
                <w:sz w:val="20"/>
                <w:szCs w:val="20"/>
              </w:rPr>
            </w:pPr>
            <w:r w:rsidRPr="007C3F3B">
              <w:rPr>
                <w:rFonts w:ascii="Verdana" w:hAnsi="Verdana"/>
                <w:b/>
                <w:sz w:val="20"/>
                <w:szCs w:val="20"/>
              </w:rPr>
              <w:t>Undervisning</w:t>
            </w:r>
          </w:p>
        </w:tc>
        <w:tc>
          <w:tcPr>
            <w:tcW w:w="4055" w:type="dxa"/>
          </w:tcPr>
          <w:p w:rsidR="004D26B7" w:rsidRPr="007C3F3B" w:rsidRDefault="004D26B7" w:rsidP="00F81537">
            <w:pPr>
              <w:rPr>
                <w:rFonts w:ascii="Verdana" w:hAnsi="Verdana"/>
                <w:sz w:val="20"/>
                <w:szCs w:val="20"/>
              </w:rPr>
            </w:pPr>
            <w:r w:rsidRPr="007C3F3B">
              <w:rPr>
                <w:rFonts w:ascii="Verdana" w:hAnsi="Verdana"/>
                <w:sz w:val="20"/>
                <w:szCs w:val="20"/>
              </w:rPr>
              <w:t>Fokus på teori-praksis forhold</w:t>
            </w:r>
          </w:p>
        </w:tc>
        <w:tc>
          <w:tcPr>
            <w:tcW w:w="4055" w:type="dxa"/>
          </w:tcPr>
          <w:p w:rsidR="004D26B7" w:rsidRPr="007C3F3B" w:rsidRDefault="004D26B7" w:rsidP="00F81537">
            <w:pPr>
              <w:rPr>
                <w:rFonts w:ascii="Verdana" w:hAnsi="Verdana"/>
                <w:sz w:val="20"/>
                <w:szCs w:val="20"/>
              </w:rPr>
            </w:pPr>
            <w:r w:rsidRPr="007C3F3B">
              <w:rPr>
                <w:rFonts w:ascii="Verdana" w:hAnsi="Verdana"/>
                <w:sz w:val="20"/>
                <w:szCs w:val="20"/>
              </w:rPr>
              <w:t>Praksislæring</w:t>
            </w:r>
          </w:p>
        </w:tc>
      </w:tr>
    </w:tbl>
    <w:p w:rsidR="004D26B7" w:rsidRDefault="004D26B7" w:rsidP="0066522F">
      <w:pPr>
        <w:jc w:val="both"/>
        <w:rPr>
          <w:rFonts w:ascii="Verdana" w:hAnsi="Verdana"/>
        </w:rPr>
      </w:pPr>
    </w:p>
    <w:p w:rsidR="00EA585F" w:rsidRDefault="00AF7BF8" w:rsidP="0066522F">
      <w:pPr>
        <w:jc w:val="both"/>
        <w:rPr>
          <w:rFonts w:ascii="Verdana" w:hAnsi="Verdana"/>
        </w:rPr>
      </w:pPr>
      <w:r>
        <w:rPr>
          <w:rFonts w:ascii="Verdana" w:hAnsi="Verdana"/>
        </w:rPr>
        <w:t>Det er tanken, at der skal gøres brug af begge tilgange til læring</w:t>
      </w:r>
      <w:r w:rsidR="00F81537">
        <w:rPr>
          <w:rFonts w:ascii="Verdana" w:hAnsi="Verdana"/>
        </w:rPr>
        <w:t xml:space="preserve"> for at udnytte den komplementaritet, der trods alt er. Nogle modtagere har sikkert præferencer for de traditionelle formidlings- og læringskanaler</w:t>
      </w:r>
      <w:r w:rsidR="00DA4B74">
        <w:rPr>
          <w:rFonts w:ascii="Verdana" w:hAnsi="Verdana"/>
        </w:rPr>
        <w:t xml:space="preserve"> (uddannelse og kurser)</w:t>
      </w:r>
      <w:r w:rsidR="00F81537">
        <w:rPr>
          <w:rFonts w:ascii="Verdana" w:hAnsi="Verdana"/>
        </w:rPr>
        <w:t xml:space="preserve"> alt imens andre lader sig inspirere af de mere socialt anlagte tilgange spredning og deltagelse</w:t>
      </w:r>
      <w:r w:rsidR="00DA4B74">
        <w:rPr>
          <w:rFonts w:ascii="Verdana" w:hAnsi="Verdana"/>
        </w:rPr>
        <w:t xml:space="preserve"> (netværkslæring)</w:t>
      </w:r>
      <w:r w:rsidR="00F81537">
        <w:rPr>
          <w:rFonts w:ascii="Verdana" w:hAnsi="Verdana"/>
        </w:rPr>
        <w:t xml:space="preserve">. </w:t>
      </w:r>
    </w:p>
    <w:p w:rsidR="0009566D" w:rsidRDefault="00C879AA" w:rsidP="0066522F">
      <w:pPr>
        <w:jc w:val="both"/>
        <w:rPr>
          <w:rFonts w:ascii="Verdana" w:hAnsi="Verdana"/>
        </w:rPr>
      </w:pPr>
      <w:r>
        <w:rPr>
          <w:rFonts w:ascii="Verdana" w:hAnsi="Verdana"/>
        </w:rPr>
        <w:t xml:space="preserve">Tegnet lidt op </w:t>
      </w:r>
      <w:r w:rsidR="00F81537">
        <w:rPr>
          <w:rFonts w:ascii="Verdana" w:hAnsi="Verdana"/>
        </w:rPr>
        <w:t>i modelform ser de to tilgange ud som følger:</w:t>
      </w:r>
    </w:p>
    <w:p w:rsidR="004A4F8B" w:rsidRPr="00F81537" w:rsidRDefault="00F81537" w:rsidP="0066522F">
      <w:pPr>
        <w:jc w:val="both"/>
        <w:rPr>
          <w:rFonts w:ascii="Verdana" w:hAnsi="Verdana"/>
          <w:b/>
        </w:rPr>
      </w:pPr>
      <w:r w:rsidRPr="00F81537">
        <w:rPr>
          <w:rFonts w:ascii="Verdana" w:hAnsi="Verdana"/>
          <w:b/>
        </w:rPr>
        <w:t>En</w:t>
      </w:r>
      <w:r w:rsidR="00756A67" w:rsidRPr="00F81537">
        <w:rPr>
          <w:rFonts w:ascii="Verdana" w:hAnsi="Verdana"/>
          <w:b/>
        </w:rPr>
        <w:t xml:space="preserve"> traditionel proces</w:t>
      </w:r>
      <w:r>
        <w:rPr>
          <w:rFonts w:ascii="Verdana" w:hAnsi="Verdana"/>
          <w:b/>
        </w:rPr>
        <w:t>:</w:t>
      </w:r>
    </w:p>
    <w:p w:rsidR="00756A67" w:rsidRDefault="00756A67" w:rsidP="0066522F">
      <w:pPr>
        <w:jc w:val="both"/>
        <w:rPr>
          <w:rFonts w:ascii="Verdana" w:hAnsi="Verdana"/>
        </w:rPr>
      </w:pPr>
      <w:r>
        <w:rPr>
          <w:rFonts w:ascii="Verdana" w:hAnsi="Verdana"/>
          <w:noProof/>
          <w:lang w:eastAsia="da-DK"/>
        </w:rPr>
        <w:drawing>
          <wp:inline distT="0" distB="0" distL="0" distR="0">
            <wp:extent cx="5524500" cy="3152775"/>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530190" cy="3156022"/>
                    </a:xfrm>
                    <a:prstGeom prst="rect">
                      <a:avLst/>
                    </a:prstGeom>
                    <a:noFill/>
                    <a:ln w="9525">
                      <a:noFill/>
                      <a:miter lim="800000"/>
                      <a:headEnd/>
                      <a:tailEnd/>
                    </a:ln>
                  </pic:spPr>
                </pic:pic>
              </a:graphicData>
            </a:graphic>
          </wp:inline>
        </w:drawing>
      </w:r>
    </w:p>
    <w:p w:rsidR="00084B4B" w:rsidRDefault="00084B4B" w:rsidP="0066522F">
      <w:pPr>
        <w:jc w:val="both"/>
        <w:rPr>
          <w:rFonts w:ascii="Verdana" w:hAnsi="Verdana"/>
        </w:rPr>
      </w:pPr>
      <w:r>
        <w:rPr>
          <w:rFonts w:ascii="Verdana" w:hAnsi="Verdana"/>
        </w:rPr>
        <w:t>Buch, Anders (2002): Social læringsteori, Roskilde Universitetsforlag, side 11</w:t>
      </w:r>
    </w:p>
    <w:p w:rsidR="00756A67" w:rsidRDefault="00756A67" w:rsidP="0066522F">
      <w:pPr>
        <w:jc w:val="both"/>
        <w:rPr>
          <w:rFonts w:ascii="Verdana" w:hAnsi="Verdana"/>
        </w:rPr>
      </w:pPr>
    </w:p>
    <w:p w:rsidR="00F81537" w:rsidRPr="00F81537" w:rsidRDefault="00F81537" w:rsidP="0066522F">
      <w:pPr>
        <w:jc w:val="both"/>
        <w:rPr>
          <w:rFonts w:ascii="Verdana" w:hAnsi="Verdana"/>
          <w:b/>
        </w:rPr>
      </w:pPr>
      <w:r w:rsidRPr="00F81537">
        <w:rPr>
          <w:rFonts w:ascii="Verdana" w:hAnsi="Verdana"/>
          <w:b/>
        </w:rPr>
        <w:t>En social læringsteori:</w:t>
      </w:r>
    </w:p>
    <w:p w:rsidR="00756A67" w:rsidRDefault="00756A67" w:rsidP="0066522F">
      <w:pPr>
        <w:jc w:val="both"/>
        <w:rPr>
          <w:rFonts w:ascii="Verdana" w:hAnsi="Verdana"/>
        </w:rPr>
      </w:pPr>
      <w:r>
        <w:rPr>
          <w:rFonts w:ascii="Verdana" w:hAnsi="Verdana"/>
          <w:noProof/>
          <w:lang w:eastAsia="da-DK"/>
        </w:rPr>
        <w:lastRenderedPageBreak/>
        <w:drawing>
          <wp:inline distT="0" distB="0" distL="0" distR="0">
            <wp:extent cx="3876675" cy="2200275"/>
            <wp:effectExtent l="19050" t="0" r="9525"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873861" cy="2198678"/>
                    </a:xfrm>
                    <a:prstGeom prst="rect">
                      <a:avLst/>
                    </a:prstGeom>
                    <a:noFill/>
                    <a:ln w="9525">
                      <a:noFill/>
                      <a:miter lim="800000"/>
                      <a:headEnd/>
                      <a:tailEnd/>
                    </a:ln>
                  </pic:spPr>
                </pic:pic>
              </a:graphicData>
            </a:graphic>
          </wp:inline>
        </w:drawing>
      </w:r>
    </w:p>
    <w:p w:rsidR="00084B4B" w:rsidRDefault="00084B4B" w:rsidP="0066522F">
      <w:pPr>
        <w:jc w:val="both"/>
        <w:rPr>
          <w:rFonts w:ascii="Verdana" w:hAnsi="Verdana"/>
        </w:rPr>
      </w:pPr>
      <w:r>
        <w:rPr>
          <w:rFonts w:ascii="Verdana" w:hAnsi="Verdana"/>
        </w:rPr>
        <w:t>Buch, Anders (2002): Social læringsteori, Roskilde Universitetsforlag, side 25</w:t>
      </w:r>
    </w:p>
    <w:p w:rsidR="0009566D" w:rsidRPr="00F35CEC" w:rsidRDefault="0009566D" w:rsidP="0066522F">
      <w:pPr>
        <w:jc w:val="both"/>
        <w:rPr>
          <w:rFonts w:ascii="Verdana" w:hAnsi="Verdana"/>
        </w:rPr>
      </w:pPr>
    </w:p>
    <w:p w:rsidR="00FD41FC" w:rsidRPr="0066522F" w:rsidRDefault="00FD41FC" w:rsidP="0066522F">
      <w:pPr>
        <w:jc w:val="both"/>
        <w:rPr>
          <w:rFonts w:ascii="Verdana" w:hAnsi="Verdana"/>
          <w:b/>
        </w:rPr>
      </w:pPr>
      <w:r w:rsidRPr="0066522F">
        <w:rPr>
          <w:rFonts w:ascii="Verdana" w:hAnsi="Verdana"/>
          <w:b/>
        </w:rPr>
        <w:t>4.1 Formidling og spredning som et FoU-problem</w:t>
      </w:r>
    </w:p>
    <w:p w:rsidR="00FD41FC" w:rsidRPr="0066522F" w:rsidRDefault="00F35CEC" w:rsidP="0048525F">
      <w:pPr>
        <w:jc w:val="both"/>
        <w:rPr>
          <w:rFonts w:ascii="Verdana" w:hAnsi="Verdana"/>
        </w:rPr>
      </w:pPr>
      <w:r>
        <w:rPr>
          <w:rFonts w:ascii="Verdana" w:hAnsi="Verdana"/>
        </w:rPr>
        <w:t>Effektiv formidling og spredning af et nyt, praktisk forskningsresultat til SMV'er af forskellig type (jfr. SMV1) er på flere måder et stort og selvstændigt forskningsproblem.</w:t>
      </w:r>
      <w:r w:rsidR="00C71382">
        <w:rPr>
          <w:rFonts w:ascii="Verdana" w:hAnsi="Verdana"/>
        </w:rPr>
        <w:t xml:space="preserve"> Først skal SMV'erne blive opmærksom på og tilegne sig den nye model, hvorefter modellens anvisninger - i et situationsbestemt perspektiv - skal implementeres</w:t>
      </w:r>
      <w:r w:rsidR="008E0FDC">
        <w:rPr>
          <w:rFonts w:ascii="Verdana" w:hAnsi="Verdana"/>
        </w:rPr>
        <w:t xml:space="preserve"> konkret</w:t>
      </w:r>
      <w:r w:rsidR="00C71382">
        <w:rPr>
          <w:rFonts w:ascii="Verdana" w:hAnsi="Verdana"/>
        </w:rPr>
        <w:t>. Der er flere teoretisk inspirerede måder at s</w:t>
      </w:r>
      <w:r w:rsidR="008E0FDC">
        <w:rPr>
          <w:rFonts w:ascii="Verdana" w:hAnsi="Verdana"/>
        </w:rPr>
        <w:t>e på en sådan problemstilling:</w:t>
      </w:r>
      <w:r>
        <w:rPr>
          <w:rFonts w:ascii="Verdana" w:hAnsi="Verdana"/>
        </w:rPr>
        <w:t xml:space="preserve">   </w:t>
      </w:r>
    </w:p>
    <w:p w:rsidR="00F6568F" w:rsidRPr="0066522F" w:rsidRDefault="00C71382" w:rsidP="0048525F">
      <w:pPr>
        <w:jc w:val="both"/>
        <w:rPr>
          <w:rFonts w:ascii="Verdana" w:hAnsi="Verdana"/>
        </w:rPr>
      </w:pPr>
      <w:r>
        <w:rPr>
          <w:rFonts w:ascii="Verdana" w:hAnsi="Verdana"/>
        </w:rPr>
        <w:t xml:space="preserve">Den nye </w:t>
      </w:r>
      <w:r w:rsidR="00F6568F" w:rsidRPr="0066522F">
        <w:rPr>
          <w:rFonts w:ascii="Verdana" w:hAnsi="Verdana"/>
        </w:rPr>
        <w:t>SMV PM Model</w:t>
      </w:r>
      <w:r>
        <w:rPr>
          <w:rFonts w:ascii="Verdana" w:hAnsi="Verdana"/>
        </w:rPr>
        <w:t xml:space="preserve"> kan betragtes som</w:t>
      </w:r>
      <w:r w:rsidR="00F6568F" w:rsidRPr="0066522F">
        <w:rPr>
          <w:rFonts w:ascii="Verdana" w:hAnsi="Verdana"/>
        </w:rPr>
        <w:t>:</w:t>
      </w:r>
    </w:p>
    <w:p w:rsidR="00800EBE" w:rsidRDefault="00800EBE" w:rsidP="0048525F">
      <w:pPr>
        <w:jc w:val="both"/>
        <w:rPr>
          <w:rFonts w:ascii="Verdana" w:hAnsi="Verdana"/>
        </w:rPr>
      </w:pPr>
      <w:r w:rsidRPr="0009566D">
        <w:rPr>
          <w:rFonts w:ascii="Verdana" w:hAnsi="Verdana"/>
          <w:b/>
        </w:rPr>
        <w:t xml:space="preserve">1) </w:t>
      </w:r>
      <w:r w:rsidR="00F6568F" w:rsidRPr="0009566D">
        <w:rPr>
          <w:rFonts w:ascii="Verdana" w:hAnsi="Verdana"/>
          <w:b/>
        </w:rPr>
        <w:t>En innovation</w:t>
      </w:r>
      <w:r w:rsidR="00F6568F" w:rsidRPr="0066522F">
        <w:rPr>
          <w:rFonts w:ascii="Verdana" w:hAnsi="Verdana"/>
        </w:rPr>
        <w:t xml:space="preserve"> - </w:t>
      </w:r>
      <w:r w:rsidR="00C71382">
        <w:rPr>
          <w:rFonts w:ascii="Verdana" w:hAnsi="Verdana"/>
        </w:rPr>
        <w:t>hvorfor Rogers (</w:t>
      </w:r>
      <w:r w:rsidR="00573BCE">
        <w:rPr>
          <w:rFonts w:ascii="Verdana" w:hAnsi="Verdana"/>
        </w:rPr>
        <w:t>1995</w:t>
      </w:r>
      <w:r w:rsidR="00C71382">
        <w:rPr>
          <w:rFonts w:ascii="Verdana" w:hAnsi="Verdana"/>
        </w:rPr>
        <w:t xml:space="preserve">) </w:t>
      </w:r>
      <w:r w:rsidR="00F6568F" w:rsidRPr="0066522F">
        <w:rPr>
          <w:rFonts w:ascii="Verdana" w:hAnsi="Verdana"/>
        </w:rPr>
        <w:t>diffusion</w:t>
      </w:r>
      <w:r>
        <w:rPr>
          <w:rFonts w:ascii="Verdana" w:hAnsi="Verdana"/>
        </w:rPr>
        <w:t xml:space="preserve"> tilgang</w:t>
      </w:r>
      <w:r w:rsidR="00C71382">
        <w:rPr>
          <w:rFonts w:ascii="Verdana" w:hAnsi="Verdana"/>
        </w:rPr>
        <w:t xml:space="preserve"> kunne være interessant at gøre brug af</w:t>
      </w:r>
      <w:r>
        <w:rPr>
          <w:rFonts w:ascii="Verdana" w:hAnsi="Verdana"/>
        </w:rPr>
        <w:t>. Succes med spredningen og anvendelsen af nye innovationer afhænger af målgruppens opfattelser med hensyn til:</w:t>
      </w:r>
    </w:p>
    <w:p w:rsidR="00800EBE" w:rsidRDefault="00800EBE" w:rsidP="00231625">
      <w:pPr>
        <w:pStyle w:val="ListParagraph"/>
        <w:numPr>
          <w:ilvl w:val="0"/>
          <w:numId w:val="15"/>
        </w:numPr>
        <w:jc w:val="both"/>
        <w:rPr>
          <w:rFonts w:ascii="Verdana" w:hAnsi="Verdana"/>
        </w:rPr>
      </w:pPr>
      <w:r>
        <w:rPr>
          <w:rFonts w:ascii="Verdana" w:hAnsi="Verdana"/>
        </w:rPr>
        <w:t>Den relative fordel - som den nye innovation tilbyder,</w:t>
      </w:r>
    </w:p>
    <w:p w:rsidR="00800EBE" w:rsidRDefault="00800EBE" w:rsidP="00231625">
      <w:pPr>
        <w:pStyle w:val="ListParagraph"/>
        <w:numPr>
          <w:ilvl w:val="0"/>
          <w:numId w:val="15"/>
        </w:numPr>
        <w:jc w:val="both"/>
        <w:rPr>
          <w:rFonts w:ascii="Verdana" w:hAnsi="Verdana"/>
        </w:rPr>
      </w:pPr>
      <w:r>
        <w:rPr>
          <w:rFonts w:ascii="Verdana" w:hAnsi="Verdana"/>
        </w:rPr>
        <w:t>Kompatibilitet - til organisationen, erfaringer og behov,</w:t>
      </w:r>
    </w:p>
    <w:p w:rsidR="00800EBE" w:rsidRDefault="00800EBE" w:rsidP="00231625">
      <w:pPr>
        <w:pStyle w:val="ListParagraph"/>
        <w:numPr>
          <w:ilvl w:val="0"/>
          <w:numId w:val="15"/>
        </w:numPr>
        <w:jc w:val="both"/>
        <w:rPr>
          <w:rFonts w:ascii="Verdana" w:hAnsi="Verdana"/>
        </w:rPr>
      </w:pPr>
      <w:r>
        <w:rPr>
          <w:rFonts w:ascii="Verdana" w:hAnsi="Verdana"/>
        </w:rPr>
        <w:t>Kompleksitet - jo mere komplekst jo vanskeligere,</w:t>
      </w:r>
    </w:p>
    <w:p w:rsidR="00800EBE" w:rsidRDefault="00800EBE" w:rsidP="00231625">
      <w:pPr>
        <w:pStyle w:val="ListParagraph"/>
        <w:numPr>
          <w:ilvl w:val="0"/>
          <w:numId w:val="15"/>
        </w:numPr>
        <w:jc w:val="both"/>
        <w:rPr>
          <w:rFonts w:ascii="Verdana" w:hAnsi="Verdana"/>
        </w:rPr>
      </w:pPr>
      <w:r>
        <w:rPr>
          <w:rFonts w:ascii="Verdana" w:hAnsi="Verdana"/>
        </w:rPr>
        <w:t xml:space="preserve">Testbarhed - relaterer sig til usikkerheden med det nye, og </w:t>
      </w:r>
    </w:p>
    <w:p w:rsidR="00800EBE" w:rsidRDefault="00800EBE" w:rsidP="00231625">
      <w:pPr>
        <w:pStyle w:val="ListParagraph"/>
        <w:numPr>
          <w:ilvl w:val="0"/>
          <w:numId w:val="15"/>
        </w:numPr>
        <w:jc w:val="both"/>
        <w:rPr>
          <w:rFonts w:ascii="Verdana" w:hAnsi="Verdana"/>
        </w:rPr>
      </w:pPr>
      <w:r>
        <w:rPr>
          <w:rFonts w:ascii="Verdana" w:hAnsi="Verdana"/>
        </w:rPr>
        <w:t>Observerbarhed - jo mindre observerbar jo langsommere går det med adaptionen.</w:t>
      </w:r>
    </w:p>
    <w:p w:rsidR="00800EBE" w:rsidRDefault="00800EBE" w:rsidP="00800EBE">
      <w:pPr>
        <w:pStyle w:val="ListParagraph"/>
        <w:ind w:left="360"/>
        <w:rPr>
          <w:rFonts w:ascii="Verdana" w:hAnsi="Verdana"/>
        </w:rPr>
      </w:pPr>
    </w:p>
    <w:p w:rsidR="002A1EC2" w:rsidRDefault="00800EBE" w:rsidP="0066522F">
      <w:pPr>
        <w:jc w:val="both"/>
        <w:rPr>
          <w:rFonts w:ascii="Verdana" w:hAnsi="Verdana"/>
        </w:rPr>
      </w:pPr>
      <w:r w:rsidRPr="00C879AA">
        <w:rPr>
          <w:rFonts w:ascii="Verdana" w:hAnsi="Verdana"/>
          <w:b/>
        </w:rPr>
        <w:t>2) Et</w:t>
      </w:r>
      <w:r w:rsidRPr="0009566D">
        <w:rPr>
          <w:rFonts w:ascii="Verdana" w:hAnsi="Verdana"/>
          <w:b/>
        </w:rPr>
        <w:t xml:space="preserve"> nyt tiltag under forandringsledelse</w:t>
      </w:r>
      <w:r w:rsidR="002A1EC2">
        <w:rPr>
          <w:rFonts w:ascii="Verdana" w:hAnsi="Verdana"/>
        </w:rPr>
        <w:t xml:space="preserve"> - der foregår sikkert så mange andre forandringer i organisationerne, så modellen er blot en til i rækken. Der er mange tilgange til forandring, f.eks:</w:t>
      </w:r>
    </w:p>
    <w:p w:rsidR="002A1EC2" w:rsidRDefault="002A1EC2" w:rsidP="00231625">
      <w:pPr>
        <w:pStyle w:val="ListParagraph"/>
        <w:numPr>
          <w:ilvl w:val="0"/>
          <w:numId w:val="23"/>
        </w:numPr>
        <w:jc w:val="both"/>
        <w:rPr>
          <w:rFonts w:ascii="Verdana" w:hAnsi="Verdana"/>
        </w:rPr>
      </w:pPr>
      <w:r>
        <w:rPr>
          <w:rFonts w:ascii="Verdana" w:hAnsi="Verdana"/>
        </w:rPr>
        <w:t>Man kan se på de enkelte forandringer som en isoleret proces, der kan styres af specifikke forandringsteorier, eller</w:t>
      </w:r>
    </w:p>
    <w:p w:rsidR="00800EBE" w:rsidRPr="002A1EC2" w:rsidRDefault="002A1EC2" w:rsidP="00231625">
      <w:pPr>
        <w:pStyle w:val="ListParagraph"/>
        <w:numPr>
          <w:ilvl w:val="0"/>
          <w:numId w:val="23"/>
        </w:numPr>
        <w:jc w:val="both"/>
        <w:rPr>
          <w:rFonts w:ascii="Verdana" w:hAnsi="Verdana"/>
        </w:rPr>
      </w:pPr>
      <w:r>
        <w:rPr>
          <w:rFonts w:ascii="Verdana" w:hAnsi="Verdana"/>
        </w:rPr>
        <w:t xml:space="preserve">Man kan se på hele organisationens forandringskapacitet for at få indblik i, hvordan endnu en forandring kan indlejres i dagligdagen. </w:t>
      </w:r>
    </w:p>
    <w:p w:rsidR="00800EBE" w:rsidRDefault="00800EBE" w:rsidP="0066522F">
      <w:pPr>
        <w:jc w:val="both"/>
        <w:rPr>
          <w:rFonts w:ascii="Verdana" w:hAnsi="Verdana"/>
        </w:rPr>
      </w:pPr>
      <w:r w:rsidRPr="00C879AA">
        <w:rPr>
          <w:rFonts w:ascii="Verdana" w:hAnsi="Verdana"/>
          <w:b/>
        </w:rPr>
        <w:t>3)</w:t>
      </w:r>
      <w:r>
        <w:rPr>
          <w:rFonts w:ascii="Verdana" w:hAnsi="Verdana"/>
        </w:rPr>
        <w:t xml:space="preserve"> En del af </w:t>
      </w:r>
      <w:r w:rsidRPr="0009566D">
        <w:rPr>
          <w:rFonts w:ascii="Verdana" w:hAnsi="Verdana"/>
          <w:b/>
        </w:rPr>
        <w:t xml:space="preserve">en </w:t>
      </w:r>
      <w:r w:rsidR="002A1EC2" w:rsidRPr="0009566D">
        <w:rPr>
          <w:rFonts w:ascii="Verdana" w:hAnsi="Verdana"/>
          <w:b/>
        </w:rPr>
        <w:t xml:space="preserve">ny </w:t>
      </w:r>
      <w:r w:rsidRPr="0009566D">
        <w:rPr>
          <w:rFonts w:ascii="Verdana" w:hAnsi="Verdana"/>
          <w:b/>
        </w:rPr>
        <w:t>strategi som skal implementeres</w:t>
      </w:r>
      <w:r w:rsidR="002A1EC2">
        <w:rPr>
          <w:rFonts w:ascii="Verdana" w:hAnsi="Verdana"/>
        </w:rPr>
        <w:t xml:space="preserve"> - og her tænkes på implementering som en plan. En konkret tilgang her kunne være Quality Implementation Framework (QIF)</w:t>
      </w:r>
      <w:r w:rsidR="00021F18">
        <w:rPr>
          <w:rFonts w:ascii="Verdana" w:hAnsi="Verdana"/>
        </w:rPr>
        <w:t xml:space="preserve"> - brugt i et planlægningsperspektiv</w:t>
      </w:r>
    </w:p>
    <w:p w:rsidR="0040372C" w:rsidRDefault="00800EBE" w:rsidP="0066522F">
      <w:pPr>
        <w:jc w:val="both"/>
        <w:rPr>
          <w:rFonts w:ascii="Verdana" w:hAnsi="Verdana"/>
        </w:rPr>
      </w:pPr>
      <w:r w:rsidRPr="00C879AA">
        <w:rPr>
          <w:rFonts w:ascii="Verdana" w:hAnsi="Verdana"/>
          <w:b/>
        </w:rPr>
        <w:lastRenderedPageBreak/>
        <w:t>4)</w:t>
      </w:r>
      <w:r>
        <w:rPr>
          <w:rFonts w:ascii="Verdana" w:hAnsi="Verdana"/>
        </w:rPr>
        <w:t xml:space="preserve"> En del af </w:t>
      </w:r>
      <w:r w:rsidRPr="0009566D">
        <w:rPr>
          <w:rFonts w:ascii="Verdana" w:hAnsi="Verdana"/>
          <w:b/>
        </w:rPr>
        <w:t xml:space="preserve">en strategi </w:t>
      </w:r>
      <w:r w:rsidR="00610C48">
        <w:rPr>
          <w:rFonts w:ascii="Verdana" w:hAnsi="Verdana"/>
          <w:b/>
        </w:rPr>
        <w:t xml:space="preserve">til </w:t>
      </w:r>
      <w:r w:rsidRPr="0009566D">
        <w:rPr>
          <w:rFonts w:ascii="Verdana" w:hAnsi="Verdana"/>
          <w:b/>
        </w:rPr>
        <w:t>implementer</w:t>
      </w:r>
      <w:r w:rsidR="00610C48">
        <w:rPr>
          <w:rFonts w:ascii="Verdana" w:hAnsi="Verdana"/>
          <w:b/>
        </w:rPr>
        <w:t>ing</w:t>
      </w:r>
      <w:r w:rsidRPr="0009566D">
        <w:rPr>
          <w:rFonts w:ascii="Verdana" w:hAnsi="Verdana"/>
          <w:b/>
        </w:rPr>
        <w:t xml:space="preserve"> som en del af en læringsproces</w:t>
      </w:r>
      <w:r w:rsidR="00021F18">
        <w:rPr>
          <w:rFonts w:ascii="Verdana" w:hAnsi="Verdana"/>
        </w:rPr>
        <w:t xml:space="preserve"> - her kunne også tænkes på QIF - men i et læringsperspektiv. I</w:t>
      </w:r>
      <w:r w:rsidR="0040372C">
        <w:rPr>
          <w:rFonts w:ascii="Verdana" w:hAnsi="Verdana"/>
        </w:rPr>
        <w:t>mplementering</w:t>
      </w:r>
      <w:r w:rsidR="00021F18">
        <w:rPr>
          <w:rFonts w:ascii="Verdana" w:hAnsi="Verdana"/>
        </w:rPr>
        <w:t xml:space="preserve"> kan ses som en </w:t>
      </w:r>
      <w:r w:rsidR="0040372C">
        <w:rPr>
          <w:rFonts w:ascii="Verdana" w:hAnsi="Verdana"/>
        </w:rPr>
        <w:t>lær</w:t>
      </w:r>
      <w:r w:rsidR="00021F18">
        <w:rPr>
          <w:rFonts w:ascii="Verdana" w:hAnsi="Verdana"/>
        </w:rPr>
        <w:t>ingsproces</w:t>
      </w:r>
      <w:r w:rsidR="0040372C">
        <w:rPr>
          <w:rFonts w:ascii="Verdana" w:hAnsi="Verdana"/>
        </w:rPr>
        <w:t>, hvor der systematisk opsamles viden og erfaringer, som anvendes</w:t>
      </w:r>
      <w:r w:rsidR="00021F18">
        <w:rPr>
          <w:rFonts w:ascii="Verdana" w:hAnsi="Verdana"/>
        </w:rPr>
        <w:t xml:space="preserve"> løbende og i</w:t>
      </w:r>
      <w:r w:rsidR="0040372C">
        <w:rPr>
          <w:rFonts w:ascii="Verdana" w:hAnsi="Verdana"/>
        </w:rPr>
        <w:t xml:space="preserve"> kommende implementeringsprocesser</w:t>
      </w:r>
      <w:r w:rsidR="00021F18">
        <w:rPr>
          <w:rFonts w:ascii="Verdana" w:hAnsi="Verdana"/>
        </w:rPr>
        <w:t>.</w:t>
      </w:r>
    </w:p>
    <w:p w:rsidR="00EE3B6E" w:rsidRDefault="00EE3B6E" w:rsidP="0066522F">
      <w:pPr>
        <w:jc w:val="both"/>
        <w:rPr>
          <w:rFonts w:ascii="Verdana" w:hAnsi="Verdana"/>
        </w:rPr>
      </w:pPr>
    </w:p>
    <w:p w:rsidR="00EE3B6E" w:rsidRDefault="00EE3B6E" w:rsidP="0066522F">
      <w:pPr>
        <w:jc w:val="both"/>
        <w:rPr>
          <w:rFonts w:ascii="Verdana" w:hAnsi="Verdana"/>
        </w:rPr>
      </w:pPr>
      <w:r w:rsidRPr="00EE3B6E">
        <w:rPr>
          <w:rFonts w:ascii="Verdana" w:hAnsi="Verdana"/>
          <w:noProof/>
          <w:lang w:eastAsia="da-DK"/>
        </w:rPr>
        <w:drawing>
          <wp:inline distT="0" distB="0" distL="0" distR="0">
            <wp:extent cx="4324350" cy="244792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322282" cy="2446754"/>
                    </a:xfrm>
                    <a:prstGeom prst="rect">
                      <a:avLst/>
                    </a:prstGeom>
                    <a:noFill/>
                    <a:ln w="9525">
                      <a:noFill/>
                      <a:miter lim="800000"/>
                      <a:headEnd/>
                      <a:tailEnd/>
                    </a:ln>
                  </pic:spPr>
                </pic:pic>
              </a:graphicData>
            </a:graphic>
          </wp:inline>
        </w:drawing>
      </w:r>
    </w:p>
    <w:p w:rsidR="00EE3B6E" w:rsidRDefault="00EE3B6E" w:rsidP="00EE3B6E">
      <w:pPr>
        <w:jc w:val="both"/>
        <w:rPr>
          <w:rFonts w:ascii="Verdana" w:hAnsi="Verdana"/>
        </w:rPr>
      </w:pPr>
      <w:r>
        <w:rPr>
          <w:rFonts w:ascii="Verdana" w:hAnsi="Verdana"/>
        </w:rPr>
        <w:t>Meyers and Durlak (2012)</w:t>
      </w:r>
    </w:p>
    <w:p w:rsidR="00800EBE" w:rsidRPr="0066522F" w:rsidRDefault="00021F18" w:rsidP="0066522F">
      <w:pPr>
        <w:jc w:val="both"/>
        <w:rPr>
          <w:rFonts w:ascii="Verdana" w:hAnsi="Verdana"/>
        </w:rPr>
      </w:pPr>
      <w:r>
        <w:rPr>
          <w:rFonts w:ascii="Verdana" w:hAnsi="Verdana"/>
        </w:rPr>
        <w:t>SMV3 vil konsultere litteraturen og finde en effektiv og praktisk vej igennem ovenstående mulige alternativer.</w:t>
      </w:r>
    </w:p>
    <w:p w:rsidR="00FD41FC" w:rsidRPr="0066522F" w:rsidRDefault="00FD41FC" w:rsidP="0066522F">
      <w:pPr>
        <w:jc w:val="both"/>
        <w:rPr>
          <w:rFonts w:ascii="Verdana" w:hAnsi="Verdana"/>
          <w:b/>
        </w:rPr>
      </w:pPr>
      <w:r w:rsidRPr="0066522F">
        <w:rPr>
          <w:rFonts w:ascii="Verdana" w:hAnsi="Verdana"/>
          <w:b/>
        </w:rPr>
        <w:t>4.2 Formidling og spredning som et praktisk problem</w:t>
      </w:r>
    </w:p>
    <w:p w:rsidR="00F769E4" w:rsidRPr="00471BD6" w:rsidRDefault="00471BD6" w:rsidP="0066522F">
      <w:pPr>
        <w:jc w:val="both"/>
        <w:rPr>
          <w:rFonts w:ascii="Verdana" w:hAnsi="Verdana"/>
        </w:rPr>
      </w:pPr>
      <w:r>
        <w:rPr>
          <w:rFonts w:ascii="Verdana" w:hAnsi="Verdana"/>
        </w:rPr>
        <w:t xml:space="preserve">Vi er allerede godt igang med hensyn til formidling og spredning af budskaberne fra både SMV1 og SMV2. Indtil videre har der ikke ligget nogen konkret og eksplicit kommunikationsstrategi bag indsatsen - de muligheder, som har vist sig i vores eksterne og interne netværk, er blevet udnyttet bedst muligt. </w:t>
      </w:r>
    </w:p>
    <w:p w:rsidR="00F769E4" w:rsidRPr="00471BD6" w:rsidRDefault="00471BD6" w:rsidP="0066522F">
      <w:pPr>
        <w:jc w:val="both"/>
        <w:rPr>
          <w:rFonts w:ascii="Verdana" w:hAnsi="Verdana"/>
        </w:rPr>
      </w:pPr>
      <w:r>
        <w:rPr>
          <w:rFonts w:ascii="Verdana" w:hAnsi="Verdana"/>
        </w:rPr>
        <w:t>Det er meget svært på dette tidspunkt umiddelbart at gøre sig fornuftige betragtninger omkring effekten og læringen af indsatsen, men på et senere tidspunkt kunne det nok blive interessant at reflektere lidt over i hvilke fora, der var mest "held" med formidlingen og spredningen.</w:t>
      </w:r>
    </w:p>
    <w:p w:rsidR="00F769E4" w:rsidRPr="00471BD6" w:rsidRDefault="00A3004C" w:rsidP="0066522F">
      <w:pPr>
        <w:jc w:val="both"/>
        <w:rPr>
          <w:rFonts w:ascii="Verdana" w:hAnsi="Verdana"/>
        </w:rPr>
      </w:pPr>
      <w:r>
        <w:rPr>
          <w:rFonts w:ascii="Verdana" w:hAnsi="Verdana"/>
        </w:rPr>
        <w:t>Der har været og er gang i følgende:</w:t>
      </w:r>
    </w:p>
    <w:p w:rsidR="00F769E4" w:rsidRPr="00A3004C" w:rsidRDefault="00A3004C" w:rsidP="0066522F">
      <w:pPr>
        <w:jc w:val="both"/>
        <w:rPr>
          <w:rFonts w:ascii="Verdana" w:hAnsi="Verdana"/>
          <w:b/>
        </w:rPr>
      </w:pPr>
      <w:r>
        <w:rPr>
          <w:rFonts w:ascii="Verdana" w:hAnsi="Verdana"/>
          <w:b/>
        </w:rPr>
        <w:t xml:space="preserve">A) </w:t>
      </w:r>
      <w:r w:rsidR="00F769E4" w:rsidRPr="00A3004C">
        <w:rPr>
          <w:rFonts w:ascii="Verdana" w:hAnsi="Verdana"/>
          <w:b/>
        </w:rPr>
        <w:t>Hvad vi allerede har gjort i praksis - eksternt</w:t>
      </w:r>
      <w:r>
        <w:rPr>
          <w:rFonts w:ascii="Verdana" w:hAnsi="Verdana"/>
          <w:b/>
        </w:rPr>
        <w:t>:</w:t>
      </w:r>
    </w:p>
    <w:p w:rsidR="00F769E4" w:rsidRDefault="00A3004C" w:rsidP="00231625">
      <w:pPr>
        <w:pStyle w:val="ListParagraph"/>
        <w:numPr>
          <w:ilvl w:val="0"/>
          <w:numId w:val="60"/>
        </w:numPr>
        <w:jc w:val="both"/>
        <w:rPr>
          <w:rFonts w:ascii="Verdana" w:hAnsi="Verdana"/>
        </w:rPr>
      </w:pPr>
      <w:r>
        <w:rPr>
          <w:rFonts w:ascii="Verdana" w:hAnsi="Verdana"/>
        </w:rPr>
        <w:t>Oplæg hos Lederne - "Årets Projektdag",</w:t>
      </w:r>
    </w:p>
    <w:p w:rsidR="00A3004C" w:rsidRPr="00A3004C" w:rsidRDefault="00A3004C" w:rsidP="00231625">
      <w:pPr>
        <w:pStyle w:val="ListParagraph"/>
        <w:numPr>
          <w:ilvl w:val="0"/>
          <w:numId w:val="60"/>
        </w:numPr>
        <w:jc w:val="both"/>
        <w:rPr>
          <w:rFonts w:ascii="Verdana" w:hAnsi="Verdana"/>
        </w:rPr>
      </w:pPr>
      <w:r w:rsidRPr="00A3004C">
        <w:rPr>
          <w:rFonts w:ascii="Verdana" w:hAnsi="Verdana"/>
        </w:rPr>
        <w:t>Dansk Projektledelse - forskellige arrangementer</w:t>
      </w:r>
      <w:r>
        <w:rPr>
          <w:rFonts w:ascii="Verdana" w:hAnsi="Verdana"/>
        </w:rPr>
        <w:t>,</w:t>
      </w:r>
    </w:p>
    <w:p w:rsidR="00A3004C" w:rsidRPr="00A3004C" w:rsidRDefault="00A3004C" w:rsidP="00231625">
      <w:pPr>
        <w:pStyle w:val="ListParagraph"/>
        <w:numPr>
          <w:ilvl w:val="0"/>
          <w:numId w:val="60"/>
        </w:numPr>
        <w:jc w:val="both"/>
        <w:rPr>
          <w:rFonts w:ascii="Verdana" w:hAnsi="Verdana"/>
        </w:rPr>
      </w:pPr>
      <w:r w:rsidRPr="00A3004C">
        <w:rPr>
          <w:rFonts w:ascii="Verdana" w:hAnsi="Verdana"/>
        </w:rPr>
        <w:t>Åbent webinar</w:t>
      </w:r>
      <w:r>
        <w:rPr>
          <w:rFonts w:ascii="Verdana" w:hAnsi="Verdana"/>
        </w:rPr>
        <w:t>,</w:t>
      </w:r>
    </w:p>
    <w:p w:rsidR="00A3004C" w:rsidRPr="00A3004C" w:rsidRDefault="00A3004C" w:rsidP="00231625">
      <w:pPr>
        <w:pStyle w:val="ListParagraph"/>
        <w:numPr>
          <w:ilvl w:val="0"/>
          <w:numId w:val="60"/>
        </w:numPr>
        <w:jc w:val="both"/>
        <w:rPr>
          <w:rFonts w:ascii="Verdana" w:hAnsi="Verdana"/>
        </w:rPr>
      </w:pPr>
      <w:r w:rsidRPr="00A3004C">
        <w:rPr>
          <w:rFonts w:ascii="Verdana" w:hAnsi="Verdana"/>
        </w:rPr>
        <w:t>Forskningens Døgn - SDU</w:t>
      </w:r>
      <w:r>
        <w:rPr>
          <w:rFonts w:ascii="Verdana" w:hAnsi="Verdana"/>
        </w:rPr>
        <w:t>,</w:t>
      </w:r>
    </w:p>
    <w:p w:rsidR="00A3004C" w:rsidRPr="00A3004C" w:rsidRDefault="00A3004C" w:rsidP="00231625">
      <w:pPr>
        <w:pStyle w:val="ListParagraph"/>
        <w:numPr>
          <w:ilvl w:val="0"/>
          <w:numId w:val="60"/>
        </w:numPr>
        <w:jc w:val="both"/>
        <w:rPr>
          <w:rFonts w:ascii="Verdana" w:hAnsi="Verdana"/>
        </w:rPr>
      </w:pPr>
      <w:r w:rsidRPr="00A3004C">
        <w:rPr>
          <w:rFonts w:ascii="Verdana" w:hAnsi="Verdana"/>
        </w:rPr>
        <w:t>Netværk - Rethinking Project Management</w:t>
      </w:r>
      <w:r>
        <w:rPr>
          <w:rFonts w:ascii="Verdana" w:hAnsi="Verdana"/>
        </w:rPr>
        <w:t>,</w:t>
      </w:r>
    </w:p>
    <w:p w:rsidR="00A3004C" w:rsidRPr="00A3004C" w:rsidRDefault="00A3004C" w:rsidP="00231625">
      <w:pPr>
        <w:pStyle w:val="ListParagraph"/>
        <w:numPr>
          <w:ilvl w:val="0"/>
          <w:numId w:val="60"/>
        </w:numPr>
        <w:jc w:val="both"/>
        <w:rPr>
          <w:rFonts w:ascii="Verdana" w:hAnsi="Verdana"/>
        </w:rPr>
      </w:pPr>
      <w:r w:rsidRPr="00A3004C">
        <w:rPr>
          <w:rFonts w:ascii="Verdana" w:hAnsi="Verdana"/>
        </w:rPr>
        <w:t>Århus Universitet - Per Svejvig</w:t>
      </w:r>
      <w:r>
        <w:rPr>
          <w:rFonts w:ascii="Verdana" w:hAnsi="Verdana"/>
        </w:rPr>
        <w:t>,</w:t>
      </w:r>
    </w:p>
    <w:p w:rsidR="00A3004C" w:rsidRPr="00A3004C" w:rsidRDefault="00A3004C" w:rsidP="00231625">
      <w:pPr>
        <w:pStyle w:val="ListParagraph"/>
        <w:numPr>
          <w:ilvl w:val="0"/>
          <w:numId w:val="60"/>
        </w:numPr>
        <w:jc w:val="both"/>
        <w:rPr>
          <w:rFonts w:ascii="Verdana" w:hAnsi="Verdana"/>
        </w:rPr>
      </w:pPr>
      <w:r w:rsidRPr="00A3004C">
        <w:rPr>
          <w:rFonts w:ascii="Verdana" w:hAnsi="Verdana"/>
        </w:rPr>
        <w:t>SDU - Tove Brink</w:t>
      </w:r>
      <w:r>
        <w:rPr>
          <w:rFonts w:ascii="Verdana" w:hAnsi="Verdana"/>
        </w:rPr>
        <w:t>,</w:t>
      </w:r>
    </w:p>
    <w:p w:rsidR="00A3004C" w:rsidRPr="00A3004C" w:rsidRDefault="00A3004C" w:rsidP="00231625">
      <w:pPr>
        <w:pStyle w:val="ListParagraph"/>
        <w:numPr>
          <w:ilvl w:val="0"/>
          <w:numId w:val="60"/>
        </w:numPr>
        <w:jc w:val="both"/>
        <w:rPr>
          <w:rFonts w:ascii="Verdana" w:hAnsi="Verdana"/>
          <w:lang w:val="en-US"/>
        </w:rPr>
      </w:pPr>
      <w:r w:rsidRPr="00A3004C">
        <w:rPr>
          <w:rFonts w:ascii="Verdana" w:hAnsi="Verdana"/>
          <w:lang w:val="en-US"/>
        </w:rPr>
        <w:t>Universidade do Minho, Portugal</w:t>
      </w:r>
      <w:r>
        <w:rPr>
          <w:rFonts w:ascii="Verdana" w:hAnsi="Verdana"/>
          <w:lang w:val="en-US"/>
        </w:rPr>
        <w:t xml:space="preserve"> - Fernandes, og</w:t>
      </w:r>
    </w:p>
    <w:p w:rsidR="00F769E4" w:rsidRPr="00A3004C" w:rsidRDefault="00A3004C" w:rsidP="00231625">
      <w:pPr>
        <w:pStyle w:val="ListParagraph"/>
        <w:numPr>
          <w:ilvl w:val="0"/>
          <w:numId w:val="60"/>
        </w:numPr>
        <w:jc w:val="both"/>
        <w:rPr>
          <w:rFonts w:ascii="Verdana" w:hAnsi="Verdana"/>
        </w:rPr>
      </w:pPr>
      <w:r w:rsidRPr="00A3004C">
        <w:rPr>
          <w:rFonts w:ascii="Verdana" w:hAnsi="Verdana"/>
        </w:rPr>
        <w:t>IDA Konference</w:t>
      </w:r>
      <w:r>
        <w:rPr>
          <w:rFonts w:ascii="Verdana" w:hAnsi="Verdana"/>
        </w:rPr>
        <w:t>.</w:t>
      </w:r>
    </w:p>
    <w:p w:rsidR="00F769E4" w:rsidRPr="00A3004C" w:rsidRDefault="00A3004C" w:rsidP="0066522F">
      <w:pPr>
        <w:jc w:val="both"/>
        <w:rPr>
          <w:rFonts w:ascii="Verdana" w:hAnsi="Verdana"/>
          <w:b/>
        </w:rPr>
      </w:pPr>
      <w:r>
        <w:rPr>
          <w:rFonts w:ascii="Verdana" w:hAnsi="Verdana"/>
          <w:b/>
        </w:rPr>
        <w:lastRenderedPageBreak/>
        <w:t xml:space="preserve">B) </w:t>
      </w:r>
      <w:r w:rsidR="00F769E4" w:rsidRPr="00A3004C">
        <w:rPr>
          <w:rFonts w:ascii="Verdana" w:hAnsi="Verdana"/>
          <w:b/>
        </w:rPr>
        <w:t>Hvad vi allerede har gjort - internt</w:t>
      </w:r>
      <w:r>
        <w:rPr>
          <w:rFonts w:ascii="Verdana" w:hAnsi="Verdana"/>
          <w:b/>
        </w:rPr>
        <w:t>:</w:t>
      </w:r>
    </w:p>
    <w:p w:rsidR="00F769E4" w:rsidRDefault="00A3004C" w:rsidP="00231625">
      <w:pPr>
        <w:pStyle w:val="ListParagraph"/>
        <w:numPr>
          <w:ilvl w:val="0"/>
          <w:numId w:val="60"/>
        </w:numPr>
        <w:jc w:val="both"/>
        <w:rPr>
          <w:rFonts w:ascii="Verdana" w:hAnsi="Verdana"/>
        </w:rPr>
      </w:pPr>
      <w:r>
        <w:rPr>
          <w:rFonts w:ascii="Verdana" w:hAnsi="Verdana"/>
        </w:rPr>
        <w:t>Indlæg på videndage - IBA og Cphbusiness</w:t>
      </w:r>
      <w:r w:rsidR="00852D3B">
        <w:rPr>
          <w:rFonts w:ascii="Verdana" w:hAnsi="Verdana"/>
        </w:rPr>
        <w:t>,</w:t>
      </w:r>
    </w:p>
    <w:p w:rsidR="00852D3B" w:rsidRDefault="00852D3B" w:rsidP="00231625">
      <w:pPr>
        <w:pStyle w:val="ListParagraph"/>
        <w:numPr>
          <w:ilvl w:val="0"/>
          <w:numId w:val="60"/>
        </w:numPr>
        <w:jc w:val="both"/>
        <w:rPr>
          <w:rFonts w:ascii="Verdana" w:hAnsi="Verdana"/>
        </w:rPr>
      </w:pPr>
      <w:r>
        <w:rPr>
          <w:rFonts w:ascii="Verdana" w:hAnsi="Verdana"/>
        </w:rPr>
        <w:t>Oplæg på fuldtidsuddannelser - IBA og Cphbusiness,</w:t>
      </w:r>
    </w:p>
    <w:p w:rsidR="00852D3B" w:rsidRDefault="00852D3B" w:rsidP="00231625">
      <w:pPr>
        <w:pStyle w:val="ListParagraph"/>
        <w:numPr>
          <w:ilvl w:val="0"/>
          <w:numId w:val="60"/>
        </w:numPr>
        <w:jc w:val="both"/>
        <w:rPr>
          <w:rFonts w:ascii="Verdana" w:hAnsi="Verdana"/>
        </w:rPr>
      </w:pPr>
      <w:r>
        <w:rPr>
          <w:rFonts w:ascii="Verdana" w:hAnsi="Verdana"/>
        </w:rPr>
        <w:t>Oplæg på Årskonferencer, og</w:t>
      </w:r>
    </w:p>
    <w:p w:rsidR="00852D3B" w:rsidRDefault="00852D3B" w:rsidP="00231625">
      <w:pPr>
        <w:pStyle w:val="ListParagraph"/>
        <w:numPr>
          <w:ilvl w:val="0"/>
          <w:numId w:val="60"/>
        </w:numPr>
        <w:jc w:val="both"/>
        <w:rPr>
          <w:rFonts w:ascii="Verdana" w:hAnsi="Verdana"/>
        </w:rPr>
      </w:pPr>
      <w:r>
        <w:rPr>
          <w:rFonts w:ascii="Verdana" w:hAnsi="Verdana"/>
        </w:rPr>
        <w:t>Intern kompetenceudvikling - Projektets dag.</w:t>
      </w:r>
    </w:p>
    <w:p w:rsidR="00A3004C" w:rsidRDefault="00A3004C" w:rsidP="0066522F">
      <w:pPr>
        <w:jc w:val="both"/>
        <w:rPr>
          <w:rFonts w:ascii="Verdana" w:hAnsi="Verdana"/>
          <w:b/>
        </w:rPr>
      </w:pPr>
      <w:r>
        <w:rPr>
          <w:rFonts w:ascii="Verdana" w:hAnsi="Verdana"/>
          <w:b/>
        </w:rPr>
        <w:t>C) Hvad vi planlægger at gøre - eksternt:</w:t>
      </w:r>
    </w:p>
    <w:p w:rsidR="00A3004C" w:rsidRDefault="00852D3B" w:rsidP="00231625">
      <w:pPr>
        <w:pStyle w:val="ListParagraph"/>
        <w:numPr>
          <w:ilvl w:val="0"/>
          <w:numId w:val="61"/>
        </w:numPr>
        <w:jc w:val="both"/>
        <w:rPr>
          <w:rFonts w:ascii="Verdana" w:hAnsi="Verdana"/>
        </w:rPr>
      </w:pPr>
      <w:r w:rsidRPr="00852D3B">
        <w:rPr>
          <w:rFonts w:ascii="Verdana" w:hAnsi="Verdana"/>
        </w:rPr>
        <w:t>Artikel til fagtidsskrift - Dansk Projektledelse</w:t>
      </w:r>
      <w:r>
        <w:rPr>
          <w:rFonts w:ascii="Verdana" w:hAnsi="Verdana"/>
        </w:rPr>
        <w:t>, deadline 03.03.20,</w:t>
      </w:r>
    </w:p>
    <w:p w:rsidR="00852D3B" w:rsidRDefault="00852D3B" w:rsidP="00231625">
      <w:pPr>
        <w:pStyle w:val="ListParagraph"/>
        <w:numPr>
          <w:ilvl w:val="0"/>
          <w:numId w:val="61"/>
        </w:numPr>
        <w:jc w:val="both"/>
        <w:rPr>
          <w:rFonts w:ascii="Verdana" w:hAnsi="Verdana"/>
        </w:rPr>
      </w:pPr>
      <w:r>
        <w:rPr>
          <w:rFonts w:ascii="Verdana" w:hAnsi="Verdana"/>
        </w:rPr>
        <w:t>Oplæg - Symposiet 2020 - Dansk Projektledelse - maj 2020,</w:t>
      </w:r>
    </w:p>
    <w:p w:rsidR="00852D3B" w:rsidRDefault="00852D3B" w:rsidP="00231625">
      <w:pPr>
        <w:pStyle w:val="ListParagraph"/>
        <w:numPr>
          <w:ilvl w:val="0"/>
          <w:numId w:val="61"/>
        </w:numPr>
        <w:jc w:val="both"/>
        <w:rPr>
          <w:rFonts w:ascii="Verdana" w:hAnsi="Verdana"/>
        </w:rPr>
      </w:pPr>
      <w:r>
        <w:rPr>
          <w:rFonts w:ascii="Verdana" w:hAnsi="Verdana"/>
        </w:rPr>
        <w:t>Åbent webinar - juni 2020, og</w:t>
      </w:r>
    </w:p>
    <w:p w:rsidR="00852D3B" w:rsidRPr="00852D3B" w:rsidRDefault="00852D3B" w:rsidP="00231625">
      <w:pPr>
        <w:pStyle w:val="ListParagraph"/>
        <w:numPr>
          <w:ilvl w:val="0"/>
          <w:numId w:val="61"/>
        </w:numPr>
        <w:jc w:val="both"/>
        <w:rPr>
          <w:rFonts w:ascii="Verdana" w:hAnsi="Verdana"/>
        </w:rPr>
      </w:pPr>
      <w:r>
        <w:rPr>
          <w:rFonts w:ascii="Verdana" w:hAnsi="Verdana"/>
        </w:rPr>
        <w:t>Oplæg - Symposiet 2020, Jylland - Dansk Projektledelse - september 2020.</w:t>
      </w:r>
    </w:p>
    <w:p w:rsidR="00A3004C" w:rsidRDefault="00A3004C" w:rsidP="0066522F">
      <w:pPr>
        <w:jc w:val="both"/>
        <w:rPr>
          <w:rFonts w:ascii="Verdana" w:hAnsi="Verdana"/>
          <w:b/>
        </w:rPr>
      </w:pPr>
      <w:r>
        <w:rPr>
          <w:rFonts w:ascii="Verdana" w:hAnsi="Verdana"/>
          <w:b/>
        </w:rPr>
        <w:t>D) Hvad vi planlægger at gøre - internt:</w:t>
      </w:r>
    </w:p>
    <w:p w:rsidR="00A3004C" w:rsidRDefault="00852D3B" w:rsidP="00231625">
      <w:pPr>
        <w:pStyle w:val="ListParagraph"/>
        <w:numPr>
          <w:ilvl w:val="0"/>
          <w:numId w:val="62"/>
        </w:numPr>
        <w:jc w:val="both"/>
        <w:rPr>
          <w:rFonts w:ascii="Verdana" w:hAnsi="Verdana"/>
        </w:rPr>
      </w:pPr>
      <w:r w:rsidRPr="00852D3B">
        <w:rPr>
          <w:rFonts w:ascii="Verdana" w:hAnsi="Verdana"/>
        </w:rPr>
        <w:t>Intern FoU-kompetenceudvikling</w:t>
      </w:r>
      <w:r>
        <w:rPr>
          <w:rFonts w:ascii="Verdana" w:hAnsi="Verdana"/>
        </w:rPr>
        <w:t xml:space="preserve"> - maj 2020, og</w:t>
      </w:r>
    </w:p>
    <w:p w:rsidR="00852D3B" w:rsidRPr="00852D3B" w:rsidRDefault="00852D3B" w:rsidP="00231625">
      <w:pPr>
        <w:pStyle w:val="ListParagraph"/>
        <w:numPr>
          <w:ilvl w:val="0"/>
          <w:numId w:val="62"/>
        </w:numPr>
        <w:jc w:val="both"/>
        <w:rPr>
          <w:rFonts w:ascii="Verdana" w:hAnsi="Verdana"/>
        </w:rPr>
      </w:pPr>
      <w:r>
        <w:rPr>
          <w:rFonts w:ascii="Verdana" w:hAnsi="Verdana"/>
        </w:rPr>
        <w:t>Alumni arrangement - projektlederen anno 2020.</w:t>
      </w:r>
    </w:p>
    <w:p w:rsidR="00F769E4" w:rsidRPr="0055576C" w:rsidRDefault="00F769E4" w:rsidP="0066522F">
      <w:pPr>
        <w:jc w:val="both"/>
        <w:rPr>
          <w:rFonts w:ascii="Verdana" w:hAnsi="Verdana"/>
          <w:b/>
        </w:rPr>
      </w:pPr>
      <w:r w:rsidRPr="0055576C">
        <w:rPr>
          <w:rFonts w:ascii="Verdana" w:hAnsi="Verdana"/>
          <w:b/>
        </w:rPr>
        <w:t xml:space="preserve">Se liste </w:t>
      </w:r>
      <w:r w:rsidR="00615C26" w:rsidRPr="0055576C">
        <w:rPr>
          <w:rFonts w:ascii="Verdana" w:hAnsi="Verdana"/>
          <w:b/>
        </w:rPr>
        <w:t>over SMV2 videnomsætningsaktiviteter i bilag 1</w:t>
      </w:r>
      <w:r w:rsidR="00A3004C" w:rsidRPr="0055576C">
        <w:rPr>
          <w:rFonts w:ascii="Verdana" w:hAnsi="Verdana"/>
          <w:b/>
        </w:rPr>
        <w:t>.</w:t>
      </w:r>
    </w:p>
    <w:p w:rsidR="00817005" w:rsidRPr="0066522F" w:rsidRDefault="007F78B3" w:rsidP="0066522F">
      <w:pPr>
        <w:jc w:val="both"/>
        <w:rPr>
          <w:rFonts w:ascii="Verdana" w:hAnsi="Verdana"/>
          <w:b/>
        </w:rPr>
      </w:pPr>
      <w:r w:rsidRPr="0066522F">
        <w:rPr>
          <w:rFonts w:ascii="Verdana" w:hAnsi="Verdana"/>
          <w:b/>
        </w:rPr>
        <w:t>5</w:t>
      </w:r>
      <w:r w:rsidR="00817005" w:rsidRPr="0066522F">
        <w:rPr>
          <w:rFonts w:ascii="Verdana" w:hAnsi="Verdana"/>
          <w:b/>
        </w:rPr>
        <w:t>.0 Uddannelse</w:t>
      </w:r>
      <w:r w:rsidRPr="0066522F">
        <w:rPr>
          <w:rFonts w:ascii="Verdana" w:hAnsi="Verdana"/>
          <w:b/>
        </w:rPr>
        <w:t xml:space="preserve"> og kurser</w:t>
      </w:r>
    </w:p>
    <w:p w:rsidR="00737FA7" w:rsidRDefault="00DA4B74" w:rsidP="0066522F">
      <w:pPr>
        <w:jc w:val="both"/>
        <w:rPr>
          <w:rFonts w:ascii="Verdana" w:hAnsi="Verdana"/>
        </w:rPr>
      </w:pPr>
      <w:r>
        <w:rPr>
          <w:rFonts w:ascii="Verdana" w:hAnsi="Verdana"/>
        </w:rPr>
        <w:t xml:space="preserve">Den traditionelle </w:t>
      </w:r>
      <w:r w:rsidR="00737FA7">
        <w:rPr>
          <w:rFonts w:ascii="Verdana" w:hAnsi="Verdana"/>
        </w:rPr>
        <w:t>måde at komme ud med sit budskab er igennem uddannelser og kurser af forskellig faglig karakter og pædagogisk tilsnit. Det er svært at "ramme" SMV'erne, fange deres opmærksomhed i en travl hverdag samt at få "taleret"</w:t>
      </w:r>
      <w:r>
        <w:rPr>
          <w:rFonts w:ascii="Verdana" w:hAnsi="Verdana"/>
        </w:rPr>
        <w:t xml:space="preserve"> på det rette tidspunkt og sted</w:t>
      </w:r>
      <w:r w:rsidR="00737FA7">
        <w:rPr>
          <w:rFonts w:ascii="Verdana" w:hAnsi="Verdana"/>
        </w:rPr>
        <w:t>. Uddannelses- og kursusstrategien skal udtænkes nøje både fagligt og pædagogisk</w:t>
      </w:r>
      <w:r w:rsidR="00EB10FF">
        <w:rPr>
          <w:rFonts w:ascii="Verdana" w:hAnsi="Verdana"/>
        </w:rPr>
        <w:t xml:space="preserve"> for at opnå så stor effekt som muligt</w:t>
      </w:r>
      <w:r w:rsidR="00737FA7">
        <w:rPr>
          <w:rFonts w:ascii="Verdana" w:hAnsi="Verdana"/>
        </w:rPr>
        <w:t xml:space="preserve">. </w:t>
      </w:r>
    </w:p>
    <w:p w:rsidR="00FF7913" w:rsidRDefault="00737FA7" w:rsidP="0066522F">
      <w:pPr>
        <w:jc w:val="both"/>
        <w:rPr>
          <w:rFonts w:ascii="Verdana" w:hAnsi="Verdana"/>
        </w:rPr>
      </w:pPr>
      <w:r>
        <w:rPr>
          <w:rFonts w:ascii="Verdana" w:hAnsi="Verdana"/>
        </w:rPr>
        <w:t xml:space="preserve">I denne sammenhæng </w:t>
      </w:r>
      <w:r w:rsidR="00EB10FF">
        <w:rPr>
          <w:rFonts w:ascii="Verdana" w:hAnsi="Verdana"/>
        </w:rPr>
        <w:t xml:space="preserve">(der kan komme andre </w:t>
      </w:r>
      <w:r w:rsidR="00610C48">
        <w:rPr>
          <w:rFonts w:ascii="Verdana" w:hAnsi="Verdana"/>
        </w:rPr>
        <w:t xml:space="preserve">uddannelsestiltag under </w:t>
      </w:r>
      <w:r w:rsidR="00EB10FF">
        <w:rPr>
          <w:rFonts w:ascii="Verdana" w:hAnsi="Verdana"/>
        </w:rPr>
        <w:t xml:space="preserve">SMV3) </w:t>
      </w:r>
      <w:r>
        <w:rPr>
          <w:rFonts w:ascii="Verdana" w:hAnsi="Verdana"/>
        </w:rPr>
        <w:t xml:space="preserve">skal der </w:t>
      </w:r>
      <w:r w:rsidR="00EB10FF">
        <w:rPr>
          <w:rFonts w:ascii="Verdana" w:hAnsi="Verdana"/>
        </w:rPr>
        <w:t xml:space="preserve">dog </w:t>
      </w:r>
      <w:r>
        <w:rPr>
          <w:rFonts w:ascii="Verdana" w:hAnsi="Verdana"/>
        </w:rPr>
        <w:t xml:space="preserve">nedenfor </w:t>
      </w:r>
      <w:r w:rsidR="00EB10FF">
        <w:rPr>
          <w:rFonts w:ascii="Verdana" w:hAnsi="Verdana"/>
        </w:rPr>
        <w:t xml:space="preserve">kun </w:t>
      </w:r>
      <w:r>
        <w:rPr>
          <w:rFonts w:ascii="Verdana" w:hAnsi="Verdana"/>
        </w:rPr>
        <w:t>fokuseres på tre områder:</w:t>
      </w:r>
    </w:p>
    <w:p w:rsidR="00737FA7" w:rsidRDefault="00737FA7" w:rsidP="00231625">
      <w:pPr>
        <w:pStyle w:val="ListParagraph"/>
        <w:numPr>
          <w:ilvl w:val="0"/>
          <w:numId w:val="27"/>
        </w:numPr>
        <w:jc w:val="both"/>
        <w:rPr>
          <w:rFonts w:ascii="Verdana" w:hAnsi="Verdana"/>
        </w:rPr>
      </w:pPr>
      <w:r>
        <w:rPr>
          <w:rFonts w:ascii="Verdana" w:hAnsi="Verdana"/>
        </w:rPr>
        <w:t xml:space="preserve">Et tiltag omkring det at være </w:t>
      </w:r>
      <w:r w:rsidRPr="00610C48">
        <w:rPr>
          <w:rFonts w:ascii="Verdana" w:hAnsi="Verdana"/>
          <w:b/>
        </w:rPr>
        <w:t>uddannelsespartner</w:t>
      </w:r>
      <w:r>
        <w:rPr>
          <w:rFonts w:ascii="Verdana" w:hAnsi="Verdana"/>
        </w:rPr>
        <w:t xml:space="preserve"> med henblik på at udbrede koncepter inden for projektledelse</w:t>
      </w:r>
      <w:r w:rsidR="00EB10FF">
        <w:rPr>
          <w:rFonts w:ascii="Verdana" w:hAnsi="Verdana"/>
        </w:rPr>
        <w:t>,</w:t>
      </w:r>
    </w:p>
    <w:p w:rsidR="00EB10FF" w:rsidRDefault="00EB10FF" w:rsidP="00231625">
      <w:pPr>
        <w:pStyle w:val="ListParagraph"/>
        <w:numPr>
          <w:ilvl w:val="0"/>
          <w:numId w:val="27"/>
        </w:numPr>
        <w:jc w:val="both"/>
        <w:rPr>
          <w:rFonts w:ascii="Verdana" w:hAnsi="Verdana"/>
        </w:rPr>
      </w:pPr>
      <w:r>
        <w:rPr>
          <w:rFonts w:ascii="Verdana" w:hAnsi="Verdana"/>
        </w:rPr>
        <w:t>Undervisning og kurser i projektledelse i almindelighed, samt</w:t>
      </w:r>
    </w:p>
    <w:p w:rsidR="00714B5D" w:rsidRPr="00EB10FF" w:rsidRDefault="00EB10FF" w:rsidP="00231625">
      <w:pPr>
        <w:pStyle w:val="ListParagraph"/>
        <w:numPr>
          <w:ilvl w:val="0"/>
          <w:numId w:val="27"/>
        </w:numPr>
        <w:jc w:val="both"/>
        <w:rPr>
          <w:rFonts w:ascii="Verdana" w:hAnsi="Verdana"/>
          <w:b/>
        </w:rPr>
      </w:pPr>
      <w:r w:rsidRPr="00EB10FF">
        <w:rPr>
          <w:rFonts w:ascii="Verdana" w:hAnsi="Verdana"/>
        </w:rPr>
        <w:t>Undervisning og kurser i projektledelse for netop SMV'er.</w:t>
      </w:r>
    </w:p>
    <w:p w:rsidR="00714B5D" w:rsidRPr="0066522F" w:rsidRDefault="00714B5D" w:rsidP="00714B5D">
      <w:pPr>
        <w:jc w:val="both"/>
        <w:rPr>
          <w:rFonts w:ascii="Verdana" w:hAnsi="Verdana"/>
          <w:b/>
        </w:rPr>
      </w:pPr>
      <w:r w:rsidRPr="0066522F">
        <w:rPr>
          <w:rFonts w:ascii="Verdana" w:hAnsi="Verdana"/>
          <w:b/>
        </w:rPr>
        <w:t>5.</w:t>
      </w:r>
      <w:r>
        <w:rPr>
          <w:rFonts w:ascii="Verdana" w:hAnsi="Verdana"/>
          <w:b/>
        </w:rPr>
        <w:t>1</w:t>
      </w:r>
      <w:r w:rsidRPr="0066522F">
        <w:rPr>
          <w:rFonts w:ascii="Verdana" w:hAnsi="Verdana"/>
          <w:b/>
        </w:rPr>
        <w:t xml:space="preserve"> Uddannelsespartner</w:t>
      </w:r>
    </w:p>
    <w:p w:rsidR="00714B5D" w:rsidRPr="0066522F" w:rsidRDefault="00714B5D" w:rsidP="00714B5D">
      <w:pPr>
        <w:jc w:val="both"/>
        <w:rPr>
          <w:rFonts w:ascii="Verdana" w:hAnsi="Verdana"/>
        </w:rPr>
      </w:pPr>
      <w:r w:rsidRPr="0066522F">
        <w:rPr>
          <w:rFonts w:ascii="Verdana" w:hAnsi="Verdana"/>
        </w:rPr>
        <w:t xml:space="preserve">Den 20.08.19 havde en del af SMV2-teamet et møde i Århus med Per Svejvig, Department of Management, Århus Universitet. Mødets formål var en gensidig faglig udveksling  samt en orientering om resultaterne af Halv Double-projektets bølge 1 + 2 samt en redegørelse for de fremtidige intentionerne under bølge 3 på SMV-sektoren. </w:t>
      </w:r>
    </w:p>
    <w:p w:rsidR="00714B5D" w:rsidRPr="0066522F" w:rsidRDefault="00714B5D" w:rsidP="00714B5D">
      <w:pPr>
        <w:jc w:val="both"/>
        <w:rPr>
          <w:rFonts w:ascii="Verdana" w:hAnsi="Verdana"/>
        </w:rPr>
      </w:pPr>
      <w:r w:rsidRPr="0066522F">
        <w:rPr>
          <w:rFonts w:ascii="Verdana" w:hAnsi="Verdana"/>
        </w:rPr>
        <w:t>Projekt Halv Double definerer SMV segmentet som virksomheder med op til 1000 ansatte, hvor SMV-projekterne holder sig til den mere "officiellt" definition på op til 250 medarbejdere</w:t>
      </w:r>
      <w:r w:rsidRPr="00317C86">
        <w:rPr>
          <w:rFonts w:ascii="Verdana" w:hAnsi="Verdana"/>
          <w:b/>
        </w:rPr>
        <w:t>. Der er således et klart potentiale for gensidig inspiration, faglig udveksling og konkret samarbejde</w:t>
      </w:r>
      <w:r w:rsidRPr="0066522F">
        <w:rPr>
          <w:rFonts w:ascii="Verdana" w:hAnsi="Verdana"/>
        </w:rPr>
        <w:t>.</w:t>
      </w:r>
      <w:r>
        <w:rPr>
          <w:rFonts w:ascii="Verdana" w:hAnsi="Verdana"/>
        </w:rPr>
        <w:t xml:space="preserve"> Half Double Metodologien (HDM) og SMV PM Modellen er således ikke direkte konkurrenter</w:t>
      </w:r>
      <w:r w:rsidR="00317C86">
        <w:rPr>
          <w:rFonts w:ascii="Verdana" w:hAnsi="Verdana"/>
        </w:rPr>
        <w:t>,</w:t>
      </w:r>
      <w:r>
        <w:rPr>
          <w:rFonts w:ascii="Verdana" w:hAnsi="Verdana"/>
        </w:rPr>
        <w:t xml:space="preserve"> men kan gensidigt støtte hinanden selv om der også vil forekomme et vist overlab</w:t>
      </w:r>
      <w:r w:rsidR="00317C86">
        <w:rPr>
          <w:rFonts w:ascii="Verdana" w:hAnsi="Verdana"/>
        </w:rPr>
        <w:t>.</w:t>
      </w:r>
    </w:p>
    <w:p w:rsidR="00714B5D" w:rsidRPr="0066522F" w:rsidRDefault="00714B5D" w:rsidP="00714B5D">
      <w:pPr>
        <w:jc w:val="both"/>
        <w:rPr>
          <w:rFonts w:ascii="Verdana" w:hAnsi="Verdana"/>
        </w:rPr>
      </w:pPr>
      <w:r w:rsidRPr="0066522F">
        <w:rPr>
          <w:rFonts w:ascii="Verdana" w:hAnsi="Verdana"/>
        </w:rPr>
        <w:t>Som konklusion på mødet blev Cphbusiness/IBA  opfordret til at:</w:t>
      </w:r>
    </w:p>
    <w:p w:rsidR="00714B5D" w:rsidRPr="0066522F" w:rsidRDefault="00714B5D" w:rsidP="008862F4">
      <w:pPr>
        <w:pStyle w:val="ListParagraph"/>
        <w:numPr>
          <w:ilvl w:val="0"/>
          <w:numId w:val="4"/>
        </w:numPr>
        <w:jc w:val="both"/>
        <w:rPr>
          <w:rFonts w:ascii="Verdana" w:hAnsi="Verdana"/>
        </w:rPr>
      </w:pPr>
      <w:r w:rsidRPr="0066522F">
        <w:rPr>
          <w:rFonts w:ascii="Verdana" w:hAnsi="Verdana"/>
        </w:rPr>
        <w:lastRenderedPageBreak/>
        <w:t xml:space="preserve">Indgå i et gensidigt FoU-vidensamarbejde som </w:t>
      </w:r>
      <w:r w:rsidRPr="0066522F">
        <w:rPr>
          <w:rFonts w:ascii="Verdana" w:hAnsi="Verdana"/>
          <w:b/>
        </w:rPr>
        <w:t>officiel uddannelsespartner</w:t>
      </w:r>
      <w:r w:rsidRPr="0066522F">
        <w:rPr>
          <w:rFonts w:ascii="Verdana" w:hAnsi="Verdana"/>
        </w:rPr>
        <w:t xml:space="preserve"> på SMV-området (Sune E. Pedersen, Implement og Half Double, er ansvarlig på området),</w:t>
      </w:r>
    </w:p>
    <w:p w:rsidR="00714B5D" w:rsidRPr="0066522F" w:rsidRDefault="00714B5D" w:rsidP="008862F4">
      <w:pPr>
        <w:pStyle w:val="ListParagraph"/>
        <w:numPr>
          <w:ilvl w:val="0"/>
          <w:numId w:val="4"/>
        </w:numPr>
        <w:jc w:val="both"/>
        <w:rPr>
          <w:rFonts w:ascii="Verdana" w:hAnsi="Verdana"/>
        </w:rPr>
      </w:pPr>
      <w:r w:rsidRPr="0066522F">
        <w:rPr>
          <w:rFonts w:ascii="Verdana" w:hAnsi="Verdana"/>
        </w:rPr>
        <w:t xml:space="preserve">Indgå i et samarbejde til udvikling af et kompetenceløft til SMV-ledere omkring projekter og projektarbejdsformen (Implement koordinerer indsatsen), og </w:t>
      </w:r>
    </w:p>
    <w:p w:rsidR="00714B5D" w:rsidRPr="0066522F" w:rsidRDefault="00714B5D" w:rsidP="008862F4">
      <w:pPr>
        <w:pStyle w:val="ListParagraph"/>
        <w:numPr>
          <w:ilvl w:val="0"/>
          <w:numId w:val="4"/>
        </w:numPr>
        <w:jc w:val="both"/>
        <w:rPr>
          <w:rFonts w:ascii="Verdana" w:hAnsi="Verdana"/>
        </w:rPr>
      </w:pPr>
      <w:r w:rsidRPr="0066522F">
        <w:rPr>
          <w:rFonts w:ascii="Verdana" w:hAnsi="Verdana"/>
        </w:rPr>
        <w:t>Indgå i et samarbejde omkring udvikling og distribution af starter-pakker på SMV-området (Implement koordinerer indsatsen).</w:t>
      </w:r>
    </w:p>
    <w:p w:rsidR="00BB07F1" w:rsidRDefault="00714B5D" w:rsidP="00714B5D">
      <w:pPr>
        <w:jc w:val="both"/>
        <w:rPr>
          <w:rFonts w:ascii="Verdana" w:hAnsi="Verdana"/>
        </w:rPr>
      </w:pPr>
      <w:r>
        <w:rPr>
          <w:rFonts w:ascii="Verdana" w:hAnsi="Verdana"/>
        </w:rPr>
        <w:t>Efter mødet i Århus har der været forskellige kontakter til Implement omkring HDM og vores fremtidige muligheder som uddannelsespartner</w:t>
      </w:r>
      <w:r w:rsidR="00BB07F1">
        <w:rPr>
          <w:rFonts w:ascii="Verdana" w:hAnsi="Verdana"/>
        </w:rPr>
        <w:t xml:space="preserve"> - herunder en påtænkt opstart af et "train-the-trainer" kursus for Cphbusiness og IBA-deltagere</w:t>
      </w:r>
      <w:r w:rsidR="00317C86">
        <w:rPr>
          <w:rFonts w:ascii="Verdana" w:hAnsi="Verdana"/>
        </w:rPr>
        <w:t xml:space="preserve"> (</w:t>
      </w:r>
      <w:r w:rsidR="007D24D8">
        <w:rPr>
          <w:rFonts w:ascii="Verdana" w:hAnsi="Verdana"/>
        </w:rPr>
        <w:t>måske med start allerede i foråret 2020 - der er lavet en hensættelse i budgettet til honorar + timer)</w:t>
      </w:r>
      <w:r>
        <w:rPr>
          <w:rFonts w:ascii="Verdana" w:hAnsi="Verdana"/>
        </w:rPr>
        <w:t xml:space="preserve">. </w:t>
      </w:r>
    </w:p>
    <w:p w:rsidR="00A61E3C" w:rsidRDefault="00714B5D" w:rsidP="00714B5D">
      <w:pPr>
        <w:jc w:val="both"/>
        <w:rPr>
          <w:rFonts w:ascii="Verdana" w:hAnsi="Verdana"/>
        </w:rPr>
      </w:pPr>
      <w:r>
        <w:rPr>
          <w:rFonts w:ascii="Verdana" w:hAnsi="Verdana"/>
        </w:rPr>
        <w:t xml:space="preserve">På et møde hos Implement (Mette Høy og Jens Vestgaard) den 08.10.19 med Michael Ehlers blev konkrete forretningsmodeller diskuteret </w:t>
      </w:r>
      <w:r w:rsidR="00BB07F1">
        <w:rPr>
          <w:rFonts w:ascii="Verdana" w:hAnsi="Verdana"/>
        </w:rPr>
        <w:t xml:space="preserve">- herunder hvordan uddannelsespartnerne kom ind i billedet både teknisk og økonomisk. På mødet blev vi også udspurgt om vores faglige og pædagogiske tilgang til at undervise i HDM for både uerfarne og erfarne projektledere. Vi forsikrede Michael om, at vi var mere end klar til at tage udfordringen op med allerede </w:t>
      </w:r>
      <w:r w:rsidR="00610C48">
        <w:rPr>
          <w:rFonts w:ascii="Verdana" w:hAnsi="Verdana"/>
        </w:rPr>
        <w:t xml:space="preserve">afprøvede og effektive </w:t>
      </w:r>
      <w:r w:rsidR="00BB07F1">
        <w:rPr>
          <w:rFonts w:ascii="Verdana" w:hAnsi="Verdana"/>
        </w:rPr>
        <w:t>pædagogiske teknikker og praksis</w:t>
      </w:r>
      <w:r w:rsidR="00BB07F1" w:rsidRPr="006974EB">
        <w:rPr>
          <w:rFonts w:ascii="Verdana" w:hAnsi="Verdana"/>
          <w:b/>
        </w:rPr>
        <w:t xml:space="preserve">. I bagklogskabens klare lys må vi dog nok være opmærksom på, at vi skal være endnu bedre til at forklare vores </w:t>
      </w:r>
      <w:r w:rsidR="00A61E3C" w:rsidRPr="006974EB">
        <w:rPr>
          <w:rFonts w:ascii="Verdana" w:hAnsi="Verdana"/>
          <w:b/>
        </w:rPr>
        <w:t xml:space="preserve">pædagogiske / didaktiske </w:t>
      </w:r>
      <w:r w:rsidR="00BB07F1" w:rsidRPr="006974EB">
        <w:rPr>
          <w:rFonts w:ascii="Verdana" w:hAnsi="Verdana"/>
          <w:b/>
        </w:rPr>
        <w:t xml:space="preserve">tilgang for både erfarne og uerfarne studerende samt </w:t>
      </w:r>
      <w:r w:rsidR="00A61E3C" w:rsidRPr="006974EB">
        <w:rPr>
          <w:rFonts w:ascii="Verdana" w:hAnsi="Verdana"/>
          <w:b/>
        </w:rPr>
        <w:t>få et overblik over, hvilke undervisningskræfter der konkret kan trækkes på.</w:t>
      </w:r>
    </w:p>
    <w:p w:rsidR="00610C48" w:rsidRDefault="00A61E3C" w:rsidP="00714B5D">
      <w:pPr>
        <w:jc w:val="both"/>
        <w:rPr>
          <w:rFonts w:ascii="Verdana" w:hAnsi="Verdana"/>
        </w:rPr>
      </w:pPr>
      <w:r>
        <w:rPr>
          <w:rFonts w:ascii="Verdana" w:hAnsi="Verdana"/>
        </w:rPr>
        <w:t xml:space="preserve">Her udestår altså </w:t>
      </w:r>
      <w:r w:rsidR="00EB10FF">
        <w:rPr>
          <w:rFonts w:ascii="Verdana" w:hAnsi="Verdana"/>
        </w:rPr>
        <w:t xml:space="preserve">et konkret stykke </w:t>
      </w:r>
      <w:r w:rsidR="0028626D">
        <w:rPr>
          <w:rFonts w:ascii="Verdana" w:hAnsi="Verdana"/>
        </w:rPr>
        <w:t xml:space="preserve"> </w:t>
      </w:r>
      <w:r>
        <w:rPr>
          <w:rFonts w:ascii="Verdana" w:hAnsi="Verdana"/>
        </w:rPr>
        <w:t>arbejde for SMV3</w:t>
      </w:r>
      <w:r w:rsidR="00610C48">
        <w:rPr>
          <w:rFonts w:ascii="Verdana" w:hAnsi="Verdana"/>
        </w:rPr>
        <w:t>,</w:t>
      </w:r>
      <w:r w:rsidR="006974EB">
        <w:rPr>
          <w:rFonts w:ascii="Verdana" w:hAnsi="Verdana"/>
        </w:rPr>
        <w:t xml:space="preserve"> hvis vi skal gøre os håb om at udvikle et gensidigt godt partnerskab med Århus Universitet og Implement om HDM</w:t>
      </w:r>
      <w:r>
        <w:rPr>
          <w:rFonts w:ascii="Verdana" w:hAnsi="Verdana"/>
        </w:rPr>
        <w:t>.</w:t>
      </w:r>
    </w:p>
    <w:p w:rsidR="00610C48" w:rsidRDefault="00610C48" w:rsidP="00714B5D">
      <w:pPr>
        <w:jc w:val="both"/>
        <w:rPr>
          <w:rFonts w:ascii="Verdana" w:hAnsi="Verdana"/>
        </w:rPr>
      </w:pPr>
      <w:r>
        <w:rPr>
          <w:rFonts w:ascii="Verdana" w:hAnsi="Verdana"/>
        </w:rPr>
        <w:t>Den 03.03.20 har Implement inviteret til et offentligt møde, hvor fremtiden omkring HDM og vores potentielle st</w:t>
      </w:r>
      <w:r w:rsidR="00500E0C">
        <w:rPr>
          <w:rFonts w:ascii="Verdana" w:hAnsi="Verdana"/>
        </w:rPr>
        <w:t>a</w:t>
      </w:r>
      <w:r>
        <w:rPr>
          <w:rFonts w:ascii="Verdana" w:hAnsi="Verdana"/>
        </w:rPr>
        <w:t>tus som uddannelsespartner skal afklares</w:t>
      </w:r>
      <w:r w:rsidR="00500E0C">
        <w:rPr>
          <w:rFonts w:ascii="Verdana" w:hAnsi="Verdana"/>
        </w:rPr>
        <w:t xml:space="preserve"> (håber vi)</w:t>
      </w:r>
      <w:r>
        <w:rPr>
          <w:rFonts w:ascii="Verdana" w:hAnsi="Verdana"/>
        </w:rPr>
        <w:t>.</w:t>
      </w:r>
    </w:p>
    <w:p w:rsidR="00F6568F" w:rsidRPr="0066522F" w:rsidRDefault="00BB07F1" w:rsidP="0066522F">
      <w:pPr>
        <w:jc w:val="both"/>
        <w:rPr>
          <w:rFonts w:ascii="Verdana" w:hAnsi="Verdana"/>
          <w:b/>
        </w:rPr>
      </w:pPr>
      <w:r>
        <w:rPr>
          <w:rFonts w:ascii="Verdana" w:hAnsi="Verdana"/>
        </w:rPr>
        <w:t xml:space="preserve"> </w:t>
      </w:r>
      <w:r w:rsidR="00F6568F" w:rsidRPr="0066522F">
        <w:rPr>
          <w:rFonts w:ascii="Verdana" w:hAnsi="Verdana"/>
          <w:b/>
        </w:rPr>
        <w:t>5.</w:t>
      </w:r>
      <w:r w:rsidR="00714B5D">
        <w:rPr>
          <w:rFonts w:ascii="Verdana" w:hAnsi="Verdana"/>
          <w:b/>
        </w:rPr>
        <w:t>2</w:t>
      </w:r>
      <w:r w:rsidR="00F6568F" w:rsidRPr="0066522F">
        <w:rPr>
          <w:rFonts w:ascii="Verdana" w:hAnsi="Verdana"/>
          <w:b/>
        </w:rPr>
        <w:t xml:space="preserve"> Uddannelse og kurser som et FoU-problem</w:t>
      </w:r>
    </w:p>
    <w:p w:rsidR="0050361C" w:rsidRDefault="0064510C" w:rsidP="0066522F">
      <w:pPr>
        <w:jc w:val="both"/>
        <w:rPr>
          <w:rFonts w:ascii="Verdana" w:hAnsi="Verdana"/>
        </w:rPr>
      </w:pPr>
      <w:r>
        <w:rPr>
          <w:rFonts w:ascii="Verdana" w:hAnsi="Verdana"/>
        </w:rPr>
        <w:t xml:space="preserve">I fortsættelse af initiativerne omkring videnkredsløbsmodellen er det også en helt central opgave at få FoU-resultaterne omsat i </w:t>
      </w:r>
      <w:r w:rsidR="0050361C">
        <w:rPr>
          <w:rFonts w:ascii="Verdana" w:hAnsi="Verdana"/>
        </w:rPr>
        <w:t xml:space="preserve">akademiernes </w:t>
      </w:r>
      <w:r>
        <w:rPr>
          <w:rFonts w:ascii="Verdana" w:hAnsi="Verdana"/>
        </w:rPr>
        <w:t>undervisningen</w:t>
      </w:r>
      <w:r w:rsidR="0050361C">
        <w:rPr>
          <w:rFonts w:ascii="Verdana" w:hAnsi="Verdana"/>
        </w:rPr>
        <w:t xml:space="preserve"> på forskellig</w:t>
      </w:r>
      <w:r w:rsidR="0028626D">
        <w:rPr>
          <w:rFonts w:ascii="Verdana" w:hAnsi="Verdana"/>
        </w:rPr>
        <w:t>e niveauer</w:t>
      </w:r>
      <w:r>
        <w:rPr>
          <w:rFonts w:ascii="Verdana" w:hAnsi="Verdana"/>
        </w:rPr>
        <w:t>.</w:t>
      </w:r>
    </w:p>
    <w:p w:rsidR="00F6568F" w:rsidRDefault="0050361C" w:rsidP="0066522F">
      <w:pPr>
        <w:jc w:val="both"/>
        <w:rPr>
          <w:rFonts w:ascii="Verdana" w:hAnsi="Verdana"/>
        </w:rPr>
      </w:pPr>
      <w:r>
        <w:rPr>
          <w:rFonts w:ascii="Verdana" w:hAnsi="Verdana"/>
        </w:rPr>
        <w:t xml:space="preserve">Men hvordan omsætter man bedst de opnåede resultater? Det er helt afgørende her, at målgrupperne </w:t>
      </w:r>
      <w:r w:rsidR="00500E0C">
        <w:rPr>
          <w:rFonts w:ascii="Verdana" w:hAnsi="Verdana"/>
        </w:rPr>
        <w:t xml:space="preserve">(studerende på forskellige niveauer) </w:t>
      </w:r>
      <w:r>
        <w:rPr>
          <w:rFonts w:ascii="Verdana" w:hAnsi="Verdana"/>
        </w:rPr>
        <w:t xml:space="preserve">finder materialet - altså det faglige - relevant og passende samt at pædagogikken og didaktikken </w:t>
      </w:r>
      <w:r w:rsidR="00387A09">
        <w:rPr>
          <w:rFonts w:ascii="Verdana" w:hAnsi="Verdana"/>
        </w:rPr>
        <w:t xml:space="preserve">netop </w:t>
      </w:r>
      <w:r>
        <w:rPr>
          <w:rFonts w:ascii="Verdana" w:hAnsi="Verdana"/>
        </w:rPr>
        <w:t>er tilpasset</w:t>
      </w:r>
      <w:r w:rsidR="00387A09">
        <w:rPr>
          <w:rFonts w:ascii="Verdana" w:hAnsi="Verdana"/>
        </w:rPr>
        <w:t xml:space="preserve"> målgruppen</w:t>
      </w:r>
      <w:r>
        <w:rPr>
          <w:rFonts w:ascii="Verdana" w:hAnsi="Verdana"/>
        </w:rPr>
        <w:t>.</w:t>
      </w:r>
      <w:r w:rsidR="0064510C">
        <w:rPr>
          <w:rFonts w:ascii="Verdana" w:hAnsi="Verdana"/>
        </w:rPr>
        <w:t xml:space="preserve"> </w:t>
      </w:r>
    </w:p>
    <w:p w:rsidR="00500E0C" w:rsidRDefault="00500E0C" w:rsidP="0066522F">
      <w:pPr>
        <w:jc w:val="both"/>
        <w:rPr>
          <w:rFonts w:ascii="Verdana" w:hAnsi="Verdana"/>
        </w:rPr>
      </w:pPr>
      <w:r>
        <w:rPr>
          <w:rFonts w:ascii="Verdana" w:hAnsi="Verdana"/>
        </w:rPr>
        <w:t>Inden man lægger sig helt fast på indholdet i et nyt undervisningsmateriale, kunne det være på sin plads at se efter, hvad litteraturen giver af ideer til, hvad der bør undervises i omkring faget projektledelse.</w:t>
      </w:r>
    </w:p>
    <w:p w:rsidR="0064510C" w:rsidRPr="0066522F" w:rsidRDefault="00387A09" w:rsidP="0066522F">
      <w:pPr>
        <w:jc w:val="both"/>
        <w:rPr>
          <w:rFonts w:ascii="Verdana" w:hAnsi="Verdana"/>
        </w:rPr>
      </w:pPr>
      <w:r>
        <w:rPr>
          <w:rFonts w:ascii="Verdana" w:hAnsi="Verdana"/>
        </w:rPr>
        <w:t xml:space="preserve">Ses der på nogle centralt udvalgte brudstykker fra den meget omfangsrige - og måske også lidt </w:t>
      </w:r>
      <w:r w:rsidR="00831631">
        <w:rPr>
          <w:rFonts w:ascii="Verdana" w:hAnsi="Verdana"/>
        </w:rPr>
        <w:t>blande</w:t>
      </w:r>
      <w:r w:rsidR="00500E0C">
        <w:rPr>
          <w:rFonts w:ascii="Verdana" w:hAnsi="Verdana"/>
        </w:rPr>
        <w:t>de</w:t>
      </w:r>
      <w:r w:rsidR="00831631">
        <w:rPr>
          <w:rFonts w:ascii="Verdana" w:hAnsi="Verdana"/>
        </w:rPr>
        <w:t xml:space="preserve"> </w:t>
      </w:r>
      <w:r>
        <w:rPr>
          <w:rFonts w:ascii="Verdana" w:hAnsi="Verdana"/>
        </w:rPr>
        <w:t>- litteratur, der eksisterer ved</w:t>
      </w:r>
      <w:r w:rsidR="00831631">
        <w:rPr>
          <w:rFonts w:ascii="Verdana" w:hAnsi="Verdana"/>
        </w:rPr>
        <w:t>r</w:t>
      </w:r>
      <w:r>
        <w:rPr>
          <w:rFonts w:ascii="Verdana" w:hAnsi="Verdana"/>
        </w:rPr>
        <w:t>. "Project Management Education", kommer følgende pointer frem:</w:t>
      </w:r>
    </w:p>
    <w:p w:rsidR="00BC48C1" w:rsidRDefault="00BC48C1" w:rsidP="00BC48C1">
      <w:pPr>
        <w:pStyle w:val="ListParagraph"/>
        <w:ind w:left="0"/>
        <w:jc w:val="both"/>
        <w:rPr>
          <w:rFonts w:ascii="Verdana" w:hAnsi="Verdana"/>
          <w:b/>
        </w:rPr>
      </w:pPr>
      <w:r>
        <w:rPr>
          <w:rFonts w:ascii="Verdana" w:hAnsi="Verdana"/>
          <w:b/>
        </w:rPr>
        <w:t>Approach til undervisning:</w:t>
      </w:r>
    </w:p>
    <w:tbl>
      <w:tblPr>
        <w:tblStyle w:val="TableGrid"/>
        <w:tblW w:w="0" w:type="auto"/>
        <w:tblLook w:val="04A0"/>
      </w:tblPr>
      <w:tblGrid>
        <w:gridCol w:w="9778"/>
      </w:tblGrid>
      <w:tr w:rsidR="00BC48C1" w:rsidRPr="007D24D8" w:rsidTr="00317C86">
        <w:tc>
          <w:tcPr>
            <w:tcW w:w="9778" w:type="dxa"/>
          </w:tcPr>
          <w:p w:rsidR="00BC48C1" w:rsidRPr="001C4E78" w:rsidRDefault="00BC48C1" w:rsidP="00317C86">
            <w:pPr>
              <w:pStyle w:val="ListParagraph"/>
              <w:ind w:left="0"/>
              <w:jc w:val="both"/>
              <w:rPr>
                <w:rFonts w:ascii="Verdana" w:hAnsi="Verdana"/>
                <w:b/>
              </w:rPr>
            </w:pPr>
          </w:p>
          <w:p w:rsidR="00BC48C1" w:rsidRPr="00E468CA" w:rsidRDefault="00BC48C1" w:rsidP="00317C86">
            <w:pPr>
              <w:pStyle w:val="ListParagraph"/>
              <w:ind w:left="0"/>
              <w:jc w:val="both"/>
              <w:rPr>
                <w:rFonts w:ascii="Verdana" w:hAnsi="Verdana"/>
                <w:sz w:val="20"/>
                <w:szCs w:val="20"/>
                <w:lang w:val="en-US"/>
              </w:rPr>
            </w:pPr>
            <w:r w:rsidRPr="00E468CA">
              <w:rPr>
                <w:rFonts w:ascii="Verdana" w:hAnsi="Verdana"/>
                <w:sz w:val="20"/>
                <w:szCs w:val="20"/>
                <w:lang w:val="en-US"/>
              </w:rPr>
              <w:t>The rationale for the inquiry was a concern shared by the authors that, governed by the tradition of ‘natural sciences’, the project management body of knowledge has forlong emphasised the role of project actors and managers as ‘implementers’ narrowing down their role to the issues of control (time and cost) and content (planned scope of work reflecting a predetermined purpose and goal of the project), marginalising their wider potential role as competent social and political actors in complex arrangements structured as projects. This assumes rationality, universality, objectivity, the capacity of individuals to collect, analyse and communicate information, in resolving problems of project work and make value-free decisions. This implies the image of project mangers as ‘skilful technicians’ with the associ-ated expectations regarding their personal behaviour, traits, knowledge and responses to complexity.</w:t>
            </w:r>
          </w:p>
          <w:p w:rsidR="00BC48C1" w:rsidRPr="00E468CA" w:rsidRDefault="00BC48C1" w:rsidP="00317C86">
            <w:pPr>
              <w:pStyle w:val="ListParagraph"/>
              <w:ind w:left="0"/>
              <w:jc w:val="both"/>
              <w:rPr>
                <w:rFonts w:ascii="Verdana" w:hAnsi="Verdana"/>
                <w:sz w:val="20"/>
                <w:szCs w:val="20"/>
                <w:lang w:val="en-US"/>
              </w:rPr>
            </w:pPr>
          </w:p>
          <w:p w:rsidR="00BC48C1" w:rsidRPr="005026E4" w:rsidRDefault="00BC48C1" w:rsidP="00317C86">
            <w:pPr>
              <w:pStyle w:val="ListParagraph"/>
              <w:ind w:left="0"/>
              <w:jc w:val="both"/>
              <w:rPr>
                <w:rFonts w:ascii="Verdana" w:hAnsi="Verdana"/>
                <w:b/>
                <w:lang w:val="en-US"/>
              </w:rPr>
            </w:pPr>
            <w:r w:rsidRPr="00E468CA">
              <w:rPr>
                <w:rFonts w:ascii="Verdana" w:hAnsi="Verdana"/>
                <w:b/>
                <w:sz w:val="20"/>
                <w:szCs w:val="20"/>
                <w:lang w:val="en-US"/>
              </w:rPr>
              <w:t>Cicmil et al: (2006): Rethinking Project Management: Researching the actuality og projects, IJPM 24 (2006) p. 679</w:t>
            </w:r>
          </w:p>
        </w:tc>
      </w:tr>
    </w:tbl>
    <w:p w:rsidR="00BC48C1" w:rsidRPr="005026E4" w:rsidRDefault="00BC48C1" w:rsidP="00BC48C1">
      <w:pPr>
        <w:pStyle w:val="ListParagraph"/>
        <w:ind w:left="0"/>
        <w:jc w:val="both"/>
        <w:rPr>
          <w:rFonts w:ascii="Verdana" w:hAnsi="Verdana"/>
          <w:b/>
          <w:lang w:val="en-US"/>
        </w:rPr>
      </w:pPr>
    </w:p>
    <w:tbl>
      <w:tblPr>
        <w:tblStyle w:val="TableGrid"/>
        <w:tblW w:w="0" w:type="auto"/>
        <w:tblLook w:val="04A0"/>
      </w:tblPr>
      <w:tblGrid>
        <w:gridCol w:w="9778"/>
      </w:tblGrid>
      <w:tr w:rsidR="00BC48C1" w:rsidRPr="007D24D8" w:rsidTr="00317C86">
        <w:tc>
          <w:tcPr>
            <w:tcW w:w="9778" w:type="dxa"/>
          </w:tcPr>
          <w:p w:rsidR="00BC48C1" w:rsidRPr="00E468CA" w:rsidRDefault="00BC48C1" w:rsidP="00317C86">
            <w:pPr>
              <w:spacing w:before="100" w:beforeAutospacing="1" w:after="100" w:afterAutospacing="1"/>
              <w:rPr>
                <w:rFonts w:ascii="Verdana" w:eastAsia="Times New Roman" w:hAnsi="Verdana" w:cs="Times New Roman"/>
                <w:sz w:val="20"/>
                <w:szCs w:val="20"/>
                <w:lang w:val="en-US" w:eastAsia="da-DK"/>
              </w:rPr>
            </w:pPr>
          </w:p>
          <w:p w:rsidR="00BC48C1" w:rsidRPr="00E468CA" w:rsidRDefault="00BC48C1" w:rsidP="00E468CA">
            <w:pPr>
              <w:spacing w:before="100" w:beforeAutospacing="1" w:after="100" w:afterAutospacing="1"/>
              <w:jc w:val="both"/>
              <w:rPr>
                <w:rFonts w:ascii="Verdana" w:eastAsia="Times New Roman" w:hAnsi="Verdana" w:cs="Times New Roman"/>
                <w:sz w:val="20"/>
                <w:szCs w:val="20"/>
                <w:lang w:val="en-US" w:eastAsia="da-DK"/>
              </w:rPr>
            </w:pPr>
            <w:r w:rsidRPr="00E468CA">
              <w:rPr>
                <w:rFonts w:ascii="Verdana" w:eastAsia="Times New Roman" w:hAnsi="Verdana" w:cs="Times New Roman"/>
                <w:sz w:val="20"/>
                <w:szCs w:val="20"/>
                <w:lang w:val="en-US" w:eastAsia="da-DK"/>
              </w:rPr>
              <w:t>This paper formulates three main areas which educational institutions should consider in developing and preparing future project managers: 1) developing critical thinking for dealing with complexity, 2) developing softer parameters of managing projects, especially interpersonal skills and leadership as opposed to just technical skills, and 3) preparing project managers to be engaged within the context of real life projects. The authors argue that the education and training systems must do more to prepare project managers on their journey from good to great.</w:t>
            </w:r>
          </w:p>
          <w:p w:rsidR="00BC48C1" w:rsidRPr="00A77AF1" w:rsidRDefault="00E468CA" w:rsidP="00317C86">
            <w:pPr>
              <w:pStyle w:val="ListParagraph"/>
              <w:ind w:left="0"/>
              <w:jc w:val="both"/>
              <w:rPr>
                <w:rFonts w:ascii="Verdana" w:hAnsi="Verdana"/>
                <w:b/>
                <w:lang w:val="en-US"/>
              </w:rPr>
            </w:pPr>
            <w:r w:rsidRPr="00E468CA">
              <w:rPr>
                <w:rFonts w:ascii="Verdana" w:hAnsi="Verdana"/>
                <w:b/>
                <w:sz w:val="20"/>
                <w:szCs w:val="20"/>
                <w:lang w:val="en-US"/>
              </w:rPr>
              <w:t>Cicmil et al: (2006): Rethinking Project Management: Researching the actuality og projects, IJPM 24 (2006)</w:t>
            </w:r>
          </w:p>
        </w:tc>
      </w:tr>
    </w:tbl>
    <w:p w:rsidR="00BC48C1" w:rsidRDefault="00BC48C1" w:rsidP="00BC48C1">
      <w:pPr>
        <w:pStyle w:val="ListParagraph"/>
        <w:ind w:left="0"/>
        <w:jc w:val="both"/>
        <w:rPr>
          <w:rFonts w:ascii="Verdana" w:hAnsi="Verdana"/>
          <w:b/>
          <w:lang w:val="en-US"/>
        </w:rPr>
      </w:pPr>
    </w:p>
    <w:tbl>
      <w:tblPr>
        <w:tblStyle w:val="TableGrid"/>
        <w:tblW w:w="0" w:type="auto"/>
        <w:tblLook w:val="04A0"/>
      </w:tblPr>
      <w:tblGrid>
        <w:gridCol w:w="9778"/>
      </w:tblGrid>
      <w:tr w:rsidR="00BC48C1" w:rsidRPr="007D24D8" w:rsidTr="00317C86">
        <w:tc>
          <w:tcPr>
            <w:tcW w:w="9778" w:type="dxa"/>
          </w:tcPr>
          <w:p w:rsidR="00E468CA" w:rsidRDefault="00E468CA" w:rsidP="00317C86">
            <w:pPr>
              <w:autoSpaceDE w:val="0"/>
              <w:autoSpaceDN w:val="0"/>
              <w:adjustRightInd w:val="0"/>
              <w:rPr>
                <w:rFonts w:ascii="Verdana" w:hAnsi="Verdana" w:cs="AdvEPSTIM"/>
                <w:color w:val="000000"/>
                <w:lang w:val="en-US"/>
              </w:rPr>
            </w:pPr>
          </w:p>
          <w:p w:rsidR="00BC48C1" w:rsidRPr="00882BBE" w:rsidRDefault="00BC48C1" w:rsidP="00882BBE">
            <w:pPr>
              <w:autoSpaceDE w:val="0"/>
              <w:autoSpaceDN w:val="0"/>
              <w:adjustRightInd w:val="0"/>
              <w:jc w:val="both"/>
              <w:rPr>
                <w:rFonts w:ascii="Verdana" w:hAnsi="Verdana" w:cs="AdvEPSTIM"/>
                <w:color w:val="000000"/>
                <w:sz w:val="20"/>
                <w:szCs w:val="20"/>
                <w:lang w:val="en-US"/>
              </w:rPr>
            </w:pPr>
            <w:r w:rsidRPr="00882BBE">
              <w:rPr>
                <w:rFonts w:ascii="Verdana" w:hAnsi="Verdana" w:cs="AdvEPSTIM"/>
                <w:color w:val="000000"/>
                <w:sz w:val="20"/>
                <w:szCs w:val="20"/>
                <w:lang w:val="en-US"/>
              </w:rPr>
              <w:t>In other publications we have shown what these PM outcomes might look like in general. We have made the case that in order to be able to lead change through</w:t>
            </w:r>
          </w:p>
          <w:p w:rsidR="00BC48C1" w:rsidRPr="00882BBE" w:rsidRDefault="00BC48C1" w:rsidP="00882BBE">
            <w:pPr>
              <w:autoSpaceDE w:val="0"/>
              <w:autoSpaceDN w:val="0"/>
              <w:adjustRightInd w:val="0"/>
              <w:jc w:val="both"/>
              <w:rPr>
                <w:rFonts w:ascii="Verdana" w:hAnsi="Verdana" w:cs="AdvEPSTIM"/>
                <w:color w:val="000000"/>
                <w:sz w:val="20"/>
                <w:szCs w:val="20"/>
                <w:lang w:val="en-US"/>
              </w:rPr>
            </w:pPr>
            <w:r w:rsidRPr="00882BBE">
              <w:rPr>
                <w:rFonts w:ascii="Verdana" w:hAnsi="Verdana" w:cs="AdvEPSTIM"/>
                <w:color w:val="000000"/>
                <w:sz w:val="20"/>
                <w:szCs w:val="20"/>
                <w:lang w:val="en-US"/>
              </w:rPr>
              <w:t>cooperation and communication in complex and dynamic environments leaders and master project managers alike must be prepared to:</w:t>
            </w:r>
          </w:p>
          <w:p w:rsidR="00BC48C1" w:rsidRPr="00882BBE" w:rsidRDefault="00BC48C1" w:rsidP="00231625">
            <w:pPr>
              <w:pStyle w:val="ListParagraph"/>
              <w:numPr>
                <w:ilvl w:val="0"/>
                <w:numId w:val="28"/>
              </w:numPr>
              <w:autoSpaceDE w:val="0"/>
              <w:autoSpaceDN w:val="0"/>
              <w:adjustRightInd w:val="0"/>
              <w:jc w:val="both"/>
              <w:rPr>
                <w:rFonts w:ascii="Verdana" w:hAnsi="Verdana" w:cs="AdvEPSTIM"/>
                <w:color w:val="000000"/>
                <w:sz w:val="20"/>
                <w:szCs w:val="20"/>
                <w:lang w:val="en-US"/>
              </w:rPr>
            </w:pPr>
            <w:r w:rsidRPr="00882BBE">
              <w:rPr>
                <w:rFonts w:ascii="Verdana" w:hAnsi="Verdana" w:cs="AdvEPSTIM"/>
                <w:color w:val="000000"/>
                <w:sz w:val="20"/>
                <w:szCs w:val="20"/>
                <w:lang w:val="en-US"/>
              </w:rPr>
              <w:t>Reflect an</w:t>
            </w:r>
            <w:r w:rsidR="00882BBE" w:rsidRPr="00882BBE">
              <w:rPr>
                <w:rFonts w:ascii="Verdana" w:hAnsi="Verdana" w:cs="AdvEPSTIM"/>
                <w:color w:val="000000"/>
                <w:sz w:val="20"/>
                <w:szCs w:val="20"/>
                <w:lang w:val="en-US"/>
              </w:rPr>
              <w:t>d think creatively (non-linear),</w:t>
            </w:r>
          </w:p>
          <w:p w:rsidR="00BC48C1" w:rsidRPr="00882BBE" w:rsidRDefault="00BC48C1" w:rsidP="00231625">
            <w:pPr>
              <w:pStyle w:val="ListParagraph"/>
              <w:numPr>
                <w:ilvl w:val="0"/>
                <w:numId w:val="28"/>
              </w:numPr>
              <w:autoSpaceDE w:val="0"/>
              <w:autoSpaceDN w:val="0"/>
              <w:adjustRightInd w:val="0"/>
              <w:jc w:val="both"/>
              <w:rPr>
                <w:rFonts w:ascii="Verdana" w:hAnsi="Verdana" w:cs="AdvEPSTIM"/>
                <w:color w:val="000000"/>
                <w:sz w:val="20"/>
                <w:szCs w:val="20"/>
                <w:lang w:val="en-US"/>
              </w:rPr>
            </w:pPr>
            <w:r w:rsidRPr="00882BBE">
              <w:rPr>
                <w:rFonts w:ascii="Verdana" w:hAnsi="Verdana" w:cs="AdvEPSTIM"/>
                <w:color w:val="000000"/>
                <w:sz w:val="20"/>
                <w:szCs w:val="20"/>
                <w:lang w:val="en-US"/>
              </w:rPr>
              <w:t xml:space="preserve">Feel comfortable in uncertain environments while being able to make decisions based on vague knowledge in </w:t>
            </w:r>
            <w:r w:rsidR="00882BBE" w:rsidRPr="00882BBE">
              <w:rPr>
                <w:rFonts w:ascii="Verdana" w:hAnsi="Verdana" w:cs="AdvEPSTIM"/>
                <w:color w:val="000000"/>
                <w:sz w:val="20"/>
                <w:szCs w:val="20"/>
                <w:lang w:val="en-US"/>
              </w:rPr>
              <w:t>these environments,</w:t>
            </w:r>
          </w:p>
          <w:p w:rsidR="00BC48C1" w:rsidRPr="00882BBE" w:rsidRDefault="00BC48C1" w:rsidP="00231625">
            <w:pPr>
              <w:pStyle w:val="ListParagraph"/>
              <w:numPr>
                <w:ilvl w:val="0"/>
                <w:numId w:val="28"/>
              </w:numPr>
              <w:autoSpaceDE w:val="0"/>
              <w:autoSpaceDN w:val="0"/>
              <w:adjustRightInd w:val="0"/>
              <w:jc w:val="both"/>
              <w:rPr>
                <w:rFonts w:ascii="Verdana" w:hAnsi="Verdana" w:cs="AdvEPSTIM"/>
                <w:color w:val="000000"/>
                <w:sz w:val="20"/>
                <w:szCs w:val="20"/>
                <w:lang w:val="en-US"/>
              </w:rPr>
            </w:pPr>
            <w:r w:rsidRPr="00882BBE">
              <w:rPr>
                <w:rFonts w:ascii="Verdana" w:hAnsi="Verdana" w:cs="AdvEPSTIM"/>
                <w:color w:val="000000"/>
                <w:sz w:val="20"/>
                <w:szCs w:val="20"/>
                <w:lang w:val="en-US"/>
              </w:rPr>
              <w:t>Engage in and facilitate double-loop learning</w:t>
            </w:r>
            <w:r w:rsidR="00882BBE" w:rsidRPr="00882BBE">
              <w:rPr>
                <w:rFonts w:ascii="Verdana" w:hAnsi="Verdana" w:cs="AdvEPSTIM"/>
                <w:color w:val="000000"/>
                <w:sz w:val="20"/>
                <w:szCs w:val="20"/>
                <w:lang w:val="en-US"/>
              </w:rPr>
              <w:t>,</w:t>
            </w:r>
          </w:p>
          <w:p w:rsidR="00BC48C1" w:rsidRPr="00882BBE" w:rsidRDefault="00882BBE" w:rsidP="00231625">
            <w:pPr>
              <w:pStyle w:val="ListParagraph"/>
              <w:numPr>
                <w:ilvl w:val="0"/>
                <w:numId w:val="28"/>
              </w:numPr>
              <w:autoSpaceDE w:val="0"/>
              <w:autoSpaceDN w:val="0"/>
              <w:adjustRightInd w:val="0"/>
              <w:jc w:val="both"/>
              <w:rPr>
                <w:rFonts w:ascii="Verdana" w:hAnsi="Verdana" w:cs="AdvEPSTIM"/>
                <w:color w:val="000000"/>
                <w:sz w:val="20"/>
                <w:szCs w:val="20"/>
                <w:lang w:val="en-US"/>
              </w:rPr>
            </w:pPr>
            <w:r w:rsidRPr="00882BBE">
              <w:rPr>
                <w:rFonts w:ascii="Verdana" w:hAnsi="Verdana" w:cs="AdvEPSTIM"/>
                <w:color w:val="000000"/>
                <w:sz w:val="20"/>
                <w:szCs w:val="20"/>
                <w:lang w:val="en-US"/>
              </w:rPr>
              <w:t>Move from know-how to know-why, and</w:t>
            </w:r>
          </w:p>
          <w:p w:rsidR="00BC48C1" w:rsidRPr="00882BBE" w:rsidRDefault="00BC48C1" w:rsidP="00231625">
            <w:pPr>
              <w:pStyle w:val="ListParagraph"/>
              <w:numPr>
                <w:ilvl w:val="0"/>
                <w:numId w:val="28"/>
              </w:numPr>
              <w:autoSpaceDE w:val="0"/>
              <w:autoSpaceDN w:val="0"/>
              <w:adjustRightInd w:val="0"/>
              <w:jc w:val="both"/>
              <w:rPr>
                <w:rFonts w:ascii="Verdana" w:hAnsi="Verdana" w:cs="AdvEPSTIM"/>
                <w:color w:val="000000"/>
                <w:sz w:val="20"/>
                <w:szCs w:val="20"/>
                <w:lang w:val="en-US"/>
              </w:rPr>
            </w:pPr>
            <w:r w:rsidRPr="00882BBE">
              <w:rPr>
                <w:rFonts w:ascii="Verdana" w:hAnsi="Verdana" w:cs="AdvEPSTIM"/>
                <w:color w:val="000000"/>
                <w:sz w:val="20"/>
                <w:szCs w:val="20"/>
                <w:lang w:val="en-US"/>
              </w:rPr>
              <w:t>Network across all types of borders.</w:t>
            </w:r>
          </w:p>
          <w:p w:rsidR="00BC48C1" w:rsidRPr="00882BBE" w:rsidRDefault="00BC48C1" w:rsidP="00882BBE">
            <w:pPr>
              <w:autoSpaceDE w:val="0"/>
              <w:autoSpaceDN w:val="0"/>
              <w:adjustRightInd w:val="0"/>
              <w:jc w:val="both"/>
              <w:rPr>
                <w:rFonts w:ascii="Verdana" w:hAnsi="Verdana" w:cs="AdvEPSTIM"/>
                <w:color w:val="000000"/>
                <w:sz w:val="20"/>
                <w:szCs w:val="20"/>
                <w:lang w:val="en-US"/>
              </w:rPr>
            </w:pPr>
            <w:r w:rsidRPr="00882BBE">
              <w:rPr>
                <w:rFonts w:ascii="Verdana" w:hAnsi="Verdana" w:cs="AdvEPSTIM"/>
                <w:color w:val="000000"/>
                <w:sz w:val="20"/>
                <w:szCs w:val="20"/>
                <w:lang w:val="en-US"/>
              </w:rPr>
              <w:t>‘‘Meeting these objectives will require mastery of new material in new ways</w:t>
            </w:r>
            <w:r w:rsidRPr="00882BBE">
              <w:rPr>
                <w:rFonts w:ascii="Verdana" w:hAnsi="Verdana" w:cs="AdvNEWPSTim"/>
                <w:color w:val="000000"/>
                <w:sz w:val="20"/>
                <w:szCs w:val="20"/>
                <w:lang w:val="en-US"/>
              </w:rPr>
              <w:t xml:space="preserve">” </w:t>
            </w:r>
            <w:r w:rsidRPr="00882BBE">
              <w:rPr>
                <w:rFonts w:ascii="Verdana" w:hAnsi="Verdana" w:cs="AdvEPSTIM"/>
                <w:color w:val="000000"/>
                <w:sz w:val="20"/>
                <w:szCs w:val="20"/>
                <w:lang w:val="en-US"/>
              </w:rPr>
              <w:t>which can only be achieved in real-life and project environments (p. 277)</w:t>
            </w:r>
          </w:p>
          <w:p w:rsidR="00BC48C1" w:rsidRPr="00882BBE" w:rsidRDefault="00BC48C1" w:rsidP="00882BBE">
            <w:pPr>
              <w:pStyle w:val="ListParagraph"/>
              <w:ind w:left="0"/>
              <w:jc w:val="both"/>
              <w:rPr>
                <w:rFonts w:ascii="Verdana" w:hAnsi="Verdana" w:cs="AdvEPSTIM"/>
                <w:color w:val="000000"/>
                <w:sz w:val="20"/>
                <w:szCs w:val="20"/>
                <w:lang w:val="en-US"/>
              </w:rPr>
            </w:pPr>
          </w:p>
          <w:p w:rsidR="00BC48C1" w:rsidRPr="00162B8B" w:rsidRDefault="00BC48C1" w:rsidP="00882BBE">
            <w:pPr>
              <w:autoSpaceDE w:val="0"/>
              <w:autoSpaceDN w:val="0"/>
              <w:adjustRightInd w:val="0"/>
              <w:jc w:val="both"/>
              <w:rPr>
                <w:rFonts w:ascii="Verdana" w:hAnsi="Verdana"/>
                <w:b/>
                <w:lang w:val="en-US"/>
              </w:rPr>
            </w:pPr>
            <w:r w:rsidRPr="00882BBE">
              <w:rPr>
                <w:rFonts w:ascii="Verdana" w:hAnsi="Verdana"/>
                <w:b/>
                <w:sz w:val="20"/>
                <w:szCs w:val="20"/>
                <w:lang w:val="en-US"/>
              </w:rPr>
              <w:t xml:space="preserve">Mengel, Thomas (2008): </w:t>
            </w:r>
            <w:r w:rsidRPr="00882BBE">
              <w:rPr>
                <w:rFonts w:ascii="Verdana" w:hAnsi="Verdana" w:cs="AdvEPSTIM"/>
                <w:sz w:val="20"/>
                <w:szCs w:val="20"/>
                <w:lang w:val="en-US"/>
              </w:rPr>
              <w:t>Outcome-based project management education for emerging leaders – A case study of teaching and learning project management, International Journal of Project Management 26 (2008) 275–285</w:t>
            </w:r>
            <w:r w:rsidRPr="00162B8B">
              <w:rPr>
                <w:rFonts w:ascii="Verdana" w:hAnsi="Verdana"/>
                <w:b/>
                <w:lang w:val="en-US"/>
              </w:rPr>
              <w:t xml:space="preserve">  </w:t>
            </w:r>
          </w:p>
        </w:tc>
      </w:tr>
    </w:tbl>
    <w:p w:rsidR="00BC48C1" w:rsidRDefault="00BC48C1" w:rsidP="00BC48C1">
      <w:pPr>
        <w:pStyle w:val="ListParagraph"/>
        <w:ind w:left="0"/>
        <w:jc w:val="both"/>
        <w:rPr>
          <w:rFonts w:ascii="Verdana" w:hAnsi="Verdana"/>
          <w:b/>
          <w:lang w:val="en-US"/>
        </w:rPr>
      </w:pPr>
    </w:p>
    <w:tbl>
      <w:tblPr>
        <w:tblStyle w:val="TableGrid"/>
        <w:tblW w:w="0" w:type="auto"/>
        <w:tblLook w:val="04A0"/>
      </w:tblPr>
      <w:tblGrid>
        <w:gridCol w:w="9778"/>
      </w:tblGrid>
      <w:tr w:rsidR="00BC48C1" w:rsidRPr="007D24D8" w:rsidTr="00317C86">
        <w:tc>
          <w:tcPr>
            <w:tcW w:w="9778" w:type="dxa"/>
          </w:tcPr>
          <w:p w:rsidR="00882BBE" w:rsidRDefault="00882BBE" w:rsidP="00317C86">
            <w:pPr>
              <w:autoSpaceDE w:val="0"/>
              <w:autoSpaceDN w:val="0"/>
              <w:adjustRightInd w:val="0"/>
              <w:rPr>
                <w:rFonts w:ascii="Verdana" w:hAnsi="Verdana" w:cs="AdvEPSTIM"/>
                <w:color w:val="000000"/>
                <w:lang w:val="en-US"/>
              </w:rPr>
            </w:pPr>
          </w:p>
          <w:p w:rsidR="00BC48C1" w:rsidRPr="00882BBE" w:rsidRDefault="00BC48C1" w:rsidP="00882BBE">
            <w:pPr>
              <w:autoSpaceDE w:val="0"/>
              <w:autoSpaceDN w:val="0"/>
              <w:adjustRightInd w:val="0"/>
              <w:jc w:val="both"/>
              <w:rPr>
                <w:rFonts w:ascii="Verdana" w:hAnsi="Verdana" w:cs="AdvEPSTIM"/>
                <w:color w:val="000000"/>
                <w:sz w:val="20"/>
                <w:szCs w:val="20"/>
                <w:lang w:val="en-US"/>
              </w:rPr>
            </w:pPr>
            <w:r w:rsidRPr="00882BBE">
              <w:rPr>
                <w:rFonts w:ascii="Verdana" w:hAnsi="Verdana" w:cs="AdvEPSTIM"/>
                <w:color w:val="000000"/>
                <w:sz w:val="20"/>
                <w:szCs w:val="20"/>
                <w:lang w:val="en-US"/>
              </w:rPr>
              <w:t>As a consequence, project managers must be both technically and socially competent to develop teams that can work dynamically and creatively toward objectives in changing environments across organizational functional lines . Furthermore, Dainty et al. have identified the competencies of client-orientation, flexibility and self-control as most important in this environment and concluded that they need to be integrated into the competence frameworks in PM profession.(p. 308)</w:t>
            </w:r>
          </w:p>
          <w:p w:rsidR="00BC48C1" w:rsidRPr="00882BBE" w:rsidRDefault="00BC48C1" w:rsidP="00882BBE">
            <w:pPr>
              <w:pStyle w:val="ListParagraph"/>
              <w:ind w:left="0"/>
              <w:jc w:val="both"/>
              <w:rPr>
                <w:rFonts w:ascii="Verdana" w:hAnsi="Verdana"/>
                <w:b/>
                <w:sz w:val="20"/>
                <w:szCs w:val="20"/>
                <w:lang w:val="en-US"/>
              </w:rPr>
            </w:pPr>
          </w:p>
          <w:p w:rsidR="00BC48C1" w:rsidRPr="00882BBE" w:rsidRDefault="00BC48C1" w:rsidP="00882BBE">
            <w:pPr>
              <w:autoSpaceDE w:val="0"/>
              <w:autoSpaceDN w:val="0"/>
              <w:adjustRightInd w:val="0"/>
              <w:jc w:val="both"/>
              <w:rPr>
                <w:rFonts w:ascii="Verdana" w:hAnsi="Verdana"/>
                <w:b/>
                <w:sz w:val="20"/>
                <w:szCs w:val="20"/>
                <w:lang w:val="en-US"/>
              </w:rPr>
            </w:pPr>
            <w:r w:rsidRPr="00882BBE">
              <w:rPr>
                <w:rFonts w:ascii="Verdana" w:hAnsi="Verdana" w:cs="AdvEPSTIM"/>
                <w:color w:val="000000"/>
                <w:sz w:val="20"/>
                <w:szCs w:val="20"/>
                <w:lang w:val="en-US"/>
              </w:rPr>
              <w:lastRenderedPageBreak/>
              <w:t>Professional development ‘‘should focus on enabling- [the student]</w:t>
            </w:r>
            <w:r w:rsidRPr="00882BBE">
              <w:rPr>
                <w:rFonts w:ascii="Verdana" w:hAnsi="Verdana" w:cs="AdvP4C4E59"/>
                <w:color w:val="000000"/>
                <w:sz w:val="20"/>
                <w:szCs w:val="20"/>
                <w:lang w:val="en-US"/>
              </w:rPr>
              <w:t>. . .</w:t>
            </w:r>
            <w:r w:rsidRPr="00882BBE">
              <w:rPr>
                <w:rFonts w:ascii="Verdana" w:hAnsi="Verdana" w:cs="AdvEPSTIM"/>
                <w:color w:val="000000"/>
                <w:sz w:val="20"/>
                <w:szCs w:val="20"/>
                <w:lang w:val="en-US"/>
              </w:rPr>
              <w:t>to understand the context which they are in</w:t>
            </w:r>
            <w:r w:rsidRPr="00882BBE">
              <w:rPr>
                <w:rFonts w:ascii="Verdana" w:hAnsi="Verdana" w:cs="AdvNEWPSTim"/>
                <w:color w:val="000000"/>
                <w:sz w:val="20"/>
                <w:szCs w:val="20"/>
                <w:lang w:val="en-US"/>
              </w:rPr>
              <w:t>”</w:t>
            </w:r>
            <w:r w:rsidRPr="00882BBE">
              <w:rPr>
                <w:rFonts w:ascii="Verdana" w:hAnsi="Verdana" w:cs="AdvEPSTIM"/>
                <w:color w:val="000000"/>
                <w:sz w:val="20"/>
                <w:szCs w:val="20"/>
                <w:lang w:val="en-US"/>
              </w:rPr>
              <w:t>. Project managers must be taught to ‘‘seek first to understand</w:t>
            </w:r>
            <w:r w:rsidRPr="00882BBE">
              <w:rPr>
                <w:rFonts w:ascii="Verdana" w:hAnsi="Verdana" w:cs="AdvNEWPSTim"/>
                <w:color w:val="000000"/>
                <w:sz w:val="20"/>
                <w:szCs w:val="20"/>
                <w:lang w:val="en-US"/>
              </w:rPr>
              <w:t xml:space="preserve">” </w:t>
            </w:r>
            <w:r w:rsidRPr="00882BBE">
              <w:rPr>
                <w:rFonts w:ascii="Verdana" w:hAnsi="Verdana" w:cs="AdvEPSTIM"/>
                <w:color w:val="000000"/>
                <w:sz w:val="20"/>
                <w:szCs w:val="20"/>
                <w:lang w:val="en-US"/>
              </w:rPr>
              <w:t>the increasingly complex environments they are operating in as opposed to our current ‘‘biased</w:t>
            </w:r>
            <w:r w:rsidRPr="00882BBE">
              <w:rPr>
                <w:rFonts w:ascii="Verdana" w:hAnsi="Verdana" w:cs="AdvP4C4E59"/>
                <w:color w:val="000000"/>
                <w:sz w:val="20"/>
                <w:szCs w:val="20"/>
                <w:lang w:val="en-US"/>
              </w:rPr>
              <w:t>. . .</w:t>
            </w:r>
            <w:r w:rsidRPr="00882BBE">
              <w:rPr>
                <w:rFonts w:ascii="Verdana" w:hAnsi="Verdana" w:cs="AdvEPSTIM"/>
                <w:color w:val="000000"/>
                <w:sz w:val="20"/>
                <w:szCs w:val="20"/>
                <w:lang w:val="en-US"/>
              </w:rPr>
              <w:t>focus on problem solving</w:t>
            </w:r>
            <w:r w:rsidRPr="00882BBE">
              <w:rPr>
                <w:rFonts w:ascii="Verdana" w:hAnsi="Verdana" w:cs="AdvNEWPSTim"/>
                <w:color w:val="000000"/>
                <w:sz w:val="20"/>
                <w:szCs w:val="20"/>
                <w:lang w:val="en-US"/>
              </w:rPr>
              <w:t xml:space="preserve">” </w:t>
            </w:r>
            <w:r w:rsidRPr="00882BBE">
              <w:rPr>
                <w:rFonts w:ascii="Verdana" w:hAnsi="Verdana" w:cs="AdvEPSTIM"/>
                <w:color w:val="000000"/>
                <w:sz w:val="20"/>
                <w:szCs w:val="20"/>
                <w:lang w:val="en-US"/>
              </w:rPr>
              <w:t>and applying prescribed techniques. Rather than training project managers to apply tools and techniques, we need to prepare them to diagnose situations, adopt appropriate tools and techniques, adapt</w:t>
            </w:r>
            <w:r w:rsidR="00882BBE" w:rsidRPr="00882BBE">
              <w:rPr>
                <w:rFonts w:ascii="Verdana" w:hAnsi="Verdana" w:cs="AdvEPSTIM"/>
                <w:color w:val="000000"/>
                <w:sz w:val="20"/>
                <w:szCs w:val="20"/>
                <w:lang w:val="en-US"/>
              </w:rPr>
              <w:t xml:space="preserve"> </w:t>
            </w:r>
            <w:r w:rsidRPr="00882BBE">
              <w:rPr>
                <w:rFonts w:ascii="Verdana" w:hAnsi="Verdana" w:cs="AdvEPSTIM"/>
                <w:color w:val="000000"/>
                <w:sz w:val="20"/>
                <w:szCs w:val="20"/>
                <w:lang w:val="en-US"/>
              </w:rPr>
              <w:t>the tools and techniques as necessary, and to learn continuously. This level of education requires the learner to develop a keen level of self knowledge, the intellectual skills to understand existing best practice and to adapt it as necessary, and the emotional skills to motivate and coach team members.(p. 311)</w:t>
            </w:r>
          </w:p>
          <w:p w:rsidR="00BC48C1" w:rsidRPr="00882BBE" w:rsidRDefault="00BC48C1" w:rsidP="00882BBE">
            <w:pPr>
              <w:pStyle w:val="ListParagraph"/>
              <w:ind w:left="0"/>
              <w:jc w:val="both"/>
              <w:rPr>
                <w:rFonts w:ascii="Verdana" w:hAnsi="Verdana"/>
                <w:b/>
                <w:sz w:val="20"/>
                <w:szCs w:val="20"/>
                <w:lang w:val="en-US"/>
              </w:rPr>
            </w:pPr>
          </w:p>
          <w:p w:rsidR="00BC48C1" w:rsidRPr="00A77AF1" w:rsidRDefault="00BC48C1" w:rsidP="00B87D45">
            <w:pPr>
              <w:autoSpaceDE w:val="0"/>
              <w:autoSpaceDN w:val="0"/>
              <w:adjustRightInd w:val="0"/>
              <w:jc w:val="both"/>
              <w:rPr>
                <w:rFonts w:ascii="Verdana" w:hAnsi="Verdana"/>
                <w:b/>
                <w:lang w:val="en-US"/>
              </w:rPr>
            </w:pPr>
            <w:r w:rsidRPr="00882BBE">
              <w:rPr>
                <w:rFonts w:ascii="Verdana" w:hAnsi="Verdana"/>
                <w:b/>
                <w:sz w:val="20"/>
                <w:szCs w:val="20"/>
                <w:lang w:val="en-US"/>
              </w:rPr>
              <w:t xml:space="preserve">Mengel, Thomas :2008): </w:t>
            </w:r>
            <w:r w:rsidRPr="00882BBE">
              <w:rPr>
                <w:rFonts w:ascii="Verdana" w:hAnsi="Verdana" w:cs="AdvEPSTIM"/>
                <w:sz w:val="20"/>
                <w:szCs w:val="20"/>
                <w:lang w:val="en-US"/>
              </w:rPr>
              <w:t>Preparing project managers to deal with complexity – Advanced project management education</w:t>
            </w:r>
            <w:r w:rsidRPr="00882BBE">
              <w:rPr>
                <w:rFonts w:ascii="Verdana" w:hAnsi="Verdana" w:cs="AdvPS.MH6"/>
                <w:sz w:val="20"/>
                <w:szCs w:val="20"/>
                <w:lang w:val="en-US"/>
              </w:rPr>
              <w:t xml:space="preserve">, </w:t>
            </w:r>
            <w:r w:rsidRPr="00882BBE">
              <w:rPr>
                <w:rFonts w:ascii="Verdana" w:hAnsi="Verdana" w:cs="AdvEPSTIM"/>
                <w:sz w:val="20"/>
                <w:szCs w:val="20"/>
                <w:lang w:val="en-US"/>
              </w:rPr>
              <w:t>International Journal of Project Management 26 (2008) 304–315</w:t>
            </w:r>
          </w:p>
        </w:tc>
      </w:tr>
    </w:tbl>
    <w:p w:rsidR="00BC48C1" w:rsidRDefault="00BC48C1" w:rsidP="00BC48C1">
      <w:pPr>
        <w:pStyle w:val="ListParagraph"/>
        <w:ind w:left="0"/>
        <w:jc w:val="both"/>
        <w:rPr>
          <w:rFonts w:ascii="Verdana" w:hAnsi="Verdana"/>
          <w:b/>
          <w:lang w:val="en-US"/>
        </w:rPr>
      </w:pPr>
    </w:p>
    <w:p w:rsidR="00BC48C1" w:rsidRPr="00831631" w:rsidRDefault="00831631" w:rsidP="00041331">
      <w:pPr>
        <w:pStyle w:val="ListParagraph"/>
        <w:ind w:left="0"/>
        <w:jc w:val="both"/>
        <w:rPr>
          <w:rFonts w:ascii="Verdana" w:hAnsi="Verdana"/>
        </w:rPr>
      </w:pPr>
      <w:r w:rsidRPr="00831631">
        <w:rPr>
          <w:rFonts w:ascii="Verdana" w:hAnsi="Verdana"/>
        </w:rPr>
        <w:t xml:space="preserve">Sammenfattende kan følgende </w:t>
      </w:r>
      <w:r w:rsidR="00AB4D1E">
        <w:rPr>
          <w:rFonts w:ascii="Verdana" w:hAnsi="Verdana"/>
        </w:rPr>
        <w:t xml:space="preserve">læring </w:t>
      </w:r>
      <w:r w:rsidRPr="00831631">
        <w:rPr>
          <w:rFonts w:ascii="Verdana" w:hAnsi="Verdana"/>
        </w:rPr>
        <w:t>opridses</w:t>
      </w:r>
      <w:r w:rsidR="00AB4D1E">
        <w:rPr>
          <w:rFonts w:ascii="Verdana" w:hAnsi="Verdana"/>
        </w:rPr>
        <w:t xml:space="preserve"> - i store træk</w:t>
      </w:r>
      <w:r w:rsidRPr="00831631">
        <w:rPr>
          <w:rFonts w:ascii="Verdana" w:hAnsi="Verdana"/>
        </w:rPr>
        <w:t>:</w:t>
      </w:r>
    </w:p>
    <w:p w:rsidR="00552FD3" w:rsidRPr="00831631" w:rsidRDefault="00BC48C1" w:rsidP="00041331">
      <w:pPr>
        <w:jc w:val="both"/>
        <w:rPr>
          <w:rFonts w:ascii="Verdana" w:hAnsi="Verdana"/>
        </w:rPr>
      </w:pPr>
      <w:r w:rsidRPr="00AB4D1E">
        <w:rPr>
          <w:rFonts w:ascii="Verdana" w:hAnsi="Verdana"/>
          <w:b/>
        </w:rPr>
        <w:t>Hvad skal vi lære de studerende</w:t>
      </w:r>
      <w:r w:rsidRPr="00831631">
        <w:rPr>
          <w:rFonts w:ascii="Verdana" w:hAnsi="Verdana"/>
        </w:rPr>
        <w:t>:</w:t>
      </w:r>
    </w:p>
    <w:p w:rsidR="00552FD3" w:rsidRDefault="00552FD3" w:rsidP="00231625">
      <w:pPr>
        <w:pStyle w:val="ListParagraph"/>
        <w:numPr>
          <w:ilvl w:val="0"/>
          <w:numId w:val="25"/>
        </w:numPr>
        <w:jc w:val="both"/>
        <w:rPr>
          <w:rFonts w:ascii="Verdana" w:hAnsi="Verdana"/>
        </w:rPr>
      </w:pPr>
      <w:r w:rsidRPr="00831631">
        <w:rPr>
          <w:rFonts w:ascii="Verdana" w:hAnsi="Verdana"/>
        </w:rPr>
        <w:t>Hvordan - og ikke hvad, de skal tænke</w:t>
      </w:r>
      <w:r w:rsidR="00AB4D1E">
        <w:rPr>
          <w:rFonts w:ascii="Verdana" w:hAnsi="Verdana"/>
        </w:rPr>
        <w:t>,</w:t>
      </w:r>
    </w:p>
    <w:p w:rsidR="00AB4D1E" w:rsidRPr="00831631" w:rsidRDefault="00AB4D1E" w:rsidP="00231625">
      <w:pPr>
        <w:pStyle w:val="ListParagraph"/>
        <w:numPr>
          <w:ilvl w:val="0"/>
          <w:numId w:val="25"/>
        </w:numPr>
        <w:jc w:val="both"/>
        <w:rPr>
          <w:rFonts w:ascii="Verdana" w:hAnsi="Verdana"/>
        </w:rPr>
      </w:pPr>
      <w:r>
        <w:rPr>
          <w:rFonts w:ascii="Verdana" w:hAnsi="Verdana"/>
        </w:rPr>
        <w:t>At forstå - før de handler (der er ikke en projektmodel, der passer til alt)</w:t>
      </w:r>
    </w:p>
    <w:p w:rsidR="00552FD3" w:rsidRPr="00831631" w:rsidRDefault="00552FD3" w:rsidP="00231625">
      <w:pPr>
        <w:pStyle w:val="ListParagraph"/>
        <w:numPr>
          <w:ilvl w:val="0"/>
          <w:numId w:val="25"/>
        </w:numPr>
        <w:jc w:val="both"/>
        <w:rPr>
          <w:rFonts w:ascii="Verdana" w:hAnsi="Verdana"/>
        </w:rPr>
      </w:pPr>
      <w:r w:rsidRPr="00831631">
        <w:rPr>
          <w:rFonts w:ascii="Verdana" w:hAnsi="Verdana"/>
        </w:rPr>
        <w:t>At tænke strategisk omkring projektmodeller i det konkrete</w:t>
      </w:r>
      <w:r w:rsidR="00AB4D1E">
        <w:rPr>
          <w:rFonts w:ascii="Verdana" w:hAnsi="Verdana"/>
        </w:rPr>
        <w:t xml:space="preserve">, </w:t>
      </w:r>
      <w:r w:rsidR="00B87D45">
        <w:rPr>
          <w:rFonts w:ascii="Verdana" w:hAnsi="Verdana"/>
        </w:rPr>
        <w:t xml:space="preserve">måske </w:t>
      </w:r>
      <w:r w:rsidR="00AB4D1E">
        <w:rPr>
          <w:rFonts w:ascii="Verdana" w:hAnsi="Verdana"/>
        </w:rPr>
        <w:t>komplekse</w:t>
      </w:r>
      <w:r w:rsidRPr="00831631">
        <w:rPr>
          <w:rFonts w:ascii="Verdana" w:hAnsi="Verdana"/>
        </w:rPr>
        <w:t xml:space="preserve"> miljø</w:t>
      </w:r>
      <w:r w:rsidR="00AB4D1E">
        <w:rPr>
          <w:rFonts w:ascii="Verdana" w:hAnsi="Verdana"/>
        </w:rPr>
        <w:t>,</w:t>
      </w:r>
    </w:p>
    <w:p w:rsidR="00552FD3" w:rsidRPr="00831631" w:rsidRDefault="00552FD3" w:rsidP="00231625">
      <w:pPr>
        <w:pStyle w:val="ListParagraph"/>
        <w:numPr>
          <w:ilvl w:val="0"/>
          <w:numId w:val="25"/>
        </w:numPr>
        <w:jc w:val="both"/>
        <w:rPr>
          <w:rFonts w:ascii="Verdana" w:hAnsi="Verdana"/>
        </w:rPr>
      </w:pPr>
      <w:r w:rsidRPr="00831631">
        <w:rPr>
          <w:rFonts w:ascii="Verdana" w:hAnsi="Verdana"/>
        </w:rPr>
        <w:t>At se projektudvikling og implementering som en løbende strøm af information og viden</w:t>
      </w:r>
      <w:r w:rsidR="00AB4D1E">
        <w:rPr>
          <w:rFonts w:ascii="Verdana" w:hAnsi="Verdana"/>
        </w:rPr>
        <w:t>, - altså en meget agil tankegang,</w:t>
      </w:r>
    </w:p>
    <w:p w:rsidR="00552FD3" w:rsidRPr="00831631" w:rsidRDefault="00552FD3" w:rsidP="00231625">
      <w:pPr>
        <w:pStyle w:val="ListParagraph"/>
        <w:numPr>
          <w:ilvl w:val="0"/>
          <w:numId w:val="25"/>
        </w:numPr>
        <w:jc w:val="both"/>
        <w:rPr>
          <w:rFonts w:ascii="Verdana" w:hAnsi="Verdana"/>
        </w:rPr>
      </w:pPr>
      <w:r w:rsidRPr="00831631">
        <w:rPr>
          <w:rFonts w:ascii="Verdana" w:hAnsi="Verdana"/>
        </w:rPr>
        <w:t>At tænke i facilitering - ikke kun management og leadership</w:t>
      </w:r>
      <w:r w:rsidR="00AB4D1E">
        <w:rPr>
          <w:rFonts w:ascii="Verdana" w:hAnsi="Verdana"/>
        </w:rPr>
        <w:t>,</w:t>
      </w:r>
    </w:p>
    <w:p w:rsidR="00552FD3" w:rsidRPr="00831631" w:rsidRDefault="00552FD3" w:rsidP="00231625">
      <w:pPr>
        <w:pStyle w:val="ListParagraph"/>
        <w:numPr>
          <w:ilvl w:val="0"/>
          <w:numId w:val="25"/>
        </w:numPr>
        <w:jc w:val="both"/>
        <w:rPr>
          <w:rFonts w:ascii="Verdana" w:hAnsi="Verdana"/>
        </w:rPr>
      </w:pPr>
      <w:r w:rsidRPr="00831631">
        <w:rPr>
          <w:rFonts w:ascii="Verdana" w:hAnsi="Verdana"/>
        </w:rPr>
        <w:t>At tænke i organisation</w:t>
      </w:r>
      <w:r w:rsidR="00AB4D1E">
        <w:rPr>
          <w:rFonts w:ascii="Verdana" w:hAnsi="Verdana"/>
        </w:rPr>
        <w:t xml:space="preserve"> og effekt</w:t>
      </w:r>
      <w:r w:rsidRPr="00831631">
        <w:rPr>
          <w:rFonts w:ascii="Verdana" w:hAnsi="Verdana"/>
        </w:rPr>
        <w:t xml:space="preserve"> – ikke kun i projektorganisation</w:t>
      </w:r>
      <w:r w:rsidR="00AB4D1E">
        <w:rPr>
          <w:rFonts w:ascii="Verdana" w:hAnsi="Verdana"/>
        </w:rPr>
        <w:t>,</w:t>
      </w:r>
    </w:p>
    <w:p w:rsidR="00552FD3" w:rsidRPr="00831631" w:rsidRDefault="00552FD3" w:rsidP="00231625">
      <w:pPr>
        <w:pStyle w:val="ListParagraph"/>
        <w:numPr>
          <w:ilvl w:val="0"/>
          <w:numId w:val="25"/>
        </w:numPr>
        <w:jc w:val="both"/>
        <w:rPr>
          <w:rFonts w:ascii="Verdana" w:hAnsi="Verdana"/>
        </w:rPr>
      </w:pPr>
      <w:r w:rsidRPr="00831631">
        <w:rPr>
          <w:rFonts w:ascii="Verdana" w:hAnsi="Verdana"/>
        </w:rPr>
        <w:t xml:space="preserve">At stimulere til handling og </w:t>
      </w:r>
      <w:r w:rsidR="00AB4D1E">
        <w:rPr>
          <w:rFonts w:ascii="Verdana" w:hAnsi="Verdana"/>
        </w:rPr>
        <w:t xml:space="preserve">konstant </w:t>
      </w:r>
      <w:r w:rsidRPr="00831631">
        <w:rPr>
          <w:rFonts w:ascii="Verdana" w:hAnsi="Verdana"/>
        </w:rPr>
        <w:t>læring igennem foretagsomhed</w:t>
      </w:r>
      <w:r w:rsidR="00AB4D1E">
        <w:rPr>
          <w:rFonts w:ascii="Verdana" w:hAnsi="Verdana"/>
        </w:rPr>
        <w:t>.</w:t>
      </w:r>
    </w:p>
    <w:p w:rsidR="00552FD3" w:rsidRPr="00831631" w:rsidRDefault="00552FD3" w:rsidP="00041331">
      <w:pPr>
        <w:pStyle w:val="ListParagraph"/>
        <w:ind w:left="0"/>
        <w:jc w:val="both"/>
        <w:rPr>
          <w:rFonts w:ascii="Verdana" w:hAnsi="Verdana"/>
        </w:rPr>
      </w:pPr>
    </w:p>
    <w:p w:rsidR="008744EE" w:rsidRDefault="00AB4D1E" w:rsidP="00041331">
      <w:pPr>
        <w:pStyle w:val="ListParagraph"/>
        <w:ind w:left="0"/>
        <w:jc w:val="both"/>
        <w:rPr>
          <w:rFonts w:ascii="Verdana" w:hAnsi="Verdana"/>
        </w:rPr>
      </w:pPr>
      <w:r>
        <w:rPr>
          <w:rFonts w:ascii="Verdana" w:hAnsi="Verdana"/>
        </w:rPr>
        <w:t>Man kunne også spørge:</w:t>
      </w:r>
      <w:r w:rsidR="008744EE">
        <w:rPr>
          <w:rFonts w:ascii="Verdana" w:hAnsi="Verdana"/>
        </w:rPr>
        <w:t xml:space="preserve"> </w:t>
      </w:r>
      <w:r w:rsidRPr="00565C5C">
        <w:rPr>
          <w:rFonts w:ascii="Verdana" w:hAnsi="Verdana"/>
          <w:b/>
        </w:rPr>
        <w:t>Hvorfor kommer de studerende for at få undervisning?</w:t>
      </w:r>
      <w:r w:rsidR="008744EE">
        <w:rPr>
          <w:rFonts w:ascii="Verdana" w:hAnsi="Verdana"/>
        </w:rPr>
        <w:t xml:space="preserve"> Her er det nok vigtigt at skelne imellem:</w:t>
      </w:r>
    </w:p>
    <w:p w:rsidR="008744EE" w:rsidRDefault="008744EE" w:rsidP="00041331">
      <w:pPr>
        <w:pStyle w:val="ListParagraph"/>
        <w:ind w:left="0"/>
        <w:jc w:val="both"/>
        <w:rPr>
          <w:rFonts w:ascii="Verdana" w:hAnsi="Verdana"/>
        </w:rPr>
      </w:pPr>
    </w:p>
    <w:p w:rsidR="008744EE" w:rsidRDefault="008744EE" w:rsidP="00231625">
      <w:pPr>
        <w:pStyle w:val="ListParagraph"/>
        <w:numPr>
          <w:ilvl w:val="0"/>
          <w:numId w:val="29"/>
        </w:numPr>
        <w:jc w:val="both"/>
        <w:rPr>
          <w:rFonts w:ascii="Verdana" w:hAnsi="Verdana"/>
        </w:rPr>
      </w:pPr>
      <w:r>
        <w:rPr>
          <w:rFonts w:ascii="Verdana" w:hAnsi="Verdana"/>
        </w:rPr>
        <w:t xml:space="preserve">Studerende </w:t>
      </w:r>
      <w:r w:rsidRPr="00565C5C">
        <w:rPr>
          <w:rFonts w:ascii="Verdana" w:hAnsi="Verdana"/>
          <w:b/>
        </w:rPr>
        <w:t>uden</w:t>
      </w:r>
      <w:r>
        <w:rPr>
          <w:rFonts w:ascii="Verdana" w:hAnsi="Verdana"/>
        </w:rPr>
        <w:t xml:space="preserve"> projektledererfaring</w:t>
      </w:r>
      <w:r w:rsidR="00F84B23">
        <w:rPr>
          <w:rFonts w:ascii="Verdana" w:hAnsi="Verdana"/>
        </w:rPr>
        <w:t xml:space="preserve"> - </w:t>
      </w:r>
      <w:r w:rsidR="005B1544">
        <w:rPr>
          <w:rFonts w:ascii="Verdana" w:hAnsi="Verdana"/>
        </w:rPr>
        <w:t>kommer gerne for at lære faget mere fra en teoretisk side</w:t>
      </w:r>
      <w:r w:rsidR="00565C5C">
        <w:rPr>
          <w:rFonts w:ascii="Verdana" w:hAnsi="Verdana"/>
        </w:rPr>
        <w:t>,</w:t>
      </w:r>
      <w:r w:rsidR="005B1544">
        <w:rPr>
          <w:rFonts w:ascii="Verdana" w:hAnsi="Verdana"/>
        </w:rPr>
        <w:t xml:space="preserve"> men også gerne med indslag af praktiske tips og trix</w:t>
      </w:r>
      <w:r w:rsidR="00565C5C">
        <w:rPr>
          <w:rFonts w:ascii="Verdana" w:hAnsi="Verdana"/>
        </w:rPr>
        <w:t xml:space="preserve"> til en travl  projektlederhverdag</w:t>
      </w:r>
      <w:r w:rsidR="005B1544">
        <w:rPr>
          <w:rFonts w:ascii="Verdana" w:hAnsi="Verdana"/>
        </w:rPr>
        <w:t xml:space="preserve">, </w:t>
      </w:r>
      <w:r w:rsidR="00565C5C">
        <w:rPr>
          <w:rFonts w:ascii="Verdana" w:hAnsi="Verdana"/>
        </w:rPr>
        <w:t>og</w:t>
      </w:r>
    </w:p>
    <w:p w:rsidR="008744EE" w:rsidRDefault="008744EE" w:rsidP="00231625">
      <w:pPr>
        <w:pStyle w:val="ListParagraph"/>
        <w:numPr>
          <w:ilvl w:val="0"/>
          <w:numId w:val="29"/>
        </w:numPr>
        <w:jc w:val="both"/>
        <w:rPr>
          <w:rFonts w:ascii="Verdana" w:hAnsi="Verdana"/>
        </w:rPr>
      </w:pPr>
      <w:r>
        <w:rPr>
          <w:rFonts w:ascii="Verdana" w:hAnsi="Verdana"/>
        </w:rPr>
        <w:t xml:space="preserve">Studerende </w:t>
      </w:r>
      <w:r w:rsidRPr="00565C5C">
        <w:rPr>
          <w:rFonts w:ascii="Verdana" w:hAnsi="Verdana"/>
          <w:b/>
        </w:rPr>
        <w:t>med</w:t>
      </w:r>
      <w:r>
        <w:rPr>
          <w:rFonts w:ascii="Verdana" w:hAnsi="Verdana"/>
        </w:rPr>
        <w:t xml:space="preserve"> projektledererfaring</w:t>
      </w:r>
      <w:r w:rsidR="005B1544">
        <w:rPr>
          <w:rFonts w:ascii="Verdana" w:hAnsi="Verdana"/>
        </w:rPr>
        <w:t xml:space="preserve"> - kommer for at få sat noget teori på deres praksis - eller som Mintzberg skriver (</w:t>
      </w:r>
      <w:r w:rsidR="00565C5C" w:rsidRPr="00565C5C">
        <w:rPr>
          <w:rFonts w:ascii="Verdana" w:hAnsi="Verdana"/>
          <w:b/>
        </w:rPr>
        <w:t xml:space="preserve">Leaders not MBAs, </w:t>
      </w:r>
      <w:r w:rsidR="005B1544" w:rsidRPr="00565C5C">
        <w:rPr>
          <w:rFonts w:ascii="Verdana" w:hAnsi="Verdana"/>
          <w:b/>
        </w:rPr>
        <w:t>2004</w:t>
      </w:r>
      <w:r w:rsidR="005B1544">
        <w:rPr>
          <w:rFonts w:ascii="Verdana" w:hAnsi="Verdana"/>
        </w:rPr>
        <w:t xml:space="preserve">) - de studerende søger </w:t>
      </w:r>
      <w:r w:rsidR="005B1544" w:rsidRPr="00565C5C">
        <w:rPr>
          <w:rFonts w:ascii="Verdana" w:hAnsi="Verdana"/>
          <w:b/>
        </w:rPr>
        <w:t>"startling insight".</w:t>
      </w:r>
      <w:r w:rsidR="005B1544">
        <w:rPr>
          <w:rFonts w:ascii="Verdana" w:hAnsi="Verdana"/>
        </w:rPr>
        <w:t xml:space="preserve"> Når man selv har erfaring</w:t>
      </w:r>
      <w:r w:rsidR="00565C5C">
        <w:rPr>
          <w:rFonts w:ascii="Verdana" w:hAnsi="Verdana"/>
        </w:rPr>
        <w:t>,</w:t>
      </w:r>
      <w:r w:rsidR="005B1544">
        <w:rPr>
          <w:rFonts w:ascii="Verdana" w:hAnsi="Verdana"/>
        </w:rPr>
        <w:t xml:space="preserve"> er det altså ikke nok kun at blive undervist i teoretisk viden - selv om den teoretiske viden </w:t>
      </w:r>
      <w:r w:rsidR="00565C5C">
        <w:rPr>
          <w:rFonts w:ascii="Verdana" w:hAnsi="Verdana"/>
        </w:rPr>
        <w:t xml:space="preserve">selvfølgelig </w:t>
      </w:r>
      <w:r w:rsidR="005B1544">
        <w:rPr>
          <w:rFonts w:ascii="Verdana" w:hAnsi="Verdana"/>
        </w:rPr>
        <w:t>er god nok i sig selv.</w:t>
      </w:r>
      <w:r w:rsidR="00565C5C">
        <w:rPr>
          <w:rFonts w:ascii="Verdana" w:hAnsi="Verdana"/>
        </w:rPr>
        <w:t xml:space="preserve"> </w:t>
      </w:r>
      <w:r w:rsidR="000C4123">
        <w:rPr>
          <w:rFonts w:ascii="Verdana" w:hAnsi="Verdana"/>
        </w:rPr>
        <w:t>De studerende søger kvalificeret praktisk indsigt.</w:t>
      </w:r>
    </w:p>
    <w:p w:rsidR="00B87D45" w:rsidRDefault="00B87D45" w:rsidP="00041331">
      <w:pPr>
        <w:pStyle w:val="ListParagraph"/>
        <w:ind w:left="0"/>
        <w:jc w:val="both"/>
        <w:rPr>
          <w:rFonts w:ascii="Verdana" w:hAnsi="Verdana"/>
        </w:rPr>
      </w:pPr>
    </w:p>
    <w:p w:rsidR="00041331" w:rsidRDefault="00B87D45" w:rsidP="00041331">
      <w:pPr>
        <w:pStyle w:val="ListParagraph"/>
        <w:ind w:left="0"/>
        <w:jc w:val="both"/>
        <w:rPr>
          <w:rFonts w:ascii="Verdana" w:hAnsi="Verdana"/>
        </w:rPr>
      </w:pPr>
      <w:r>
        <w:rPr>
          <w:rFonts w:ascii="Verdana" w:hAnsi="Verdana"/>
        </w:rPr>
        <w:t>På ovenstående baggrund er det centralt at gøre sig overvejelser omkring</w:t>
      </w:r>
      <w:r w:rsidR="00041331">
        <w:rPr>
          <w:rFonts w:ascii="Verdana" w:hAnsi="Verdana"/>
        </w:rPr>
        <w:t xml:space="preserve"> forholdet imellem teori og praksis</w:t>
      </w:r>
      <w:r>
        <w:rPr>
          <w:rFonts w:ascii="Verdana" w:hAnsi="Verdana"/>
        </w:rPr>
        <w:t>:</w:t>
      </w:r>
    </w:p>
    <w:p w:rsidR="00041331" w:rsidRDefault="00041331" w:rsidP="00041331">
      <w:pPr>
        <w:pStyle w:val="ListParagraph"/>
        <w:ind w:left="0"/>
        <w:jc w:val="both"/>
        <w:rPr>
          <w:rFonts w:ascii="Verdana" w:hAnsi="Verdana"/>
        </w:rPr>
      </w:pPr>
    </w:p>
    <w:p w:rsidR="00041331" w:rsidRDefault="00B87D45" w:rsidP="00231625">
      <w:pPr>
        <w:pStyle w:val="ListParagraph"/>
        <w:numPr>
          <w:ilvl w:val="0"/>
          <w:numId w:val="30"/>
        </w:numPr>
        <w:jc w:val="both"/>
        <w:rPr>
          <w:rFonts w:ascii="Verdana" w:hAnsi="Verdana"/>
        </w:rPr>
      </w:pPr>
      <w:r w:rsidRPr="00041331">
        <w:rPr>
          <w:rFonts w:ascii="Verdana" w:hAnsi="Verdana"/>
        </w:rPr>
        <w:t xml:space="preserve">Skal vi </w:t>
      </w:r>
      <w:r w:rsidR="00552FD3" w:rsidRPr="00041331">
        <w:rPr>
          <w:rFonts w:ascii="Verdana" w:hAnsi="Verdana"/>
        </w:rPr>
        <w:t>undervise de studerende fra teori til praksis</w:t>
      </w:r>
      <w:r w:rsidRPr="00041331">
        <w:rPr>
          <w:rFonts w:ascii="Verdana" w:hAnsi="Verdana"/>
        </w:rPr>
        <w:t>?</w:t>
      </w:r>
      <w:r w:rsidR="00041331">
        <w:rPr>
          <w:rFonts w:ascii="Verdana" w:hAnsi="Verdana"/>
        </w:rPr>
        <w:t xml:space="preserve"> </w:t>
      </w:r>
    </w:p>
    <w:p w:rsidR="00041331" w:rsidRDefault="00B87D45" w:rsidP="00231625">
      <w:pPr>
        <w:pStyle w:val="ListParagraph"/>
        <w:numPr>
          <w:ilvl w:val="0"/>
          <w:numId w:val="30"/>
        </w:numPr>
        <w:jc w:val="both"/>
        <w:rPr>
          <w:rFonts w:ascii="Verdana" w:hAnsi="Verdana"/>
        </w:rPr>
      </w:pPr>
      <w:r w:rsidRPr="00041331">
        <w:rPr>
          <w:rFonts w:ascii="Verdana" w:hAnsi="Verdana"/>
        </w:rPr>
        <w:t>Skal de studerende undervises i praksis med relation til teori?</w:t>
      </w:r>
      <w:r w:rsidR="00041331">
        <w:rPr>
          <w:rFonts w:ascii="Verdana" w:hAnsi="Verdana"/>
        </w:rPr>
        <w:t xml:space="preserve"> </w:t>
      </w:r>
    </w:p>
    <w:p w:rsidR="00552FD3" w:rsidRPr="00B87D45" w:rsidRDefault="00B87D45" w:rsidP="00231625">
      <w:pPr>
        <w:pStyle w:val="ListParagraph"/>
        <w:numPr>
          <w:ilvl w:val="0"/>
          <w:numId w:val="30"/>
        </w:numPr>
        <w:jc w:val="both"/>
        <w:rPr>
          <w:rFonts w:ascii="Verdana" w:hAnsi="Verdana"/>
        </w:rPr>
      </w:pPr>
      <w:r w:rsidRPr="00B87D45">
        <w:rPr>
          <w:rFonts w:ascii="Verdana" w:hAnsi="Verdana"/>
        </w:rPr>
        <w:t>Skal de studerende undervises i et dialektisk forhold imellem teori og praksis</w:t>
      </w:r>
      <w:r w:rsidR="00552FD3" w:rsidRPr="00B87D45">
        <w:rPr>
          <w:rFonts w:ascii="Verdana" w:hAnsi="Verdana"/>
        </w:rPr>
        <w:t>?</w:t>
      </w:r>
    </w:p>
    <w:p w:rsidR="0020291B" w:rsidRPr="00041331" w:rsidRDefault="00B87D45" w:rsidP="00041331">
      <w:pPr>
        <w:jc w:val="both"/>
        <w:rPr>
          <w:rFonts w:ascii="Verdana" w:hAnsi="Verdana"/>
        </w:rPr>
      </w:pPr>
      <w:r>
        <w:rPr>
          <w:rFonts w:ascii="Verdana" w:hAnsi="Verdana"/>
        </w:rPr>
        <w:t xml:space="preserve">Med dette udgangspunkt kan følgende opstilles omkring </w:t>
      </w:r>
      <w:r w:rsidR="00041331">
        <w:rPr>
          <w:rFonts w:ascii="Verdana" w:hAnsi="Verdana"/>
        </w:rPr>
        <w:t xml:space="preserve">en række mulige </w:t>
      </w:r>
      <w:r>
        <w:rPr>
          <w:rFonts w:ascii="Verdana" w:hAnsi="Verdana"/>
        </w:rPr>
        <w:t>tilgangen til undervisning i projektledelse</w:t>
      </w:r>
      <w:r w:rsidR="00041331">
        <w:rPr>
          <w:rFonts w:ascii="Verdana" w:hAnsi="Verdana"/>
        </w:rPr>
        <w:t>:</w:t>
      </w:r>
    </w:p>
    <w:p w:rsidR="0020291B" w:rsidRDefault="0020291B" w:rsidP="0020291B">
      <w:pPr>
        <w:pStyle w:val="ListParagraph"/>
        <w:ind w:left="0"/>
        <w:jc w:val="both"/>
        <w:rPr>
          <w:rFonts w:ascii="Verdana" w:hAnsi="Verdana"/>
          <w:b/>
        </w:rPr>
      </w:pPr>
    </w:p>
    <w:tbl>
      <w:tblPr>
        <w:tblStyle w:val="TableGrid"/>
        <w:tblW w:w="0" w:type="auto"/>
        <w:tblLook w:val="04A0"/>
      </w:tblPr>
      <w:tblGrid>
        <w:gridCol w:w="562"/>
        <w:gridCol w:w="1985"/>
        <w:gridCol w:w="7081"/>
      </w:tblGrid>
      <w:tr w:rsidR="0020291B" w:rsidTr="00041331">
        <w:tc>
          <w:tcPr>
            <w:tcW w:w="562" w:type="dxa"/>
            <w:shd w:val="pct15" w:color="auto" w:fill="auto"/>
          </w:tcPr>
          <w:p w:rsidR="0020291B" w:rsidRPr="005227C8" w:rsidRDefault="00041331" w:rsidP="00552FD3">
            <w:pPr>
              <w:pStyle w:val="ListParagraph"/>
              <w:ind w:left="0"/>
              <w:rPr>
                <w:rFonts w:ascii="Verdana" w:hAnsi="Verdana"/>
                <w:b/>
                <w:sz w:val="20"/>
                <w:szCs w:val="20"/>
              </w:rPr>
            </w:pPr>
            <w:r w:rsidRPr="005227C8">
              <w:rPr>
                <w:rFonts w:ascii="Verdana" w:hAnsi="Verdana"/>
                <w:b/>
                <w:sz w:val="20"/>
                <w:szCs w:val="20"/>
              </w:rPr>
              <w:lastRenderedPageBreak/>
              <w:t>Nr.</w:t>
            </w:r>
          </w:p>
        </w:tc>
        <w:tc>
          <w:tcPr>
            <w:tcW w:w="1985" w:type="dxa"/>
            <w:shd w:val="pct15" w:color="auto" w:fill="auto"/>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Tilgang til uddannelse</w:t>
            </w:r>
          </w:p>
        </w:tc>
        <w:tc>
          <w:tcPr>
            <w:tcW w:w="7081" w:type="dxa"/>
            <w:shd w:val="pct15" w:color="auto" w:fill="auto"/>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Indhold</w:t>
            </w:r>
          </w:p>
        </w:tc>
      </w:tr>
      <w:tr w:rsidR="0020291B" w:rsidTr="00552FD3">
        <w:tc>
          <w:tcPr>
            <w:tcW w:w="562"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1</w:t>
            </w:r>
          </w:p>
        </w:tc>
        <w:tc>
          <w:tcPr>
            <w:tcW w:w="1985"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Om projektledelse</w:t>
            </w:r>
          </w:p>
        </w:tc>
        <w:tc>
          <w:tcPr>
            <w:tcW w:w="7081" w:type="dxa"/>
          </w:tcPr>
          <w:p w:rsidR="0020291B" w:rsidRPr="005227C8" w:rsidRDefault="0020291B" w:rsidP="00552FD3">
            <w:pPr>
              <w:pStyle w:val="ListParagraph"/>
              <w:ind w:left="0"/>
              <w:rPr>
                <w:rFonts w:ascii="Verdana" w:hAnsi="Verdana"/>
                <w:sz w:val="20"/>
                <w:szCs w:val="20"/>
              </w:rPr>
            </w:pPr>
            <w:r w:rsidRPr="005227C8">
              <w:rPr>
                <w:rFonts w:ascii="Verdana" w:hAnsi="Verdana"/>
                <w:sz w:val="20"/>
                <w:szCs w:val="20"/>
              </w:rPr>
              <w:t xml:space="preserve">Grundlæggende teoretisk – baseret på tekstbøger og en stak powerpoints. </w:t>
            </w:r>
            <w:r w:rsidR="00041331" w:rsidRPr="005227C8">
              <w:rPr>
                <w:rFonts w:ascii="Verdana" w:hAnsi="Verdana"/>
                <w:sz w:val="20"/>
                <w:szCs w:val="20"/>
              </w:rPr>
              <w:t xml:space="preserve">Operationelt sigte. </w:t>
            </w:r>
            <w:r w:rsidRPr="005227C8">
              <w:rPr>
                <w:rFonts w:ascii="Verdana" w:hAnsi="Verdana"/>
                <w:sz w:val="20"/>
                <w:szCs w:val="20"/>
              </w:rPr>
              <w:t xml:space="preserve">Inddrage praktiske eksempler og cases  </w:t>
            </w:r>
          </w:p>
        </w:tc>
      </w:tr>
      <w:tr w:rsidR="0020291B" w:rsidTr="00552FD3">
        <w:tc>
          <w:tcPr>
            <w:tcW w:w="562"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2</w:t>
            </w:r>
          </w:p>
        </w:tc>
        <w:tc>
          <w:tcPr>
            <w:tcW w:w="1985"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Om projektledelse</w:t>
            </w:r>
          </w:p>
        </w:tc>
        <w:tc>
          <w:tcPr>
            <w:tcW w:w="7081" w:type="dxa"/>
          </w:tcPr>
          <w:p w:rsidR="0020291B" w:rsidRPr="005227C8" w:rsidRDefault="0020291B" w:rsidP="00552FD3">
            <w:pPr>
              <w:pStyle w:val="ListParagraph"/>
              <w:ind w:left="0"/>
              <w:rPr>
                <w:rFonts w:ascii="Verdana" w:hAnsi="Verdana"/>
                <w:sz w:val="20"/>
                <w:szCs w:val="20"/>
              </w:rPr>
            </w:pPr>
            <w:r w:rsidRPr="005227C8">
              <w:rPr>
                <w:rFonts w:ascii="Verdana" w:hAnsi="Verdana"/>
                <w:sz w:val="20"/>
                <w:szCs w:val="20"/>
              </w:rPr>
              <w:t>Akademisk – den sidste nye forskning</w:t>
            </w:r>
            <w:r w:rsidR="00041331" w:rsidRPr="005227C8">
              <w:rPr>
                <w:rFonts w:ascii="Verdana" w:hAnsi="Verdana"/>
                <w:sz w:val="20"/>
                <w:szCs w:val="20"/>
              </w:rPr>
              <w:t xml:space="preserve"> - strategisk og operationelt.</w:t>
            </w:r>
          </w:p>
          <w:p w:rsidR="0020291B" w:rsidRPr="005227C8" w:rsidRDefault="0020291B" w:rsidP="00552FD3">
            <w:pPr>
              <w:pStyle w:val="ListParagraph"/>
              <w:ind w:left="0"/>
              <w:rPr>
                <w:rFonts w:ascii="Verdana" w:hAnsi="Verdana"/>
                <w:sz w:val="20"/>
                <w:szCs w:val="20"/>
              </w:rPr>
            </w:pPr>
            <w:r w:rsidRPr="005227C8">
              <w:rPr>
                <w:rFonts w:ascii="Verdana" w:hAnsi="Verdana"/>
                <w:sz w:val="20"/>
                <w:szCs w:val="20"/>
              </w:rPr>
              <w:t xml:space="preserve">Hvor er grænserne for det, vi ved? Hvad er forskningsdagsordenen – herunder også hvilke metoder </w:t>
            </w:r>
          </w:p>
        </w:tc>
      </w:tr>
      <w:tr w:rsidR="0020291B" w:rsidTr="00552FD3">
        <w:tc>
          <w:tcPr>
            <w:tcW w:w="562"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3</w:t>
            </w:r>
          </w:p>
        </w:tc>
        <w:tc>
          <w:tcPr>
            <w:tcW w:w="1985"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At blive  projektleder</w:t>
            </w:r>
          </w:p>
        </w:tc>
        <w:tc>
          <w:tcPr>
            <w:tcW w:w="7081" w:type="dxa"/>
          </w:tcPr>
          <w:p w:rsidR="0020291B" w:rsidRPr="005227C8" w:rsidRDefault="0020291B" w:rsidP="00552FD3">
            <w:pPr>
              <w:pStyle w:val="ListParagraph"/>
              <w:ind w:left="0"/>
              <w:rPr>
                <w:rFonts w:ascii="Verdana" w:hAnsi="Verdana"/>
                <w:sz w:val="20"/>
                <w:szCs w:val="20"/>
              </w:rPr>
            </w:pPr>
            <w:r w:rsidRPr="005227C8">
              <w:rPr>
                <w:rFonts w:ascii="Verdana" w:hAnsi="Verdana"/>
                <w:sz w:val="20"/>
                <w:szCs w:val="20"/>
              </w:rPr>
              <w:t>Den personlige vinkel. Hvorfor vil jeg gerne være projektleder? Hvilken type af projekter passer mine kompetencer til? Hvordan får jeg de kompetencer, jeg mangler?</w:t>
            </w:r>
          </w:p>
          <w:p w:rsidR="0020291B" w:rsidRPr="005227C8" w:rsidRDefault="00041331" w:rsidP="00041331">
            <w:pPr>
              <w:pStyle w:val="ListParagraph"/>
              <w:ind w:left="0"/>
              <w:rPr>
                <w:rFonts w:ascii="Verdana" w:hAnsi="Verdana"/>
                <w:sz w:val="20"/>
                <w:szCs w:val="20"/>
              </w:rPr>
            </w:pPr>
            <w:r w:rsidRPr="005227C8">
              <w:rPr>
                <w:rFonts w:ascii="Verdana" w:hAnsi="Verdana"/>
                <w:sz w:val="20"/>
                <w:szCs w:val="20"/>
              </w:rPr>
              <w:t>Det operationelle - d</w:t>
            </w:r>
            <w:r w:rsidR="0020291B" w:rsidRPr="005227C8">
              <w:rPr>
                <w:rFonts w:ascii="Verdana" w:hAnsi="Verdana"/>
                <w:sz w:val="20"/>
                <w:szCs w:val="20"/>
              </w:rPr>
              <w:t>e</w:t>
            </w:r>
            <w:r w:rsidRPr="005227C8">
              <w:rPr>
                <w:rFonts w:ascii="Verdana" w:hAnsi="Verdana"/>
                <w:sz w:val="20"/>
                <w:szCs w:val="20"/>
              </w:rPr>
              <w:t>t</w:t>
            </w:r>
            <w:r w:rsidR="0020291B" w:rsidRPr="005227C8">
              <w:rPr>
                <w:rFonts w:ascii="Verdana" w:hAnsi="Verdana"/>
                <w:sz w:val="20"/>
                <w:szCs w:val="20"/>
              </w:rPr>
              <w:t xml:space="preserve"> situationsbestemte – i hvilke</w:t>
            </w:r>
            <w:r w:rsidRPr="005227C8">
              <w:rPr>
                <w:rFonts w:ascii="Verdana" w:hAnsi="Verdana"/>
                <w:sz w:val="20"/>
                <w:szCs w:val="20"/>
              </w:rPr>
              <w:t xml:space="preserve">n type af </w:t>
            </w:r>
            <w:r w:rsidR="0020291B" w:rsidRPr="005227C8">
              <w:rPr>
                <w:rFonts w:ascii="Verdana" w:hAnsi="Verdana"/>
                <w:sz w:val="20"/>
                <w:szCs w:val="20"/>
              </w:rPr>
              <w:t xml:space="preserve"> organisationer?</w:t>
            </w:r>
          </w:p>
        </w:tc>
      </w:tr>
      <w:tr w:rsidR="0020291B" w:rsidTr="00552FD3">
        <w:tc>
          <w:tcPr>
            <w:tcW w:w="562"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4</w:t>
            </w:r>
          </w:p>
        </w:tc>
        <w:tc>
          <w:tcPr>
            <w:tcW w:w="1985"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For projektledere</w:t>
            </w:r>
          </w:p>
        </w:tc>
        <w:tc>
          <w:tcPr>
            <w:tcW w:w="7081" w:type="dxa"/>
          </w:tcPr>
          <w:p w:rsidR="00041331" w:rsidRPr="005227C8" w:rsidRDefault="0020291B" w:rsidP="00552FD3">
            <w:pPr>
              <w:pStyle w:val="ListParagraph"/>
              <w:ind w:left="0"/>
              <w:rPr>
                <w:rFonts w:ascii="Verdana" w:hAnsi="Verdana"/>
                <w:sz w:val="20"/>
                <w:szCs w:val="20"/>
              </w:rPr>
            </w:pPr>
            <w:r w:rsidRPr="005227C8">
              <w:rPr>
                <w:rFonts w:ascii="Verdana" w:hAnsi="Verdana"/>
                <w:sz w:val="20"/>
                <w:szCs w:val="20"/>
              </w:rPr>
              <w:t xml:space="preserve">Begyndere - hvordan omsætter man konkret teori til praksis? Tage ved lære af andre projektlederes erfaringer. </w:t>
            </w:r>
            <w:r w:rsidR="00041331" w:rsidRPr="005227C8">
              <w:rPr>
                <w:rFonts w:ascii="Verdana" w:hAnsi="Verdana"/>
                <w:sz w:val="20"/>
                <w:szCs w:val="20"/>
              </w:rPr>
              <w:t>Det operationelle.</w:t>
            </w:r>
          </w:p>
          <w:p w:rsidR="0020291B" w:rsidRPr="005227C8" w:rsidRDefault="0020291B" w:rsidP="00552FD3">
            <w:pPr>
              <w:pStyle w:val="ListParagraph"/>
              <w:ind w:left="0"/>
              <w:rPr>
                <w:rFonts w:ascii="Verdana" w:hAnsi="Verdana"/>
                <w:sz w:val="20"/>
                <w:szCs w:val="20"/>
              </w:rPr>
            </w:pPr>
            <w:r w:rsidRPr="005227C8">
              <w:rPr>
                <w:rFonts w:ascii="Verdana" w:hAnsi="Verdana"/>
                <w:sz w:val="20"/>
                <w:szCs w:val="20"/>
              </w:rPr>
              <w:t xml:space="preserve"> Projekttyper og lederprofil!</w:t>
            </w:r>
          </w:p>
        </w:tc>
      </w:tr>
      <w:tr w:rsidR="0020291B" w:rsidTr="00552FD3">
        <w:tc>
          <w:tcPr>
            <w:tcW w:w="562"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5</w:t>
            </w:r>
          </w:p>
        </w:tc>
        <w:tc>
          <w:tcPr>
            <w:tcW w:w="1985"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For erfarne projektledere</w:t>
            </w:r>
          </w:p>
        </w:tc>
        <w:tc>
          <w:tcPr>
            <w:tcW w:w="7081" w:type="dxa"/>
          </w:tcPr>
          <w:p w:rsidR="0020291B" w:rsidRPr="005227C8" w:rsidRDefault="0020291B" w:rsidP="00552FD3">
            <w:pPr>
              <w:pStyle w:val="ListParagraph"/>
              <w:ind w:left="0"/>
              <w:rPr>
                <w:rFonts w:ascii="Verdana" w:hAnsi="Verdana"/>
                <w:sz w:val="20"/>
                <w:szCs w:val="20"/>
              </w:rPr>
            </w:pPr>
            <w:r w:rsidRPr="005227C8">
              <w:rPr>
                <w:rFonts w:ascii="Verdana" w:hAnsi="Verdana"/>
                <w:sz w:val="20"/>
                <w:szCs w:val="20"/>
              </w:rPr>
              <w:t>De garvede - søger "</w:t>
            </w:r>
            <w:r w:rsidRPr="005227C8">
              <w:rPr>
                <w:rFonts w:ascii="Verdana" w:hAnsi="Verdana" w:cs="Times New Roman"/>
                <w:iCs/>
                <w:sz w:val="20"/>
                <w:szCs w:val="20"/>
              </w:rPr>
              <w:t>startling insight" (Mintzberg)</w:t>
            </w:r>
          </w:p>
          <w:p w:rsidR="0020291B" w:rsidRPr="005227C8" w:rsidRDefault="0020291B" w:rsidP="00552FD3">
            <w:pPr>
              <w:pStyle w:val="ListParagraph"/>
              <w:ind w:left="0"/>
              <w:rPr>
                <w:rFonts w:ascii="Verdana" w:hAnsi="Verdana"/>
                <w:sz w:val="20"/>
                <w:szCs w:val="20"/>
              </w:rPr>
            </w:pPr>
            <w:r w:rsidRPr="005227C8">
              <w:rPr>
                <w:rFonts w:ascii="Verdana" w:hAnsi="Verdana"/>
                <w:sz w:val="20"/>
                <w:szCs w:val="20"/>
              </w:rPr>
              <w:t>Reflektere over egen praksis - også i forhold til andres samt litteraturens pointer</w:t>
            </w:r>
          </w:p>
          <w:p w:rsidR="00041331" w:rsidRPr="005227C8" w:rsidRDefault="00041331" w:rsidP="00552FD3">
            <w:pPr>
              <w:pStyle w:val="ListParagraph"/>
              <w:ind w:left="0"/>
              <w:rPr>
                <w:rFonts w:ascii="Verdana" w:hAnsi="Verdana"/>
                <w:sz w:val="20"/>
                <w:szCs w:val="20"/>
              </w:rPr>
            </w:pPr>
            <w:r w:rsidRPr="005227C8">
              <w:rPr>
                <w:rFonts w:ascii="Verdana" w:hAnsi="Verdana"/>
                <w:sz w:val="20"/>
                <w:szCs w:val="20"/>
              </w:rPr>
              <w:t>Det strategiske - på baggrund af det operationelle</w:t>
            </w:r>
          </w:p>
        </w:tc>
      </w:tr>
      <w:tr w:rsidR="0020291B" w:rsidTr="00552FD3">
        <w:tc>
          <w:tcPr>
            <w:tcW w:w="562"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6</w:t>
            </w:r>
          </w:p>
        </w:tc>
        <w:tc>
          <w:tcPr>
            <w:tcW w:w="1985"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Livet som projektleder</w:t>
            </w:r>
          </w:p>
        </w:tc>
        <w:tc>
          <w:tcPr>
            <w:tcW w:w="7081" w:type="dxa"/>
          </w:tcPr>
          <w:p w:rsidR="0020291B" w:rsidRPr="005227C8" w:rsidRDefault="0020291B" w:rsidP="00552FD3">
            <w:pPr>
              <w:pStyle w:val="ListParagraph"/>
              <w:ind w:left="0"/>
              <w:rPr>
                <w:rFonts w:ascii="Verdana" w:hAnsi="Verdana"/>
                <w:sz w:val="20"/>
                <w:szCs w:val="20"/>
              </w:rPr>
            </w:pPr>
            <w:r w:rsidRPr="005227C8">
              <w:rPr>
                <w:rFonts w:ascii="Verdana" w:hAnsi="Verdana"/>
                <w:sz w:val="20"/>
                <w:szCs w:val="20"/>
              </w:rPr>
              <w:t>”Project as practice” - Narrativer om konkrete erfaringerne som projektleder kan berige teori og praksis (en fænomenologisk tilgang)</w:t>
            </w:r>
            <w:r w:rsidR="00041331" w:rsidRPr="005227C8">
              <w:rPr>
                <w:rFonts w:ascii="Verdana" w:hAnsi="Verdana"/>
                <w:sz w:val="20"/>
                <w:szCs w:val="20"/>
              </w:rPr>
              <w:t>. Det operationelle.</w:t>
            </w:r>
          </w:p>
        </w:tc>
      </w:tr>
      <w:tr w:rsidR="0020291B" w:rsidTr="00552FD3">
        <w:tc>
          <w:tcPr>
            <w:tcW w:w="562"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7</w:t>
            </w:r>
          </w:p>
        </w:tc>
        <w:tc>
          <w:tcPr>
            <w:tcW w:w="1985"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Kombinationer af ovenstående</w:t>
            </w:r>
          </w:p>
        </w:tc>
        <w:tc>
          <w:tcPr>
            <w:tcW w:w="7081" w:type="dxa"/>
          </w:tcPr>
          <w:p w:rsidR="0020291B" w:rsidRPr="005227C8" w:rsidRDefault="0020291B" w:rsidP="00552FD3">
            <w:pPr>
              <w:pStyle w:val="ListParagraph"/>
              <w:ind w:left="0"/>
              <w:rPr>
                <w:rFonts w:ascii="Verdana" w:hAnsi="Verdana"/>
                <w:sz w:val="20"/>
                <w:szCs w:val="20"/>
              </w:rPr>
            </w:pPr>
            <w:r w:rsidRPr="005227C8">
              <w:rPr>
                <w:rFonts w:ascii="Verdana" w:hAnsi="Verdana"/>
                <w:sz w:val="20"/>
                <w:szCs w:val="20"/>
              </w:rPr>
              <w:t>Hybrider - efter behov</w:t>
            </w:r>
          </w:p>
        </w:tc>
      </w:tr>
    </w:tbl>
    <w:p w:rsidR="0020291B" w:rsidRDefault="0020291B" w:rsidP="0020291B">
      <w:pPr>
        <w:pStyle w:val="ListParagraph"/>
        <w:ind w:left="0"/>
        <w:jc w:val="both"/>
        <w:rPr>
          <w:rFonts w:ascii="Verdana" w:hAnsi="Verdana"/>
          <w:b/>
        </w:rPr>
      </w:pPr>
    </w:p>
    <w:p w:rsidR="0020291B" w:rsidRPr="000C3330" w:rsidRDefault="000C4123" w:rsidP="0020291B">
      <w:pPr>
        <w:pStyle w:val="ListParagraph"/>
        <w:ind w:left="0"/>
        <w:jc w:val="both"/>
        <w:rPr>
          <w:rFonts w:ascii="Verdana" w:hAnsi="Verdana"/>
          <w:b/>
          <w:sz w:val="20"/>
          <w:szCs w:val="20"/>
        </w:rPr>
      </w:pPr>
      <w:r w:rsidRPr="000C3330">
        <w:rPr>
          <w:rFonts w:ascii="Verdana" w:hAnsi="Verdana"/>
          <w:b/>
          <w:sz w:val="20"/>
          <w:szCs w:val="20"/>
        </w:rPr>
        <w:t>(Egen tilvirkning)</w:t>
      </w:r>
    </w:p>
    <w:p w:rsidR="000C4123" w:rsidRDefault="000C4123" w:rsidP="0020291B">
      <w:pPr>
        <w:pStyle w:val="ListParagraph"/>
        <w:ind w:left="0"/>
        <w:jc w:val="both"/>
        <w:rPr>
          <w:rFonts w:ascii="Verdana" w:hAnsi="Verdana"/>
          <w:b/>
        </w:rPr>
      </w:pPr>
    </w:p>
    <w:p w:rsidR="0020291B" w:rsidRPr="006974EB" w:rsidRDefault="006974EB" w:rsidP="0020291B">
      <w:pPr>
        <w:pStyle w:val="ListParagraph"/>
        <w:ind w:left="0"/>
        <w:jc w:val="both"/>
        <w:rPr>
          <w:rFonts w:ascii="Verdana" w:hAnsi="Verdana"/>
        </w:rPr>
      </w:pPr>
      <w:r w:rsidRPr="006974EB">
        <w:rPr>
          <w:rFonts w:ascii="Verdana" w:hAnsi="Verdana"/>
        </w:rPr>
        <w:t>Med dette udgangspunkt bliv</w:t>
      </w:r>
      <w:r>
        <w:rPr>
          <w:rFonts w:ascii="Verdana" w:hAnsi="Verdana"/>
        </w:rPr>
        <w:t>e</w:t>
      </w:r>
      <w:r w:rsidRPr="006974EB">
        <w:rPr>
          <w:rFonts w:ascii="Verdana" w:hAnsi="Verdana"/>
        </w:rPr>
        <w:t xml:space="preserve">r der </w:t>
      </w:r>
      <w:r>
        <w:rPr>
          <w:rFonts w:ascii="Verdana" w:hAnsi="Verdana"/>
        </w:rPr>
        <w:t xml:space="preserve">således </w:t>
      </w:r>
      <w:r w:rsidRPr="006974EB">
        <w:rPr>
          <w:rFonts w:ascii="Verdana" w:hAnsi="Verdana"/>
        </w:rPr>
        <w:t xml:space="preserve">også stillet </w:t>
      </w:r>
      <w:r w:rsidRPr="000C4123">
        <w:rPr>
          <w:rFonts w:ascii="Verdana" w:hAnsi="Verdana"/>
          <w:b/>
        </w:rPr>
        <w:t>krav til underviseren</w:t>
      </w:r>
      <w:r w:rsidRPr="006974EB">
        <w:rPr>
          <w:rFonts w:ascii="Verdana" w:hAnsi="Verdana"/>
        </w:rPr>
        <w:t>:</w:t>
      </w:r>
    </w:p>
    <w:p w:rsidR="0020291B" w:rsidRPr="006974EB" w:rsidRDefault="0020291B" w:rsidP="0020291B">
      <w:pPr>
        <w:pStyle w:val="ListParagraph"/>
        <w:ind w:left="0"/>
        <w:jc w:val="both"/>
        <w:rPr>
          <w:rFonts w:ascii="Verdana" w:hAnsi="Verdana"/>
        </w:rPr>
      </w:pPr>
    </w:p>
    <w:p w:rsidR="00552FD3" w:rsidRPr="006974EB" w:rsidRDefault="00552FD3" w:rsidP="00552FD3">
      <w:pPr>
        <w:pStyle w:val="ListParagraph"/>
        <w:ind w:left="0"/>
        <w:jc w:val="both"/>
        <w:rPr>
          <w:rFonts w:ascii="Verdana" w:hAnsi="Verdana"/>
        </w:rPr>
      </w:pPr>
      <w:r w:rsidRPr="006974EB">
        <w:rPr>
          <w:rFonts w:ascii="Verdana" w:hAnsi="Verdana"/>
        </w:rPr>
        <w:t>Nogle pointer</w:t>
      </w:r>
      <w:r w:rsidR="006974EB">
        <w:rPr>
          <w:rFonts w:ascii="Verdana" w:hAnsi="Verdana"/>
        </w:rPr>
        <w:t xml:space="preserve"> til overvejelse</w:t>
      </w:r>
      <w:r w:rsidRPr="006974EB">
        <w:rPr>
          <w:rFonts w:ascii="Verdana" w:hAnsi="Verdana"/>
        </w:rPr>
        <w:t>:</w:t>
      </w:r>
    </w:p>
    <w:p w:rsidR="00552FD3" w:rsidRPr="006974EB" w:rsidRDefault="00552FD3" w:rsidP="00552FD3">
      <w:pPr>
        <w:pStyle w:val="ListParagraph"/>
        <w:ind w:left="0"/>
        <w:jc w:val="both"/>
        <w:rPr>
          <w:rFonts w:ascii="Verdana" w:hAnsi="Verdana"/>
        </w:rPr>
      </w:pPr>
    </w:p>
    <w:p w:rsidR="00552FD3" w:rsidRPr="006974EB" w:rsidRDefault="00552FD3" w:rsidP="00231625">
      <w:pPr>
        <w:pStyle w:val="ListParagraph"/>
        <w:numPr>
          <w:ilvl w:val="0"/>
          <w:numId w:val="24"/>
        </w:numPr>
        <w:jc w:val="both"/>
        <w:rPr>
          <w:rFonts w:ascii="Verdana" w:hAnsi="Verdana"/>
        </w:rPr>
      </w:pPr>
      <w:r w:rsidRPr="006974EB">
        <w:rPr>
          <w:rFonts w:ascii="Verdana" w:hAnsi="Verdana"/>
        </w:rPr>
        <w:t xml:space="preserve">Udgangspunktet i undervisningen var </w:t>
      </w:r>
      <w:r w:rsidR="000C4123">
        <w:rPr>
          <w:rFonts w:ascii="Verdana" w:hAnsi="Verdana"/>
        </w:rPr>
        <w:t xml:space="preserve">traditionelt </w:t>
      </w:r>
      <w:r w:rsidRPr="006974EB">
        <w:rPr>
          <w:rFonts w:ascii="Verdana" w:hAnsi="Verdana"/>
        </w:rPr>
        <w:t>standardisering</w:t>
      </w:r>
      <w:r w:rsidR="000C4123">
        <w:rPr>
          <w:rFonts w:ascii="Verdana" w:hAnsi="Verdana"/>
        </w:rPr>
        <w:t xml:space="preserve"> ("one size fits all")</w:t>
      </w:r>
      <w:r w:rsidRPr="006974EB">
        <w:rPr>
          <w:rFonts w:ascii="Verdana" w:hAnsi="Verdana"/>
        </w:rPr>
        <w:t xml:space="preserve"> - nu er det refleksion, kompleksitet og dynamik</w:t>
      </w:r>
      <w:r w:rsidR="006974EB">
        <w:rPr>
          <w:rFonts w:ascii="Verdana" w:hAnsi="Verdana"/>
        </w:rPr>
        <w:t>,</w:t>
      </w:r>
    </w:p>
    <w:p w:rsidR="00552FD3" w:rsidRPr="006974EB" w:rsidRDefault="00552FD3" w:rsidP="00231625">
      <w:pPr>
        <w:pStyle w:val="ListParagraph"/>
        <w:numPr>
          <w:ilvl w:val="0"/>
          <w:numId w:val="24"/>
        </w:numPr>
        <w:jc w:val="both"/>
        <w:rPr>
          <w:rFonts w:ascii="Verdana" w:hAnsi="Verdana"/>
        </w:rPr>
      </w:pPr>
      <w:r w:rsidRPr="006974EB">
        <w:rPr>
          <w:rFonts w:ascii="Verdana" w:hAnsi="Verdana"/>
        </w:rPr>
        <w:t>Skal man være en trænet teknikker (måske certificering)</w:t>
      </w:r>
      <w:r w:rsidR="006974EB">
        <w:rPr>
          <w:rFonts w:ascii="Verdana" w:hAnsi="Verdana"/>
        </w:rPr>
        <w:t>,</w:t>
      </w:r>
      <w:r w:rsidRPr="006974EB">
        <w:rPr>
          <w:rFonts w:ascii="Verdana" w:hAnsi="Verdana"/>
        </w:rPr>
        <w:t xml:space="preserve"> før man kan blive en reflekterende praktiker?</w:t>
      </w:r>
    </w:p>
    <w:p w:rsidR="00552FD3" w:rsidRPr="006974EB" w:rsidRDefault="00552FD3" w:rsidP="00231625">
      <w:pPr>
        <w:pStyle w:val="ListParagraph"/>
        <w:numPr>
          <w:ilvl w:val="0"/>
          <w:numId w:val="24"/>
        </w:numPr>
        <w:jc w:val="both"/>
        <w:rPr>
          <w:rFonts w:ascii="Verdana" w:hAnsi="Verdana"/>
        </w:rPr>
      </w:pPr>
      <w:r w:rsidRPr="006974EB">
        <w:rPr>
          <w:rFonts w:ascii="Verdana" w:hAnsi="Verdana"/>
        </w:rPr>
        <w:t xml:space="preserve">Underviseren skal være en rollemodel, der </w:t>
      </w:r>
      <w:r w:rsidR="006974EB">
        <w:rPr>
          <w:rFonts w:ascii="Verdana" w:hAnsi="Verdana"/>
        </w:rPr>
        <w:t xml:space="preserve">er </w:t>
      </w:r>
      <w:r w:rsidRPr="006974EB">
        <w:rPr>
          <w:rFonts w:ascii="Verdana" w:hAnsi="Verdana"/>
        </w:rPr>
        <w:t>praktisk funderet i reel erfaring med projekter og have en projekt-faglig baggrund eller -uddannelse,</w:t>
      </w:r>
    </w:p>
    <w:p w:rsidR="00552FD3" w:rsidRPr="006974EB" w:rsidRDefault="000C4123" w:rsidP="00231625">
      <w:pPr>
        <w:pStyle w:val="ListParagraph"/>
        <w:numPr>
          <w:ilvl w:val="0"/>
          <w:numId w:val="24"/>
        </w:numPr>
        <w:jc w:val="both"/>
        <w:rPr>
          <w:rFonts w:ascii="Verdana" w:hAnsi="Verdana"/>
        </w:rPr>
      </w:pPr>
      <w:r>
        <w:rPr>
          <w:rFonts w:ascii="Verdana" w:hAnsi="Verdana"/>
        </w:rPr>
        <w:t>En k</w:t>
      </w:r>
      <w:r w:rsidR="00552FD3" w:rsidRPr="006974EB">
        <w:rPr>
          <w:rFonts w:ascii="Verdana" w:hAnsi="Verdana"/>
        </w:rPr>
        <w:t>ombinationen af praktisk erfaring og akademisk træning i det specifikke fag</w:t>
      </w:r>
      <w:r w:rsidR="002F1753">
        <w:rPr>
          <w:rFonts w:ascii="Verdana" w:hAnsi="Verdana"/>
        </w:rPr>
        <w:t xml:space="preserve"> - her projektledelse - er</w:t>
      </w:r>
      <w:r w:rsidR="00552FD3" w:rsidRPr="006974EB">
        <w:rPr>
          <w:rFonts w:ascii="Verdana" w:hAnsi="Verdana"/>
        </w:rPr>
        <w:t xml:space="preserve"> </w:t>
      </w:r>
      <w:r w:rsidR="006974EB">
        <w:rPr>
          <w:rFonts w:ascii="Verdana" w:hAnsi="Verdana"/>
        </w:rPr>
        <w:t xml:space="preserve">imidlertid </w:t>
      </w:r>
      <w:r w:rsidR="00552FD3" w:rsidRPr="006974EB">
        <w:rPr>
          <w:rFonts w:ascii="Verdana" w:hAnsi="Verdana"/>
        </w:rPr>
        <w:t>er sjælden</w:t>
      </w:r>
      <w:r w:rsidR="002F1753">
        <w:rPr>
          <w:rFonts w:ascii="Verdana" w:hAnsi="Verdana"/>
        </w:rPr>
        <w:t xml:space="preserve"> forekomst</w:t>
      </w:r>
      <w:r w:rsidR="00552FD3" w:rsidRPr="006974EB">
        <w:rPr>
          <w:rFonts w:ascii="Verdana" w:hAnsi="Verdana"/>
        </w:rPr>
        <w:t>,</w:t>
      </w:r>
    </w:p>
    <w:p w:rsidR="00552FD3" w:rsidRPr="006974EB" w:rsidRDefault="00552FD3" w:rsidP="00231625">
      <w:pPr>
        <w:pStyle w:val="ListParagraph"/>
        <w:numPr>
          <w:ilvl w:val="0"/>
          <w:numId w:val="24"/>
        </w:numPr>
        <w:jc w:val="both"/>
        <w:rPr>
          <w:rFonts w:ascii="Verdana" w:hAnsi="Verdana"/>
        </w:rPr>
      </w:pPr>
      <w:r w:rsidRPr="006974EB">
        <w:rPr>
          <w:rFonts w:ascii="Verdana" w:hAnsi="Verdana"/>
        </w:rPr>
        <w:t>Vi ved teoretisk ikke så meget om "praxis" (</w:t>
      </w:r>
      <w:r w:rsidR="00A9049F">
        <w:rPr>
          <w:rFonts w:ascii="Verdana" w:hAnsi="Verdana"/>
        </w:rPr>
        <w:t xml:space="preserve">se Cicmil (2006): </w:t>
      </w:r>
      <w:r w:rsidRPr="006974EB">
        <w:rPr>
          <w:rFonts w:ascii="Verdana" w:hAnsi="Verdana"/>
        </w:rPr>
        <w:t>Rethinking Project Management)</w:t>
      </w:r>
      <w:r w:rsidR="002F1753">
        <w:rPr>
          <w:rFonts w:ascii="Verdana" w:hAnsi="Verdana"/>
        </w:rPr>
        <w:t xml:space="preserve">, </w:t>
      </w:r>
    </w:p>
    <w:p w:rsidR="002F1753" w:rsidRDefault="00552FD3" w:rsidP="00231625">
      <w:pPr>
        <w:pStyle w:val="ListParagraph"/>
        <w:numPr>
          <w:ilvl w:val="0"/>
          <w:numId w:val="24"/>
        </w:numPr>
        <w:jc w:val="both"/>
        <w:rPr>
          <w:rFonts w:ascii="Verdana" w:hAnsi="Verdana"/>
        </w:rPr>
      </w:pPr>
      <w:r w:rsidRPr="006974EB">
        <w:rPr>
          <w:rFonts w:ascii="Verdana" w:hAnsi="Verdana"/>
        </w:rPr>
        <w:t xml:space="preserve">Hvilken pædagogik skal bruges på de forskellige tilgange (hvordan kommer </w:t>
      </w:r>
      <w:r w:rsidR="00A9049F">
        <w:rPr>
          <w:rFonts w:ascii="Verdana" w:hAnsi="Verdana"/>
        </w:rPr>
        <w:t xml:space="preserve">praktisk </w:t>
      </w:r>
      <w:r w:rsidRPr="006974EB">
        <w:rPr>
          <w:rFonts w:ascii="Verdana" w:hAnsi="Verdana"/>
        </w:rPr>
        <w:t xml:space="preserve">handling og </w:t>
      </w:r>
      <w:r w:rsidR="00A9049F">
        <w:rPr>
          <w:rFonts w:ascii="Verdana" w:hAnsi="Verdana"/>
        </w:rPr>
        <w:t xml:space="preserve">læring </w:t>
      </w:r>
      <w:r w:rsidRPr="006974EB">
        <w:rPr>
          <w:rFonts w:ascii="Verdana" w:hAnsi="Verdana"/>
        </w:rPr>
        <w:t>ind i pædagogikken</w:t>
      </w:r>
      <w:r w:rsidR="002F1753">
        <w:rPr>
          <w:rFonts w:ascii="Verdana" w:hAnsi="Verdana"/>
        </w:rPr>
        <w:t>)?</w:t>
      </w:r>
      <w:r w:rsidRPr="006974EB">
        <w:rPr>
          <w:rFonts w:ascii="Verdana" w:hAnsi="Verdana"/>
        </w:rPr>
        <w:t xml:space="preserve"> </w:t>
      </w:r>
    </w:p>
    <w:p w:rsidR="00552FD3" w:rsidRPr="009662EE" w:rsidRDefault="00552FD3" w:rsidP="00231625">
      <w:pPr>
        <w:pStyle w:val="ListParagraph"/>
        <w:numPr>
          <w:ilvl w:val="0"/>
          <w:numId w:val="24"/>
        </w:numPr>
        <w:jc w:val="both"/>
        <w:rPr>
          <w:rFonts w:ascii="Verdana" w:hAnsi="Verdana"/>
        </w:rPr>
      </w:pPr>
      <w:r w:rsidRPr="006974EB">
        <w:rPr>
          <w:rFonts w:ascii="Verdana" w:hAnsi="Verdana"/>
        </w:rPr>
        <w:t>"Vi mangler fodboldbaner</w:t>
      </w:r>
      <w:r w:rsidR="00A9049F">
        <w:rPr>
          <w:rFonts w:ascii="Verdana" w:hAnsi="Verdana"/>
        </w:rPr>
        <w:t xml:space="preserve"> til undervisning i </w:t>
      </w:r>
      <w:r w:rsidR="00A9049F" w:rsidRPr="009662EE">
        <w:rPr>
          <w:rFonts w:ascii="Verdana" w:hAnsi="Verdana"/>
        </w:rPr>
        <w:t>projektledelse</w:t>
      </w:r>
      <w:r w:rsidRPr="009662EE">
        <w:rPr>
          <w:rFonts w:ascii="Verdana" w:hAnsi="Verdana"/>
        </w:rPr>
        <w:t>"</w:t>
      </w:r>
      <w:r w:rsidR="009662EE">
        <w:rPr>
          <w:rFonts w:ascii="Verdana" w:hAnsi="Verdana"/>
        </w:rPr>
        <w:t xml:space="preserve"> </w:t>
      </w:r>
      <w:r w:rsidR="009662EE" w:rsidRPr="009662EE">
        <w:rPr>
          <w:rFonts w:ascii="Verdana" w:hAnsi="Verdana"/>
        </w:rPr>
        <w:t>(Leavitt, 1989)</w:t>
      </w:r>
      <w:r w:rsidRPr="009662EE">
        <w:rPr>
          <w:rFonts w:ascii="Verdana" w:hAnsi="Verdana"/>
        </w:rPr>
        <w:t>?</w:t>
      </w:r>
    </w:p>
    <w:p w:rsidR="00552FD3" w:rsidRPr="006974EB" w:rsidRDefault="00552FD3" w:rsidP="0020291B">
      <w:pPr>
        <w:pStyle w:val="ListParagraph"/>
        <w:ind w:left="0"/>
        <w:jc w:val="both"/>
        <w:rPr>
          <w:rFonts w:ascii="Verdana" w:hAnsi="Verdana"/>
        </w:rPr>
      </w:pPr>
    </w:p>
    <w:p w:rsidR="00552FD3" w:rsidRPr="00A9049F" w:rsidRDefault="00A9049F" w:rsidP="0020291B">
      <w:pPr>
        <w:pStyle w:val="ListParagraph"/>
        <w:ind w:left="0"/>
        <w:jc w:val="both"/>
        <w:rPr>
          <w:rFonts w:ascii="Verdana" w:hAnsi="Verdana"/>
        </w:rPr>
      </w:pPr>
      <w:r w:rsidRPr="00A9049F">
        <w:rPr>
          <w:rFonts w:ascii="Verdana" w:hAnsi="Verdana"/>
        </w:rPr>
        <w:t>Hvis vi kombinerer forudsætningerne hos modtager og underviser kan vi få en tabel der ser således ud:</w:t>
      </w:r>
    </w:p>
    <w:p w:rsidR="0020291B" w:rsidRDefault="0020291B" w:rsidP="0020291B">
      <w:pPr>
        <w:pStyle w:val="ListParagraph"/>
        <w:ind w:left="0"/>
        <w:jc w:val="both"/>
        <w:rPr>
          <w:rFonts w:ascii="Verdana" w:hAnsi="Verdana"/>
          <w:b/>
        </w:rPr>
      </w:pPr>
    </w:p>
    <w:tbl>
      <w:tblPr>
        <w:tblStyle w:val="TableGrid"/>
        <w:tblW w:w="9858" w:type="dxa"/>
        <w:tblLook w:val="04A0"/>
      </w:tblPr>
      <w:tblGrid>
        <w:gridCol w:w="534"/>
        <w:gridCol w:w="2331"/>
        <w:gridCol w:w="2331"/>
        <w:gridCol w:w="2331"/>
        <w:gridCol w:w="2331"/>
      </w:tblGrid>
      <w:tr w:rsidR="0020291B" w:rsidTr="00552FD3">
        <w:tc>
          <w:tcPr>
            <w:tcW w:w="534" w:type="dxa"/>
            <w:shd w:val="pct15" w:color="auto" w:fill="auto"/>
          </w:tcPr>
          <w:p w:rsidR="0020291B" w:rsidRPr="005227C8" w:rsidRDefault="0020291B" w:rsidP="00552FD3">
            <w:pPr>
              <w:pStyle w:val="ListParagraph"/>
              <w:ind w:left="0"/>
              <w:jc w:val="both"/>
              <w:rPr>
                <w:rFonts w:ascii="Verdana" w:hAnsi="Verdana"/>
                <w:b/>
                <w:sz w:val="20"/>
                <w:szCs w:val="20"/>
              </w:rPr>
            </w:pPr>
          </w:p>
        </w:tc>
        <w:tc>
          <w:tcPr>
            <w:tcW w:w="2331" w:type="dxa"/>
            <w:shd w:val="pct15" w:color="auto" w:fill="auto"/>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Tilgang til uddannelse</w:t>
            </w:r>
          </w:p>
        </w:tc>
        <w:tc>
          <w:tcPr>
            <w:tcW w:w="2331" w:type="dxa"/>
            <w:shd w:val="pct15" w:color="auto" w:fill="auto"/>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Indhold</w:t>
            </w:r>
          </w:p>
        </w:tc>
        <w:tc>
          <w:tcPr>
            <w:tcW w:w="2331" w:type="dxa"/>
            <w:shd w:val="pct15" w:color="auto" w:fill="auto"/>
          </w:tcPr>
          <w:p w:rsidR="0020291B" w:rsidRPr="005227C8" w:rsidRDefault="00E468CA" w:rsidP="00E468CA">
            <w:pPr>
              <w:pStyle w:val="ListParagraph"/>
              <w:ind w:left="0"/>
              <w:rPr>
                <w:rFonts w:ascii="Verdana" w:hAnsi="Verdana"/>
                <w:b/>
                <w:sz w:val="20"/>
                <w:szCs w:val="20"/>
              </w:rPr>
            </w:pPr>
            <w:r w:rsidRPr="005227C8">
              <w:rPr>
                <w:rFonts w:ascii="Verdana" w:hAnsi="Verdana"/>
                <w:b/>
                <w:sz w:val="20"/>
                <w:szCs w:val="20"/>
              </w:rPr>
              <w:t>Forudsætning for m</w:t>
            </w:r>
            <w:r w:rsidR="0020291B" w:rsidRPr="005227C8">
              <w:rPr>
                <w:rFonts w:ascii="Verdana" w:hAnsi="Verdana"/>
                <w:b/>
                <w:sz w:val="20"/>
                <w:szCs w:val="20"/>
              </w:rPr>
              <w:t>odtager</w:t>
            </w:r>
          </w:p>
        </w:tc>
        <w:tc>
          <w:tcPr>
            <w:tcW w:w="2331" w:type="dxa"/>
            <w:shd w:val="pct15" w:color="auto" w:fill="auto"/>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Forudsætninger for underviser</w:t>
            </w:r>
          </w:p>
        </w:tc>
      </w:tr>
      <w:tr w:rsidR="0020291B" w:rsidTr="00552FD3">
        <w:tc>
          <w:tcPr>
            <w:tcW w:w="534" w:type="dxa"/>
          </w:tcPr>
          <w:p w:rsidR="0020291B" w:rsidRPr="005227C8" w:rsidRDefault="0020291B" w:rsidP="00552FD3">
            <w:pPr>
              <w:pStyle w:val="ListParagraph"/>
              <w:ind w:left="0"/>
              <w:jc w:val="both"/>
              <w:rPr>
                <w:rFonts w:ascii="Verdana" w:hAnsi="Verdana"/>
                <w:b/>
                <w:sz w:val="20"/>
                <w:szCs w:val="20"/>
              </w:rPr>
            </w:pPr>
            <w:r w:rsidRPr="005227C8">
              <w:rPr>
                <w:rFonts w:ascii="Verdana" w:hAnsi="Verdana"/>
                <w:b/>
                <w:sz w:val="20"/>
                <w:szCs w:val="20"/>
              </w:rPr>
              <w:t>1</w:t>
            </w:r>
          </w:p>
        </w:tc>
        <w:tc>
          <w:tcPr>
            <w:tcW w:w="2331"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Om projktledelse</w:t>
            </w:r>
          </w:p>
        </w:tc>
        <w:tc>
          <w:tcPr>
            <w:tcW w:w="2331"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Teoretisk</w:t>
            </w:r>
          </w:p>
        </w:tc>
        <w:tc>
          <w:tcPr>
            <w:tcW w:w="2331" w:type="dxa"/>
          </w:tcPr>
          <w:p w:rsidR="0020291B" w:rsidRPr="005227C8" w:rsidRDefault="00085BDA" w:rsidP="00552FD3">
            <w:pPr>
              <w:pStyle w:val="ListParagraph"/>
              <w:ind w:left="0"/>
              <w:rPr>
                <w:rFonts w:ascii="Verdana" w:hAnsi="Verdana"/>
                <w:b/>
                <w:sz w:val="20"/>
                <w:szCs w:val="20"/>
              </w:rPr>
            </w:pPr>
            <w:r w:rsidRPr="005227C8">
              <w:rPr>
                <w:rFonts w:ascii="Verdana" w:hAnsi="Verdana"/>
                <w:b/>
                <w:sz w:val="20"/>
                <w:szCs w:val="20"/>
              </w:rPr>
              <w:t xml:space="preserve">Ingen direkte omkring </w:t>
            </w:r>
            <w:r w:rsidRPr="005227C8">
              <w:rPr>
                <w:rFonts w:ascii="Verdana" w:hAnsi="Verdana"/>
                <w:b/>
                <w:sz w:val="20"/>
                <w:szCs w:val="20"/>
              </w:rPr>
              <w:lastRenderedPageBreak/>
              <w:t>projektledelse</w:t>
            </w:r>
          </w:p>
        </w:tc>
        <w:tc>
          <w:tcPr>
            <w:tcW w:w="2331" w:type="dxa"/>
          </w:tcPr>
          <w:p w:rsidR="0020291B" w:rsidRPr="005227C8" w:rsidRDefault="00085BDA" w:rsidP="00552FD3">
            <w:pPr>
              <w:pStyle w:val="ListParagraph"/>
              <w:ind w:left="0"/>
              <w:rPr>
                <w:rFonts w:ascii="Verdana" w:hAnsi="Verdana"/>
                <w:b/>
                <w:sz w:val="20"/>
                <w:szCs w:val="20"/>
              </w:rPr>
            </w:pPr>
            <w:r w:rsidRPr="005227C8">
              <w:rPr>
                <w:rFonts w:ascii="Verdana" w:hAnsi="Verdana"/>
                <w:b/>
                <w:sz w:val="20"/>
                <w:szCs w:val="20"/>
              </w:rPr>
              <w:lastRenderedPageBreak/>
              <w:t>Teoretisk og også gerne  praktisk</w:t>
            </w:r>
          </w:p>
        </w:tc>
      </w:tr>
      <w:tr w:rsidR="00A9049F" w:rsidTr="00552FD3">
        <w:tc>
          <w:tcPr>
            <w:tcW w:w="534" w:type="dxa"/>
          </w:tcPr>
          <w:p w:rsidR="00A9049F" w:rsidRPr="005227C8" w:rsidRDefault="00A9049F" w:rsidP="00552FD3">
            <w:pPr>
              <w:pStyle w:val="ListParagraph"/>
              <w:ind w:left="0"/>
              <w:jc w:val="both"/>
              <w:rPr>
                <w:rFonts w:ascii="Verdana" w:hAnsi="Verdana"/>
                <w:b/>
                <w:sz w:val="20"/>
                <w:szCs w:val="20"/>
              </w:rPr>
            </w:pPr>
            <w:r w:rsidRPr="005227C8">
              <w:rPr>
                <w:rFonts w:ascii="Verdana" w:hAnsi="Verdana"/>
                <w:b/>
                <w:sz w:val="20"/>
                <w:szCs w:val="20"/>
              </w:rPr>
              <w:lastRenderedPageBreak/>
              <w:t>2</w:t>
            </w:r>
          </w:p>
        </w:tc>
        <w:tc>
          <w:tcPr>
            <w:tcW w:w="2331" w:type="dxa"/>
          </w:tcPr>
          <w:p w:rsidR="00A9049F" w:rsidRPr="005227C8" w:rsidRDefault="00A9049F" w:rsidP="00552FD3">
            <w:pPr>
              <w:pStyle w:val="ListParagraph"/>
              <w:ind w:left="0"/>
              <w:rPr>
                <w:rFonts w:ascii="Verdana" w:hAnsi="Verdana"/>
                <w:b/>
                <w:sz w:val="20"/>
                <w:szCs w:val="20"/>
              </w:rPr>
            </w:pPr>
            <w:r w:rsidRPr="005227C8">
              <w:rPr>
                <w:rFonts w:ascii="Verdana" w:hAnsi="Verdana"/>
                <w:b/>
                <w:sz w:val="20"/>
                <w:szCs w:val="20"/>
              </w:rPr>
              <w:t>Om projektledelse</w:t>
            </w:r>
          </w:p>
        </w:tc>
        <w:tc>
          <w:tcPr>
            <w:tcW w:w="2331" w:type="dxa"/>
          </w:tcPr>
          <w:p w:rsidR="00A9049F" w:rsidRPr="005227C8" w:rsidRDefault="00A9049F" w:rsidP="00552FD3">
            <w:pPr>
              <w:pStyle w:val="ListParagraph"/>
              <w:ind w:left="0"/>
              <w:rPr>
                <w:rFonts w:ascii="Verdana" w:hAnsi="Verdana"/>
                <w:b/>
                <w:sz w:val="20"/>
                <w:szCs w:val="20"/>
              </w:rPr>
            </w:pPr>
            <w:r w:rsidRPr="005227C8">
              <w:rPr>
                <w:rFonts w:ascii="Verdana" w:hAnsi="Verdana"/>
                <w:b/>
                <w:sz w:val="20"/>
                <w:szCs w:val="20"/>
              </w:rPr>
              <w:t>Akademisk</w:t>
            </w:r>
          </w:p>
        </w:tc>
        <w:tc>
          <w:tcPr>
            <w:tcW w:w="2331" w:type="dxa"/>
          </w:tcPr>
          <w:p w:rsidR="00A9049F" w:rsidRPr="005227C8" w:rsidRDefault="00A9049F" w:rsidP="00552FD3">
            <w:pPr>
              <w:pStyle w:val="ListParagraph"/>
              <w:ind w:left="0"/>
              <w:rPr>
                <w:rFonts w:ascii="Verdana" w:hAnsi="Verdana"/>
                <w:b/>
                <w:sz w:val="20"/>
                <w:szCs w:val="20"/>
              </w:rPr>
            </w:pPr>
            <w:r w:rsidRPr="005227C8">
              <w:rPr>
                <w:rFonts w:ascii="Verdana" w:hAnsi="Verdana"/>
                <w:b/>
                <w:sz w:val="20"/>
                <w:szCs w:val="20"/>
              </w:rPr>
              <w:t>Akademisk</w:t>
            </w:r>
          </w:p>
        </w:tc>
        <w:tc>
          <w:tcPr>
            <w:tcW w:w="2331" w:type="dxa"/>
          </w:tcPr>
          <w:p w:rsidR="00A9049F" w:rsidRPr="005227C8" w:rsidRDefault="00A9049F" w:rsidP="00552FD3">
            <w:pPr>
              <w:pStyle w:val="ListParagraph"/>
              <w:ind w:left="0"/>
              <w:rPr>
                <w:rFonts w:ascii="Verdana" w:hAnsi="Verdana"/>
                <w:b/>
                <w:sz w:val="20"/>
                <w:szCs w:val="20"/>
              </w:rPr>
            </w:pPr>
            <w:r w:rsidRPr="005227C8">
              <w:rPr>
                <w:rFonts w:ascii="Verdana" w:hAnsi="Verdana"/>
                <w:b/>
                <w:sz w:val="20"/>
                <w:szCs w:val="20"/>
              </w:rPr>
              <w:t>Akademisk</w:t>
            </w:r>
          </w:p>
        </w:tc>
      </w:tr>
      <w:tr w:rsidR="0020291B" w:rsidTr="00552FD3">
        <w:tc>
          <w:tcPr>
            <w:tcW w:w="534" w:type="dxa"/>
          </w:tcPr>
          <w:p w:rsidR="0020291B" w:rsidRPr="005227C8" w:rsidRDefault="00A9049F" w:rsidP="00552FD3">
            <w:pPr>
              <w:pStyle w:val="ListParagraph"/>
              <w:ind w:left="0"/>
              <w:jc w:val="both"/>
              <w:rPr>
                <w:rFonts w:ascii="Verdana" w:hAnsi="Verdana"/>
                <w:b/>
                <w:sz w:val="20"/>
                <w:szCs w:val="20"/>
              </w:rPr>
            </w:pPr>
            <w:r w:rsidRPr="005227C8">
              <w:rPr>
                <w:rFonts w:ascii="Verdana" w:hAnsi="Verdana"/>
                <w:b/>
                <w:sz w:val="20"/>
                <w:szCs w:val="20"/>
              </w:rPr>
              <w:t>3</w:t>
            </w:r>
          </w:p>
        </w:tc>
        <w:tc>
          <w:tcPr>
            <w:tcW w:w="2331"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At blive projektleder</w:t>
            </w:r>
          </w:p>
        </w:tc>
        <w:tc>
          <w:tcPr>
            <w:tcW w:w="2331" w:type="dxa"/>
          </w:tcPr>
          <w:p w:rsidR="0020291B" w:rsidRPr="005227C8" w:rsidRDefault="00085BDA" w:rsidP="00552FD3">
            <w:pPr>
              <w:pStyle w:val="ListParagraph"/>
              <w:ind w:left="0"/>
              <w:rPr>
                <w:rFonts w:ascii="Verdana" w:hAnsi="Verdana"/>
                <w:b/>
                <w:sz w:val="20"/>
                <w:szCs w:val="20"/>
              </w:rPr>
            </w:pPr>
            <w:r w:rsidRPr="005227C8">
              <w:rPr>
                <w:rFonts w:ascii="Verdana" w:hAnsi="Verdana"/>
                <w:b/>
                <w:sz w:val="20"/>
                <w:szCs w:val="20"/>
              </w:rPr>
              <w:t>Teoretisk og praktisk</w:t>
            </w:r>
          </w:p>
        </w:tc>
        <w:tc>
          <w:tcPr>
            <w:tcW w:w="2331" w:type="dxa"/>
          </w:tcPr>
          <w:p w:rsidR="0020291B" w:rsidRPr="005227C8" w:rsidRDefault="00085BDA" w:rsidP="00552FD3">
            <w:pPr>
              <w:pStyle w:val="ListParagraph"/>
              <w:ind w:left="0"/>
              <w:rPr>
                <w:rFonts w:ascii="Verdana" w:hAnsi="Verdana"/>
                <w:b/>
                <w:sz w:val="20"/>
                <w:szCs w:val="20"/>
              </w:rPr>
            </w:pPr>
            <w:r w:rsidRPr="005227C8">
              <w:rPr>
                <w:rFonts w:ascii="Verdana" w:hAnsi="Verdana"/>
                <w:b/>
                <w:sz w:val="20"/>
                <w:szCs w:val="20"/>
              </w:rPr>
              <w:t>Teoretisk</w:t>
            </w:r>
          </w:p>
        </w:tc>
        <w:tc>
          <w:tcPr>
            <w:tcW w:w="2331" w:type="dxa"/>
          </w:tcPr>
          <w:p w:rsidR="0020291B" w:rsidRPr="005227C8" w:rsidRDefault="00085BDA" w:rsidP="00552FD3">
            <w:pPr>
              <w:pStyle w:val="ListParagraph"/>
              <w:ind w:left="0"/>
              <w:rPr>
                <w:rFonts w:ascii="Verdana" w:hAnsi="Verdana"/>
                <w:b/>
                <w:sz w:val="20"/>
                <w:szCs w:val="20"/>
              </w:rPr>
            </w:pPr>
            <w:r w:rsidRPr="005227C8">
              <w:rPr>
                <w:rFonts w:ascii="Verdana" w:hAnsi="Verdana"/>
                <w:b/>
                <w:sz w:val="20"/>
                <w:szCs w:val="20"/>
              </w:rPr>
              <w:t>Praktisk og teoretisk</w:t>
            </w:r>
          </w:p>
        </w:tc>
      </w:tr>
      <w:tr w:rsidR="0020291B" w:rsidTr="00552FD3">
        <w:tc>
          <w:tcPr>
            <w:tcW w:w="534" w:type="dxa"/>
          </w:tcPr>
          <w:p w:rsidR="0020291B" w:rsidRPr="005227C8" w:rsidRDefault="00A9049F" w:rsidP="00552FD3">
            <w:pPr>
              <w:pStyle w:val="ListParagraph"/>
              <w:ind w:left="0"/>
              <w:jc w:val="both"/>
              <w:rPr>
                <w:rFonts w:ascii="Verdana" w:hAnsi="Verdana"/>
                <w:b/>
                <w:sz w:val="20"/>
                <w:szCs w:val="20"/>
              </w:rPr>
            </w:pPr>
            <w:r w:rsidRPr="005227C8">
              <w:rPr>
                <w:rFonts w:ascii="Verdana" w:hAnsi="Verdana"/>
                <w:b/>
                <w:sz w:val="20"/>
                <w:szCs w:val="20"/>
              </w:rPr>
              <w:t>4</w:t>
            </w:r>
          </w:p>
        </w:tc>
        <w:tc>
          <w:tcPr>
            <w:tcW w:w="2331"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For projektledere</w:t>
            </w:r>
          </w:p>
        </w:tc>
        <w:tc>
          <w:tcPr>
            <w:tcW w:w="2331" w:type="dxa"/>
          </w:tcPr>
          <w:p w:rsidR="0020291B" w:rsidRPr="005227C8" w:rsidRDefault="00085BDA" w:rsidP="00552FD3">
            <w:pPr>
              <w:pStyle w:val="ListParagraph"/>
              <w:ind w:left="0"/>
              <w:rPr>
                <w:rFonts w:ascii="Verdana" w:hAnsi="Verdana"/>
                <w:b/>
                <w:sz w:val="20"/>
                <w:szCs w:val="20"/>
              </w:rPr>
            </w:pPr>
            <w:r w:rsidRPr="005227C8">
              <w:rPr>
                <w:rFonts w:ascii="Verdana" w:hAnsi="Verdana"/>
                <w:b/>
                <w:sz w:val="20"/>
                <w:szCs w:val="20"/>
              </w:rPr>
              <w:t>Praktisk og teoretisk</w:t>
            </w:r>
          </w:p>
        </w:tc>
        <w:tc>
          <w:tcPr>
            <w:tcW w:w="2331" w:type="dxa"/>
          </w:tcPr>
          <w:p w:rsidR="0020291B" w:rsidRPr="005227C8" w:rsidRDefault="00085BDA" w:rsidP="00552FD3">
            <w:pPr>
              <w:pStyle w:val="ListParagraph"/>
              <w:ind w:left="0"/>
              <w:rPr>
                <w:rFonts w:ascii="Verdana" w:hAnsi="Verdana"/>
                <w:b/>
                <w:sz w:val="20"/>
                <w:szCs w:val="20"/>
              </w:rPr>
            </w:pPr>
            <w:r w:rsidRPr="005227C8">
              <w:rPr>
                <w:rFonts w:ascii="Verdana" w:hAnsi="Verdana"/>
                <w:b/>
                <w:sz w:val="20"/>
                <w:szCs w:val="20"/>
              </w:rPr>
              <w:t>Praktisk og teoretisk</w:t>
            </w:r>
          </w:p>
        </w:tc>
        <w:tc>
          <w:tcPr>
            <w:tcW w:w="2331" w:type="dxa"/>
          </w:tcPr>
          <w:p w:rsidR="0020291B" w:rsidRPr="005227C8" w:rsidRDefault="00085BDA" w:rsidP="00552FD3">
            <w:pPr>
              <w:pStyle w:val="ListParagraph"/>
              <w:ind w:left="0"/>
              <w:rPr>
                <w:rFonts w:ascii="Verdana" w:hAnsi="Verdana"/>
                <w:b/>
                <w:sz w:val="20"/>
                <w:szCs w:val="20"/>
              </w:rPr>
            </w:pPr>
            <w:r w:rsidRPr="005227C8">
              <w:rPr>
                <w:rFonts w:ascii="Verdana" w:hAnsi="Verdana"/>
                <w:b/>
                <w:sz w:val="20"/>
                <w:szCs w:val="20"/>
              </w:rPr>
              <w:t>Praktisk og teoretisk</w:t>
            </w:r>
          </w:p>
        </w:tc>
      </w:tr>
      <w:tr w:rsidR="00A9049F" w:rsidTr="00552FD3">
        <w:tc>
          <w:tcPr>
            <w:tcW w:w="534" w:type="dxa"/>
          </w:tcPr>
          <w:p w:rsidR="00A9049F" w:rsidRPr="005227C8" w:rsidRDefault="00A9049F" w:rsidP="00552FD3">
            <w:pPr>
              <w:pStyle w:val="ListParagraph"/>
              <w:ind w:left="0"/>
              <w:jc w:val="both"/>
              <w:rPr>
                <w:rFonts w:ascii="Verdana" w:hAnsi="Verdana"/>
                <w:b/>
                <w:sz w:val="20"/>
                <w:szCs w:val="20"/>
              </w:rPr>
            </w:pPr>
            <w:r w:rsidRPr="005227C8">
              <w:rPr>
                <w:rFonts w:ascii="Verdana" w:hAnsi="Verdana"/>
                <w:b/>
                <w:sz w:val="20"/>
                <w:szCs w:val="20"/>
              </w:rPr>
              <w:t>5</w:t>
            </w:r>
          </w:p>
        </w:tc>
        <w:tc>
          <w:tcPr>
            <w:tcW w:w="2331" w:type="dxa"/>
          </w:tcPr>
          <w:p w:rsidR="00A9049F" w:rsidRPr="005227C8" w:rsidRDefault="00085BDA" w:rsidP="00552FD3">
            <w:pPr>
              <w:pStyle w:val="ListParagraph"/>
              <w:ind w:left="0"/>
              <w:rPr>
                <w:rFonts w:ascii="Verdana" w:hAnsi="Verdana"/>
                <w:b/>
                <w:sz w:val="20"/>
                <w:szCs w:val="20"/>
              </w:rPr>
            </w:pPr>
            <w:r w:rsidRPr="005227C8">
              <w:rPr>
                <w:rFonts w:ascii="Verdana" w:hAnsi="Verdana"/>
                <w:b/>
                <w:sz w:val="20"/>
                <w:szCs w:val="20"/>
              </w:rPr>
              <w:t>For erfarne projektledere</w:t>
            </w:r>
          </w:p>
        </w:tc>
        <w:tc>
          <w:tcPr>
            <w:tcW w:w="2331" w:type="dxa"/>
          </w:tcPr>
          <w:p w:rsidR="00A9049F" w:rsidRPr="005227C8" w:rsidRDefault="00085BDA" w:rsidP="00552FD3">
            <w:pPr>
              <w:pStyle w:val="ListParagraph"/>
              <w:ind w:left="0"/>
              <w:rPr>
                <w:rFonts w:ascii="Verdana" w:hAnsi="Verdana"/>
                <w:b/>
                <w:sz w:val="20"/>
                <w:szCs w:val="20"/>
              </w:rPr>
            </w:pPr>
            <w:r w:rsidRPr="005227C8">
              <w:rPr>
                <w:rFonts w:ascii="Verdana" w:hAnsi="Verdana"/>
                <w:b/>
                <w:sz w:val="20"/>
                <w:szCs w:val="20"/>
              </w:rPr>
              <w:t>Praktisk</w:t>
            </w:r>
          </w:p>
        </w:tc>
        <w:tc>
          <w:tcPr>
            <w:tcW w:w="2331" w:type="dxa"/>
          </w:tcPr>
          <w:p w:rsidR="00A9049F" w:rsidRPr="005227C8" w:rsidRDefault="00FA2B49" w:rsidP="00FA2B49">
            <w:pPr>
              <w:pStyle w:val="ListParagraph"/>
              <w:ind w:left="0"/>
              <w:rPr>
                <w:rFonts w:ascii="Verdana" w:hAnsi="Verdana"/>
                <w:b/>
                <w:sz w:val="20"/>
                <w:szCs w:val="20"/>
              </w:rPr>
            </w:pPr>
            <w:r w:rsidRPr="005227C8">
              <w:rPr>
                <w:rFonts w:ascii="Verdana" w:hAnsi="Verdana"/>
                <w:b/>
                <w:sz w:val="20"/>
                <w:szCs w:val="20"/>
              </w:rPr>
              <w:t>Stor p</w:t>
            </w:r>
            <w:r w:rsidR="00085BDA" w:rsidRPr="005227C8">
              <w:rPr>
                <w:rFonts w:ascii="Verdana" w:hAnsi="Verdana"/>
                <w:b/>
                <w:sz w:val="20"/>
                <w:szCs w:val="20"/>
              </w:rPr>
              <w:t>raktisk og teoretisk</w:t>
            </w:r>
            <w:r w:rsidRPr="005227C8">
              <w:rPr>
                <w:rFonts w:ascii="Verdana" w:hAnsi="Verdana"/>
                <w:b/>
                <w:sz w:val="20"/>
                <w:szCs w:val="20"/>
              </w:rPr>
              <w:t xml:space="preserve"> erfaring</w:t>
            </w:r>
          </w:p>
        </w:tc>
        <w:tc>
          <w:tcPr>
            <w:tcW w:w="2331" w:type="dxa"/>
          </w:tcPr>
          <w:p w:rsidR="00A9049F" w:rsidRPr="005227C8" w:rsidRDefault="00085BDA" w:rsidP="00FA2B49">
            <w:pPr>
              <w:pStyle w:val="ListParagraph"/>
              <w:ind w:left="0"/>
              <w:rPr>
                <w:rFonts w:ascii="Verdana" w:hAnsi="Verdana"/>
                <w:b/>
                <w:sz w:val="20"/>
                <w:szCs w:val="20"/>
              </w:rPr>
            </w:pPr>
            <w:r w:rsidRPr="005227C8">
              <w:rPr>
                <w:rFonts w:ascii="Verdana" w:hAnsi="Verdana"/>
                <w:b/>
                <w:sz w:val="20"/>
                <w:szCs w:val="20"/>
              </w:rPr>
              <w:t>Stor praktisk erfaring fra forskellige projekttyper i forskellig kontekst</w:t>
            </w:r>
          </w:p>
        </w:tc>
      </w:tr>
      <w:tr w:rsidR="0020291B" w:rsidTr="00552FD3">
        <w:tc>
          <w:tcPr>
            <w:tcW w:w="534" w:type="dxa"/>
          </w:tcPr>
          <w:p w:rsidR="0020291B" w:rsidRPr="005227C8" w:rsidRDefault="00A9049F" w:rsidP="00552FD3">
            <w:pPr>
              <w:pStyle w:val="ListParagraph"/>
              <w:ind w:left="0"/>
              <w:jc w:val="both"/>
              <w:rPr>
                <w:rFonts w:ascii="Verdana" w:hAnsi="Verdana"/>
                <w:b/>
                <w:sz w:val="20"/>
                <w:szCs w:val="20"/>
              </w:rPr>
            </w:pPr>
            <w:r w:rsidRPr="005227C8">
              <w:rPr>
                <w:rFonts w:ascii="Verdana" w:hAnsi="Verdana"/>
                <w:b/>
                <w:sz w:val="20"/>
                <w:szCs w:val="20"/>
              </w:rPr>
              <w:t>6</w:t>
            </w:r>
          </w:p>
        </w:tc>
        <w:tc>
          <w:tcPr>
            <w:tcW w:w="2331"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Livet som projektleder</w:t>
            </w:r>
          </w:p>
        </w:tc>
        <w:tc>
          <w:tcPr>
            <w:tcW w:w="2331"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Hvordan man overlever</w:t>
            </w:r>
            <w:r w:rsidR="00085BDA" w:rsidRPr="005227C8">
              <w:rPr>
                <w:rFonts w:ascii="Verdana" w:hAnsi="Verdana"/>
                <w:b/>
                <w:sz w:val="20"/>
                <w:szCs w:val="20"/>
              </w:rPr>
              <w:t xml:space="preserve"> og udvikler sig </w:t>
            </w:r>
            <w:r w:rsidR="00FA2B49" w:rsidRPr="005227C8">
              <w:rPr>
                <w:rFonts w:ascii="Verdana" w:hAnsi="Verdana"/>
                <w:b/>
                <w:sz w:val="20"/>
                <w:szCs w:val="20"/>
              </w:rPr>
              <w:t xml:space="preserve">selv </w:t>
            </w:r>
            <w:r w:rsidR="00085BDA" w:rsidRPr="005227C8">
              <w:rPr>
                <w:rFonts w:ascii="Verdana" w:hAnsi="Verdana"/>
                <w:b/>
                <w:sz w:val="20"/>
                <w:szCs w:val="20"/>
              </w:rPr>
              <w:t>som projektleder i en kompleks hverdag</w:t>
            </w:r>
            <w:r w:rsidR="00FA2B49" w:rsidRPr="005227C8">
              <w:rPr>
                <w:rFonts w:ascii="Verdana" w:hAnsi="Verdana"/>
                <w:b/>
                <w:sz w:val="20"/>
                <w:szCs w:val="20"/>
              </w:rPr>
              <w:t xml:space="preserve"> med mange interessenter</w:t>
            </w:r>
            <w:r w:rsidR="00085BDA" w:rsidRPr="005227C8">
              <w:rPr>
                <w:rFonts w:ascii="Verdana" w:hAnsi="Verdana"/>
                <w:b/>
                <w:sz w:val="20"/>
                <w:szCs w:val="20"/>
              </w:rPr>
              <w:t xml:space="preserve"> </w:t>
            </w:r>
          </w:p>
        </w:tc>
        <w:tc>
          <w:tcPr>
            <w:tcW w:w="2331" w:type="dxa"/>
          </w:tcPr>
          <w:p w:rsidR="0020291B" w:rsidRPr="005227C8" w:rsidRDefault="00085BDA" w:rsidP="00552FD3">
            <w:pPr>
              <w:pStyle w:val="ListParagraph"/>
              <w:ind w:left="0"/>
              <w:rPr>
                <w:rFonts w:ascii="Verdana" w:hAnsi="Verdana"/>
                <w:b/>
                <w:sz w:val="20"/>
                <w:szCs w:val="20"/>
              </w:rPr>
            </w:pPr>
            <w:r w:rsidRPr="005227C8">
              <w:rPr>
                <w:rFonts w:ascii="Verdana" w:hAnsi="Verdana"/>
                <w:b/>
                <w:sz w:val="20"/>
                <w:szCs w:val="20"/>
              </w:rPr>
              <w:t>Praktisk og teoretisk</w:t>
            </w:r>
          </w:p>
        </w:tc>
        <w:tc>
          <w:tcPr>
            <w:tcW w:w="2331" w:type="dxa"/>
          </w:tcPr>
          <w:p w:rsidR="0020291B" w:rsidRPr="005227C8" w:rsidRDefault="00FA2B49" w:rsidP="00552FD3">
            <w:pPr>
              <w:pStyle w:val="ListParagraph"/>
              <w:ind w:left="0"/>
              <w:rPr>
                <w:rFonts w:ascii="Verdana" w:hAnsi="Verdana"/>
                <w:b/>
                <w:sz w:val="20"/>
                <w:szCs w:val="20"/>
              </w:rPr>
            </w:pPr>
            <w:r w:rsidRPr="005227C8">
              <w:rPr>
                <w:rFonts w:ascii="Verdana" w:hAnsi="Verdana"/>
                <w:b/>
                <w:sz w:val="20"/>
                <w:szCs w:val="20"/>
              </w:rPr>
              <w:t xml:space="preserve">En overlever - </w:t>
            </w:r>
            <w:r w:rsidR="00085BDA" w:rsidRPr="005227C8">
              <w:rPr>
                <w:rFonts w:ascii="Verdana" w:hAnsi="Verdana"/>
                <w:b/>
                <w:sz w:val="20"/>
                <w:szCs w:val="20"/>
              </w:rPr>
              <w:t>Praktisk og teoretisk</w:t>
            </w:r>
          </w:p>
        </w:tc>
      </w:tr>
    </w:tbl>
    <w:p w:rsidR="0020291B" w:rsidRDefault="0020291B" w:rsidP="0020291B">
      <w:pPr>
        <w:pStyle w:val="ListParagraph"/>
        <w:ind w:left="0"/>
        <w:jc w:val="both"/>
        <w:rPr>
          <w:rFonts w:ascii="Verdana" w:hAnsi="Verdana"/>
          <w:b/>
        </w:rPr>
      </w:pPr>
    </w:p>
    <w:p w:rsidR="0020291B" w:rsidRPr="000C3330" w:rsidRDefault="002F1753" w:rsidP="0020291B">
      <w:pPr>
        <w:pStyle w:val="ListParagraph"/>
        <w:ind w:left="0"/>
        <w:jc w:val="both"/>
        <w:rPr>
          <w:rFonts w:ascii="Verdana" w:hAnsi="Verdana"/>
          <w:b/>
          <w:sz w:val="20"/>
          <w:szCs w:val="20"/>
        </w:rPr>
      </w:pPr>
      <w:r w:rsidRPr="000C3330">
        <w:rPr>
          <w:rFonts w:ascii="Verdana" w:hAnsi="Verdana"/>
          <w:b/>
          <w:sz w:val="20"/>
          <w:szCs w:val="20"/>
        </w:rPr>
        <w:t>(Egen tilvirkning)</w:t>
      </w:r>
    </w:p>
    <w:p w:rsidR="00CA173E" w:rsidRDefault="00CA173E" w:rsidP="0066522F">
      <w:pPr>
        <w:jc w:val="both"/>
        <w:rPr>
          <w:rFonts w:ascii="Verdana" w:hAnsi="Verdana"/>
          <w:b/>
        </w:rPr>
      </w:pPr>
    </w:p>
    <w:p w:rsidR="00F6568F" w:rsidRPr="0066522F" w:rsidRDefault="00F6568F" w:rsidP="0066522F">
      <w:pPr>
        <w:jc w:val="both"/>
        <w:rPr>
          <w:rFonts w:ascii="Verdana" w:hAnsi="Verdana"/>
          <w:b/>
        </w:rPr>
      </w:pPr>
      <w:r w:rsidRPr="0066522F">
        <w:rPr>
          <w:rFonts w:ascii="Verdana" w:hAnsi="Verdana"/>
          <w:b/>
        </w:rPr>
        <w:t>5.</w:t>
      </w:r>
      <w:r w:rsidR="00714B5D">
        <w:rPr>
          <w:rFonts w:ascii="Verdana" w:hAnsi="Verdana"/>
          <w:b/>
        </w:rPr>
        <w:t>3</w:t>
      </w:r>
      <w:r w:rsidRPr="0066522F">
        <w:rPr>
          <w:rFonts w:ascii="Verdana" w:hAnsi="Verdana"/>
          <w:b/>
        </w:rPr>
        <w:t xml:space="preserve"> Uddannelse og kurser som et praktisk problem</w:t>
      </w:r>
    </w:p>
    <w:p w:rsidR="00F6568F" w:rsidRDefault="0050361C" w:rsidP="0066522F">
      <w:pPr>
        <w:jc w:val="both"/>
        <w:rPr>
          <w:rFonts w:ascii="Verdana" w:hAnsi="Verdana"/>
        </w:rPr>
      </w:pPr>
      <w:r>
        <w:rPr>
          <w:rFonts w:ascii="Verdana" w:hAnsi="Verdana"/>
        </w:rPr>
        <w:t xml:space="preserve">For at omsætte resultaterne af SMV2 </w:t>
      </w:r>
      <w:r w:rsidR="00E854AD">
        <w:rPr>
          <w:rFonts w:ascii="Verdana" w:hAnsi="Verdana"/>
        </w:rPr>
        <w:t xml:space="preserve">igennem uddannelse og kurser </w:t>
      </w:r>
      <w:r>
        <w:rPr>
          <w:rFonts w:ascii="Verdana" w:hAnsi="Verdana"/>
        </w:rPr>
        <w:t xml:space="preserve">må der </w:t>
      </w:r>
      <w:r w:rsidR="00E854AD">
        <w:rPr>
          <w:rFonts w:ascii="Verdana" w:hAnsi="Verdana"/>
        </w:rPr>
        <w:t>udarbejdes nogle målrettede materialer til de tiltænkte målgrupper.</w:t>
      </w:r>
      <w:r>
        <w:rPr>
          <w:rFonts w:ascii="Verdana" w:hAnsi="Verdana"/>
        </w:rPr>
        <w:t xml:space="preserve"> </w:t>
      </w:r>
    </w:p>
    <w:p w:rsidR="00E854AD" w:rsidRDefault="00E854AD" w:rsidP="00E468CA">
      <w:pPr>
        <w:jc w:val="both"/>
        <w:rPr>
          <w:rFonts w:ascii="Verdana" w:hAnsi="Verdana"/>
        </w:rPr>
      </w:pPr>
      <w:r>
        <w:rPr>
          <w:rFonts w:ascii="Verdana" w:hAnsi="Verdana"/>
        </w:rPr>
        <w:t>Arbejdet med et sæt SMV2 relaterede kurser er allerede begyndt</w:t>
      </w:r>
      <w:r w:rsidR="00CA173E">
        <w:rPr>
          <w:rFonts w:ascii="Verdana" w:hAnsi="Verdana"/>
        </w:rPr>
        <w:t>,</w:t>
      </w:r>
      <w:r>
        <w:rPr>
          <w:rFonts w:ascii="Verdana" w:hAnsi="Verdana"/>
        </w:rPr>
        <w:t xml:space="preserve"> og en serie kurser er produceret</w:t>
      </w:r>
      <w:r w:rsidR="005B1A52">
        <w:rPr>
          <w:rFonts w:ascii="Verdana" w:hAnsi="Verdana"/>
        </w:rPr>
        <w:t xml:space="preserve"> (IDV-kurser)</w:t>
      </w:r>
      <w:r>
        <w:rPr>
          <w:rFonts w:ascii="Verdana" w:hAnsi="Verdana"/>
        </w:rPr>
        <w:t xml:space="preserve">. Der pågår pt. et arbejde med at få disse kurser udbudt </w:t>
      </w:r>
      <w:r w:rsidR="00CA173E">
        <w:rPr>
          <w:rFonts w:ascii="Verdana" w:hAnsi="Verdana"/>
        </w:rPr>
        <w:t xml:space="preserve">og solgt </w:t>
      </w:r>
      <w:r>
        <w:rPr>
          <w:rFonts w:ascii="Verdana" w:hAnsi="Verdana"/>
        </w:rPr>
        <w:t>på det åbne marked</w:t>
      </w:r>
      <w:r w:rsidR="00F769E4">
        <w:rPr>
          <w:rFonts w:ascii="Verdana" w:hAnsi="Verdana"/>
        </w:rPr>
        <w:t xml:space="preserve">. </w:t>
      </w:r>
    </w:p>
    <w:p w:rsidR="00CA173E" w:rsidRDefault="00E854AD" w:rsidP="00E468CA">
      <w:pPr>
        <w:jc w:val="both"/>
        <w:rPr>
          <w:rFonts w:ascii="Verdana" w:hAnsi="Verdana"/>
        </w:rPr>
      </w:pPr>
      <w:r>
        <w:rPr>
          <w:rFonts w:ascii="Verdana" w:hAnsi="Verdana"/>
        </w:rPr>
        <w:t xml:space="preserve">Skulle udbudsproceduren falde på plads, </w:t>
      </w:r>
      <w:r w:rsidR="00CD7A51">
        <w:rPr>
          <w:rFonts w:ascii="Verdana" w:hAnsi="Verdana"/>
        </w:rPr>
        <w:t>så</w:t>
      </w:r>
      <w:r>
        <w:rPr>
          <w:rFonts w:ascii="Verdana" w:hAnsi="Verdana"/>
        </w:rPr>
        <w:t xml:space="preserve"> kurserne kunne blive afprøvet på en række virksomheder</w:t>
      </w:r>
      <w:r w:rsidR="00CD7A51">
        <w:rPr>
          <w:rFonts w:ascii="Verdana" w:hAnsi="Verdana"/>
        </w:rPr>
        <w:t>,</w:t>
      </w:r>
      <w:r>
        <w:rPr>
          <w:rFonts w:ascii="Verdana" w:hAnsi="Verdana"/>
        </w:rPr>
        <w:t xml:space="preserve"> skal det blive yderst interessant at se, om </w:t>
      </w:r>
      <w:r w:rsidR="00CD7A51">
        <w:rPr>
          <w:rFonts w:ascii="Verdana" w:hAnsi="Verdana"/>
        </w:rPr>
        <w:t>indhold og pædagogik finder en effektiv anvendelse i en SMV sammenhæng. Det er langt fra givet på forhånd</w:t>
      </w:r>
      <w:r w:rsidR="005B1A52">
        <w:rPr>
          <w:rFonts w:ascii="Verdana" w:hAnsi="Verdana"/>
        </w:rPr>
        <w:t>,</w:t>
      </w:r>
      <w:r w:rsidR="00CD7A51">
        <w:rPr>
          <w:rFonts w:ascii="Verdana" w:hAnsi="Verdana"/>
        </w:rPr>
        <w:t xml:space="preserve"> hvordan der bedst undervises samt</w:t>
      </w:r>
      <w:r w:rsidR="00CA173E">
        <w:rPr>
          <w:rFonts w:ascii="Verdana" w:hAnsi="Verdana"/>
        </w:rPr>
        <w:t>,</w:t>
      </w:r>
      <w:r w:rsidR="00CD7A51">
        <w:rPr>
          <w:rFonts w:ascii="Verdana" w:hAnsi="Verdana"/>
        </w:rPr>
        <w:t xml:space="preserve"> hvilken effekt der måtte komme og på hvilket niveau.</w:t>
      </w:r>
      <w:r w:rsidR="00326551">
        <w:rPr>
          <w:rFonts w:ascii="Verdana" w:hAnsi="Verdana"/>
        </w:rPr>
        <w:t xml:space="preserve"> </w:t>
      </w:r>
    </w:p>
    <w:p w:rsidR="00CD7A51" w:rsidRDefault="00CA173E" w:rsidP="00E468CA">
      <w:pPr>
        <w:jc w:val="both"/>
        <w:rPr>
          <w:rFonts w:ascii="Verdana" w:hAnsi="Verdana"/>
        </w:rPr>
      </w:pPr>
      <w:r>
        <w:rPr>
          <w:rFonts w:ascii="Verdana" w:hAnsi="Verdana"/>
        </w:rPr>
        <w:t>Et ku</w:t>
      </w:r>
      <w:r w:rsidR="00326551">
        <w:rPr>
          <w:rFonts w:ascii="Verdana" w:hAnsi="Verdana"/>
        </w:rPr>
        <w:t>rse</w:t>
      </w:r>
      <w:r>
        <w:rPr>
          <w:rFonts w:ascii="Verdana" w:hAnsi="Verdana"/>
        </w:rPr>
        <w:t>s</w:t>
      </w:r>
      <w:r w:rsidR="00326551">
        <w:rPr>
          <w:rFonts w:ascii="Verdana" w:hAnsi="Verdana"/>
        </w:rPr>
        <w:t xml:space="preserve"> i multi</w:t>
      </w:r>
      <w:r w:rsidR="00F769E4">
        <w:rPr>
          <w:rFonts w:ascii="Verdana" w:hAnsi="Verdana"/>
        </w:rPr>
        <w:t>-</w:t>
      </w:r>
      <w:r w:rsidR="00326551">
        <w:rPr>
          <w:rFonts w:ascii="Verdana" w:hAnsi="Verdana"/>
        </w:rPr>
        <w:t xml:space="preserve">projektledelse har </w:t>
      </w:r>
      <w:r>
        <w:rPr>
          <w:rFonts w:ascii="Verdana" w:hAnsi="Verdana"/>
        </w:rPr>
        <w:t xml:space="preserve">allerede </w:t>
      </w:r>
      <w:r w:rsidR="00326551">
        <w:rPr>
          <w:rFonts w:ascii="Verdana" w:hAnsi="Verdana"/>
        </w:rPr>
        <w:t>været afviklet en gang med succes.</w:t>
      </w:r>
      <w:r>
        <w:rPr>
          <w:rFonts w:ascii="Verdana" w:hAnsi="Verdana"/>
        </w:rPr>
        <w:t xml:space="preserve"> Kurset havde ca. 30 deltagere </w:t>
      </w:r>
      <w:r w:rsidR="00D13B5D">
        <w:rPr>
          <w:rFonts w:ascii="Verdana" w:hAnsi="Verdana"/>
        </w:rPr>
        <w:t>og blev afviklet over to dage i efteråret 2017. Kurset blev afviklet i nært samarbejde med Dansk Naturvejlederforening - og kurset er således et godt eksempel på, at et traditionelle kursu</w:t>
      </w:r>
      <w:r w:rsidR="00E32CD2">
        <w:rPr>
          <w:rFonts w:ascii="Verdana" w:hAnsi="Verdana"/>
        </w:rPr>
        <w:t>s</w:t>
      </w:r>
      <w:r w:rsidR="00D13B5D">
        <w:rPr>
          <w:rFonts w:ascii="Verdana" w:hAnsi="Verdana"/>
        </w:rPr>
        <w:t xml:space="preserve"> kan afvikles i forbindelse med noget netværkslæring.  </w:t>
      </w:r>
    </w:p>
    <w:p w:rsidR="00CD7A51" w:rsidRPr="00D13B5D" w:rsidRDefault="00CD7A51" w:rsidP="00E468CA">
      <w:pPr>
        <w:jc w:val="both"/>
        <w:rPr>
          <w:rFonts w:ascii="Verdana" w:hAnsi="Verdana"/>
          <w:b/>
        </w:rPr>
      </w:pPr>
      <w:r w:rsidRPr="00D13B5D">
        <w:rPr>
          <w:rFonts w:ascii="Verdana" w:hAnsi="Verdana"/>
          <w:b/>
        </w:rPr>
        <w:t xml:space="preserve">Se kursusoversigt </w:t>
      </w:r>
      <w:r w:rsidR="005B1A52" w:rsidRPr="00D13B5D">
        <w:rPr>
          <w:rFonts w:ascii="Verdana" w:hAnsi="Verdana"/>
          <w:b/>
        </w:rPr>
        <w:t xml:space="preserve">for IDV-kurser </w:t>
      </w:r>
      <w:r w:rsidRPr="00D13B5D">
        <w:rPr>
          <w:rFonts w:ascii="Verdana" w:hAnsi="Verdana"/>
          <w:b/>
        </w:rPr>
        <w:t>i bilag</w:t>
      </w:r>
      <w:r w:rsidR="00682762">
        <w:rPr>
          <w:rFonts w:ascii="Verdana" w:hAnsi="Verdana"/>
          <w:b/>
        </w:rPr>
        <w:t xml:space="preserve"> 2</w:t>
      </w:r>
      <w:r w:rsidRPr="00D13B5D">
        <w:rPr>
          <w:rFonts w:ascii="Verdana" w:hAnsi="Verdana"/>
          <w:b/>
        </w:rPr>
        <w:t>.</w:t>
      </w:r>
    </w:p>
    <w:p w:rsidR="00E65709" w:rsidRPr="0066522F" w:rsidRDefault="00E65709" w:rsidP="0066522F">
      <w:pPr>
        <w:jc w:val="both"/>
        <w:rPr>
          <w:rFonts w:ascii="Verdana" w:hAnsi="Verdana"/>
          <w:b/>
        </w:rPr>
      </w:pPr>
      <w:r w:rsidRPr="0066522F">
        <w:rPr>
          <w:rFonts w:ascii="Verdana" w:hAnsi="Verdana"/>
          <w:b/>
        </w:rPr>
        <w:t>5.</w:t>
      </w:r>
      <w:r w:rsidR="00714B5D">
        <w:rPr>
          <w:rFonts w:ascii="Verdana" w:hAnsi="Verdana"/>
          <w:b/>
        </w:rPr>
        <w:t>3</w:t>
      </w:r>
      <w:r w:rsidRPr="0066522F">
        <w:rPr>
          <w:rFonts w:ascii="Verdana" w:hAnsi="Verdana"/>
          <w:b/>
        </w:rPr>
        <w:t xml:space="preserve">.1 </w:t>
      </w:r>
      <w:r w:rsidR="00317C86">
        <w:rPr>
          <w:rFonts w:ascii="Verdana" w:hAnsi="Verdana"/>
          <w:b/>
        </w:rPr>
        <w:t>Materialesamlinger</w:t>
      </w:r>
    </w:p>
    <w:p w:rsidR="00E65709" w:rsidRDefault="00E854AD" w:rsidP="0066522F">
      <w:pPr>
        <w:jc w:val="both"/>
        <w:rPr>
          <w:rFonts w:ascii="Verdana" w:hAnsi="Verdana"/>
        </w:rPr>
      </w:pPr>
      <w:r>
        <w:rPr>
          <w:rFonts w:ascii="Verdana" w:hAnsi="Verdana"/>
        </w:rPr>
        <w:t>Ud over ovenstående arbejdes der med følgende ideer til</w:t>
      </w:r>
      <w:r w:rsidR="002A25E8">
        <w:rPr>
          <w:rFonts w:ascii="Verdana" w:hAnsi="Verdana"/>
        </w:rPr>
        <w:t>:</w:t>
      </w:r>
      <w:r>
        <w:rPr>
          <w:rFonts w:ascii="Verdana" w:hAnsi="Verdana"/>
        </w:rPr>
        <w:t xml:space="preserve"> </w:t>
      </w:r>
    </w:p>
    <w:p w:rsidR="002A25E8" w:rsidRDefault="00581520" w:rsidP="00231625">
      <w:pPr>
        <w:pStyle w:val="ListParagraph"/>
        <w:numPr>
          <w:ilvl w:val="0"/>
          <w:numId w:val="31"/>
        </w:numPr>
        <w:jc w:val="both"/>
        <w:rPr>
          <w:rFonts w:ascii="Verdana" w:hAnsi="Verdana"/>
        </w:rPr>
      </w:pPr>
      <w:r>
        <w:rPr>
          <w:rFonts w:ascii="Verdana" w:hAnsi="Verdana"/>
        </w:rPr>
        <w:t>M</w:t>
      </w:r>
      <w:r w:rsidR="00552FD3" w:rsidRPr="002A25E8">
        <w:rPr>
          <w:rFonts w:ascii="Verdana" w:hAnsi="Verdana"/>
        </w:rPr>
        <w:t xml:space="preserve">aterialer </w:t>
      </w:r>
      <w:r w:rsidR="002A25E8" w:rsidRPr="002A25E8">
        <w:rPr>
          <w:rFonts w:ascii="Verdana" w:hAnsi="Verdana"/>
        </w:rPr>
        <w:t>til en SMV</w:t>
      </w:r>
      <w:r w:rsidR="002A25E8">
        <w:rPr>
          <w:rFonts w:ascii="Verdana" w:hAnsi="Verdana"/>
        </w:rPr>
        <w:t xml:space="preserve"> PM Model-</w:t>
      </w:r>
      <w:r w:rsidR="002A25E8" w:rsidRPr="002A25E8">
        <w:rPr>
          <w:rFonts w:ascii="Verdana" w:hAnsi="Verdana"/>
        </w:rPr>
        <w:t>tilgang til undervisning i projektledelse</w:t>
      </w:r>
      <w:r w:rsidR="005B1A52">
        <w:rPr>
          <w:rFonts w:ascii="Verdana" w:hAnsi="Verdana"/>
        </w:rPr>
        <w:t xml:space="preserve"> </w:t>
      </w:r>
      <w:r>
        <w:rPr>
          <w:rFonts w:ascii="Verdana" w:hAnsi="Verdana"/>
        </w:rPr>
        <w:t>på diplom-niveau</w:t>
      </w:r>
      <w:r w:rsidR="002A25E8" w:rsidRPr="002A25E8">
        <w:rPr>
          <w:rFonts w:ascii="Verdana" w:hAnsi="Verdana"/>
        </w:rPr>
        <w:t xml:space="preserve"> </w:t>
      </w:r>
      <w:r w:rsidR="00552FD3" w:rsidRPr="002A25E8">
        <w:rPr>
          <w:rFonts w:ascii="Verdana" w:hAnsi="Verdana"/>
        </w:rPr>
        <w:t>- indhold og pædagogik</w:t>
      </w:r>
      <w:r w:rsidR="002A25E8" w:rsidRPr="002A25E8">
        <w:rPr>
          <w:rFonts w:ascii="Verdana" w:hAnsi="Verdana"/>
        </w:rPr>
        <w:t>,</w:t>
      </w:r>
    </w:p>
    <w:p w:rsidR="00A07372" w:rsidRDefault="00A07372" w:rsidP="00231625">
      <w:pPr>
        <w:pStyle w:val="ListParagraph"/>
        <w:numPr>
          <w:ilvl w:val="0"/>
          <w:numId w:val="31"/>
        </w:numPr>
        <w:jc w:val="both"/>
        <w:rPr>
          <w:rFonts w:ascii="Verdana" w:hAnsi="Verdana"/>
        </w:rPr>
      </w:pPr>
      <w:r>
        <w:rPr>
          <w:rFonts w:ascii="Verdana" w:hAnsi="Verdana"/>
        </w:rPr>
        <w:lastRenderedPageBreak/>
        <w:t>Materialer til en SMV PM Model-tilgang til undervisning i projektledelse på AU-niveau - indhold og pædagogik</w:t>
      </w:r>
    </w:p>
    <w:p w:rsidR="00552FD3" w:rsidRPr="002A25E8" w:rsidRDefault="00552FD3" w:rsidP="00231625">
      <w:pPr>
        <w:pStyle w:val="ListParagraph"/>
        <w:numPr>
          <w:ilvl w:val="0"/>
          <w:numId w:val="31"/>
        </w:numPr>
        <w:jc w:val="both"/>
        <w:rPr>
          <w:rFonts w:ascii="Verdana" w:hAnsi="Verdana"/>
        </w:rPr>
      </w:pPr>
      <w:r w:rsidRPr="002A25E8">
        <w:rPr>
          <w:rFonts w:ascii="Verdana" w:hAnsi="Verdana"/>
        </w:rPr>
        <w:t xml:space="preserve">Specifikke materialer til </w:t>
      </w:r>
      <w:r w:rsidR="002A25E8">
        <w:rPr>
          <w:rFonts w:ascii="Verdana" w:hAnsi="Verdana"/>
        </w:rPr>
        <w:t xml:space="preserve">en SMV PM Model-tilgang til </w:t>
      </w:r>
      <w:r w:rsidRPr="002A25E8">
        <w:rPr>
          <w:rFonts w:ascii="Verdana" w:hAnsi="Verdana"/>
        </w:rPr>
        <w:t>SMV'er - indhold og pædagogik</w:t>
      </w:r>
      <w:r w:rsidR="005B1A52">
        <w:rPr>
          <w:rFonts w:ascii="Verdana" w:hAnsi="Verdana"/>
        </w:rPr>
        <w:t xml:space="preserve"> efter SMV-type</w:t>
      </w:r>
      <w:r w:rsidR="00A07372">
        <w:rPr>
          <w:rFonts w:ascii="Verdana" w:hAnsi="Verdana"/>
        </w:rPr>
        <w:t>r - strukturalister, pragmatikere og entreprenører</w:t>
      </w:r>
      <w:r w:rsidR="005B1A52">
        <w:rPr>
          <w:rFonts w:ascii="Verdana" w:hAnsi="Verdana"/>
        </w:rPr>
        <w:t xml:space="preserve"> (jfr. SMV1</w:t>
      </w:r>
      <w:r w:rsidR="00A07372">
        <w:rPr>
          <w:rFonts w:ascii="Verdana" w:hAnsi="Verdana"/>
        </w:rPr>
        <w:t>-rapporten</w:t>
      </w:r>
      <w:r w:rsidR="005B1A52">
        <w:rPr>
          <w:rFonts w:ascii="Verdana" w:hAnsi="Verdana"/>
        </w:rPr>
        <w:t>)</w:t>
      </w:r>
      <w:r w:rsidR="00A07372">
        <w:rPr>
          <w:rFonts w:ascii="Verdana" w:hAnsi="Verdana"/>
        </w:rPr>
        <w:t>.</w:t>
      </w:r>
    </w:p>
    <w:p w:rsidR="009662EE" w:rsidRDefault="00A07372" w:rsidP="0066522F">
      <w:pPr>
        <w:jc w:val="both"/>
        <w:rPr>
          <w:rFonts w:ascii="Verdana" w:hAnsi="Verdana"/>
        </w:rPr>
      </w:pPr>
      <w:r>
        <w:rPr>
          <w:rFonts w:ascii="Verdana" w:hAnsi="Verdana"/>
        </w:rPr>
        <w:t>SMV2 undervisningsmaterialet har en noget anderledes tilgang end så mange andre konceopter inden for projektledelse:</w:t>
      </w:r>
    </w:p>
    <w:tbl>
      <w:tblPr>
        <w:tblStyle w:val="TableGrid"/>
        <w:tblW w:w="0" w:type="auto"/>
        <w:tblLook w:val="04A0"/>
      </w:tblPr>
      <w:tblGrid>
        <w:gridCol w:w="9778"/>
      </w:tblGrid>
      <w:tr w:rsidR="009662EE" w:rsidTr="009662EE">
        <w:tc>
          <w:tcPr>
            <w:tcW w:w="9778" w:type="dxa"/>
          </w:tcPr>
          <w:p w:rsidR="009662EE" w:rsidRPr="00550E71" w:rsidRDefault="009662EE" w:rsidP="009662EE">
            <w:pPr>
              <w:jc w:val="both"/>
              <w:rPr>
                <w:rFonts w:ascii="Verdana" w:hAnsi="Verdana"/>
                <w:sz w:val="20"/>
                <w:szCs w:val="20"/>
              </w:rPr>
            </w:pPr>
          </w:p>
          <w:p w:rsidR="00AE5878" w:rsidRPr="00550E71" w:rsidRDefault="00682762" w:rsidP="009662EE">
            <w:pPr>
              <w:jc w:val="both"/>
              <w:rPr>
                <w:rFonts w:ascii="Verdana" w:hAnsi="Verdana"/>
                <w:sz w:val="20"/>
                <w:szCs w:val="20"/>
              </w:rPr>
            </w:pPr>
            <w:r>
              <w:rPr>
                <w:rFonts w:ascii="Verdana" w:hAnsi="Verdana"/>
                <w:sz w:val="20"/>
                <w:szCs w:val="20"/>
              </w:rPr>
              <w:t>Svejvig med flere har s</w:t>
            </w:r>
            <w:r w:rsidR="00AE5878" w:rsidRPr="00550E71">
              <w:rPr>
                <w:rFonts w:ascii="Verdana" w:hAnsi="Verdana"/>
                <w:sz w:val="20"/>
                <w:szCs w:val="20"/>
              </w:rPr>
              <w:t xml:space="preserve">krevet </w:t>
            </w:r>
            <w:r>
              <w:rPr>
                <w:rFonts w:ascii="Verdana" w:hAnsi="Verdana"/>
                <w:sz w:val="20"/>
                <w:szCs w:val="20"/>
              </w:rPr>
              <w:t xml:space="preserve">en del </w:t>
            </w:r>
            <w:r w:rsidR="00AE5878" w:rsidRPr="00550E71">
              <w:rPr>
                <w:rFonts w:ascii="Verdana" w:hAnsi="Verdana"/>
                <w:sz w:val="20"/>
                <w:szCs w:val="20"/>
              </w:rPr>
              <w:t xml:space="preserve">om tilgange til </w:t>
            </w:r>
            <w:r w:rsidR="0055576C">
              <w:rPr>
                <w:rFonts w:ascii="Verdana" w:hAnsi="Verdana"/>
                <w:sz w:val="20"/>
                <w:szCs w:val="20"/>
              </w:rPr>
              <w:t xml:space="preserve">undervisning i </w:t>
            </w:r>
            <w:r w:rsidR="00AE5878" w:rsidRPr="00550E71">
              <w:rPr>
                <w:rFonts w:ascii="Verdana" w:hAnsi="Verdana"/>
                <w:sz w:val="20"/>
                <w:szCs w:val="20"/>
              </w:rPr>
              <w:t>Projektledelse:</w:t>
            </w:r>
          </w:p>
          <w:p w:rsidR="00AE5878" w:rsidRPr="00550E71" w:rsidRDefault="00AE5878" w:rsidP="009662EE">
            <w:pPr>
              <w:jc w:val="both"/>
              <w:rPr>
                <w:rFonts w:ascii="Verdana" w:hAnsi="Verdana"/>
                <w:sz w:val="20"/>
                <w:szCs w:val="20"/>
              </w:rPr>
            </w:pPr>
          </w:p>
          <w:p w:rsidR="009662EE" w:rsidRPr="00625E94" w:rsidRDefault="009662EE" w:rsidP="00231625">
            <w:pPr>
              <w:pStyle w:val="ListParagraph"/>
              <w:numPr>
                <w:ilvl w:val="0"/>
                <w:numId w:val="51"/>
              </w:numPr>
              <w:jc w:val="both"/>
              <w:rPr>
                <w:rFonts w:ascii="Verdana" w:hAnsi="Verdana"/>
                <w:b/>
                <w:sz w:val="20"/>
                <w:szCs w:val="20"/>
              </w:rPr>
            </w:pPr>
            <w:r w:rsidRPr="00625E94">
              <w:rPr>
                <w:rFonts w:ascii="Verdana" w:hAnsi="Verdana"/>
                <w:b/>
                <w:sz w:val="20"/>
                <w:szCs w:val="20"/>
              </w:rPr>
              <w:t xml:space="preserve">Klassisk </w:t>
            </w:r>
            <w:r w:rsidR="00625E94">
              <w:rPr>
                <w:rFonts w:ascii="Verdana" w:hAnsi="Verdana"/>
                <w:b/>
                <w:sz w:val="20"/>
                <w:szCs w:val="20"/>
              </w:rPr>
              <w:t>projektledelse: "Action"</w:t>
            </w:r>
            <w:r w:rsidRPr="00625E94">
              <w:rPr>
                <w:rFonts w:ascii="Verdana" w:hAnsi="Verdana"/>
                <w:b/>
                <w:sz w:val="20"/>
                <w:szCs w:val="20"/>
              </w:rPr>
              <w:t xml:space="preserve"> </w:t>
            </w:r>
            <w:r w:rsidR="00682762">
              <w:rPr>
                <w:rFonts w:ascii="Verdana" w:hAnsi="Verdana"/>
                <w:b/>
                <w:sz w:val="20"/>
                <w:szCs w:val="20"/>
              </w:rPr>
              <w:t>(PM modellen er klar)</w:t>
            </w:r>
          </w:p>
          <w:p w:rsidR="001823AE" w:rsidRPr="00550E71" w:rsidRDefault="001823AE" w:rsidP="009662EE">
            <w:pPr>
              <w:jc w:val="both"/>
              <w:rPr>
                <w:rFonts w:ascii="Verdana" w:hAnsi="Verdana"/>
                <w:b/>
                <w:sz w:val="20"/>
                <w:szCs w:val="20"/>
              </w:rPr>
            </w:pPr>
          </w:p>
          <w:p w:rsidR="009662EE" w:rsidRPr="00625E94" w:rsidRDefault="009662EE" w:rsidP="00231625">
            <w:pPr>
              <w:pStyle w:val="ListParagraph"/>
              <w:numPr>
                <w:ilvl w:val="0"/>
                <w:numId w:val="51"/>
              </w:numPr>
              <w:jc w:val="both"/>
              <w:rPr>
                <w:rFonts w:ascii="Verdana" w:hAnsi="Verdana"/>
                <w:b/>
                <w:sz w:val="20"/>
                <w:szCs w:val="20"/>
              </w:rPr>
            </w:pPr>
            <w:r w:rsidRPr="00625E94">
              <w:rPr>
                <w:rFonts w:ascii="Verdana" w:hAnsi="Verdana"/>
                <w:b/>
                <w:sz w:val="20"/>
                <w:szCs w:val="20"/>
              </w:rPr>
              <w:t>HDM</w:t>
            </w:r>
            <w:r w:rsidR="00625E94">
              <w:rPr>
                <w:rFonts w:ascii="Verdana" w:hAnsi="Verdana"/>
                <w:b/>
                <w:sz w:val="20"/>
                <w:szCs w:val="20"/>
              </w:rPr>
              <w:t>: "R</w:t>
            </w:r>
            <w:r w:rsidRPr="00625E94">
              <w:rPr>
                <w:rFonts w:ascii="Verdana" w:hAnsi="Verdana"/>
                <w:b/>
                <w:sz w:val="20"/>
                <w:szCs w:val="20"/>
              </w:rPr>
              <w:t>efleksion</w:t>
            </w:r>
            <w:r w:rsidR="00625E94">
              <w:rPr>
                <w:rFonts w:ascii="Verdana" w:hAnsi="Verdana"/>
                <w:b/>
                <w:sz w:val="20"/>
                <w:szCs w:val="20"/>
              </w:rPr>
              <w:t>"</w:t>
            </w:r>
          </w:p>
          <w:p w:rsidR="000752DF" w:rsidRPr="000752DF" w:rsidRDefault="000752DF" w:rsidP="000752DF">
            <w:pPr>
              <w:autoSpaceDE w:val="0"/>
              <w:autoSpaceDN w:val="0"/>
              <w:adjustRightInd w:val="0"/>
              <w:rPr>
                <w:rFonts w:ascii="Verdana" w:hAnsi="Verdana" w:cs="Arial"/>
                <w:color w:val="000000"/>
                <w:sz w:val="20"/>
                <w:szCs w:val="20"/>
              </w:rPr>
            </w:pPr>
          </w:p>
          <w:p w:rsidR="000752DF" w:rsidRPr="00550E71" w:rsidRDefault="000752DF" w:rsidP="000752DF">
            <w:pPr>
              <w:jc w:val="both"/>
              <w:rPr>
                <w:rFonts w:ascii="Verdana" w:hAnsi="Verdana"/>
                <w:b/>
                <w:sz w:val="20"/>
                <w:szCs w:val="20"/>
              </w:rPr>
            </w:pPr>
            <w:r w:rsidRPr="00550E71">
              <w:rPr>
                <w:rFonts w:ascii="Verdana" w:hAnsi="Verdana" w:cs="Arial"/>
                <w:sz w:val="20"/>
                <w:szCs w:val="20"/>
              </w:rPr>
              <w:t xml:space="preserve">Rode, A. L. G. Frederiksen, Signe H. &amp; Svejvig, P. (2018). </w:t>
            </w:r>
            <w:r w:rsidRPr="00550E71">
              <w:rPr>
                <w:rFonts w:ascii="Verdana" w:hAnsi="Verdana" w:cs="Arial"/>
                <w:sz w:val="20"/>
                <w:szCs w:val="20"/>
                <w:lang w:val="en-US"/>
              </w:rPr>
              <w:t xml:space="preserve">Project Half Double: Training practitioners, working with visuals, practice reflections and small &amp; medium-sized enterprises, December 2018. </w:t>
            </w:r>
            <w:r w:rsidRPr="00550E71">
              <w:rPr>
                <w:rFonts w:ascii="Verdana" w:hAnsi="Verdana" w:cs="Arial"/>
                <w:sz w:val="20"/>
                <w:szCs w:val="20"/>
              </w:rPr>
              <w:t>Aarhus, Aarhus University</w:t>
            </w:r>
            <w:r w:rsidR="00625E94">
              <w:rPr>
                <w:rFonts w:ascii="Verdana" w:hAnsi="Verdana" w:cs="Arial"/>
                <w:sz w:val="20"/>
                <w:szCs w:val="20"/>
              </w:rPr>
              <w:t>, side 9</w:t>
            </w:r>
            <w:r w:rsidRPr="00550E71">
              <w:rPr>
                <w:rFonts w:ascii="Verdana" w:hAnsi="Verdana" w:cs="Arial"/>
                <w:sz w:val="20"/>
                <w:szCs w:val="20"/>
              </w:rPr>
              <w:t>.</w:t>
            </w:r>
          </w:p>
          <w:p w:rsidR="00AE5878" w:rsidRPr="00550E71" w:rsidRDefault="00AE5878" w:rsidP="009662EE">
            <w:pPr>
              <w:jc w:val="both"/>
              <w:rPr>
                <w:rFonts w:ascii="Verdana" w:hAnsi="Verdana"/>
                <w:b/>
                <w:sz w:val="20"/>
                <w:szCs w:val="20"/>
              </w:rPr>
            </w:pPr>
          </w:p>
          <w:p w:rsidR="00AE5878" w:rsidRPr="00550E71" w:rsidRDefault="00AE5878" w:rsidP="009662EE">
            <w:pPr>
              <w:jc w:val="both"/>
              <w:rPr>
                <w:rFonts w:ascii="Verdana" w:hAnsi="Verdana"/>
                <w:b/>
                <w:sz w:val="20"/>
                <w:szCs w:val="20"/>
              </w:rPr>
            </w:pPr>
            <w:r w:rsidRPr="00550E71">
              <w:rPr>
                <w:rFonts w:ascii="Verdana" w:hAnsi="Verdana"/>
                <w:b/>
                <w:sz w:val="20"/>
                <w:szCs w:val="20"/>
              </w:rPr>
              <w:t xml:space="preserve">Vores tilgang </w:t>
            </w:r>
            <w:r w:rsidR="00581520">
              <w:rPr>
                <w:rFonts w:ascii="Verdana" w:hAnsi="Verdana"/>
                <w:b/>
                <w:sz w:val="20"/>
                <w:szCs w:val="20"/>
              </w:rPr>
              <w:t xml:space="preserve">til undervisningsmateriale </w:t>
            </w:r>
            <w:r w:rsidRPr="00550E71">
              <w:rPr>
                <w:rFonts w:ascii="Verdana" w:hAnsi="Verdana"/>
                <w:b/>
                <w:sz w:val="20"/>
                <w:szCs w:val="20"/>
              </w:rPr>
              <w:t>på SMV2 er:</w:t>
            </w:r>
          </w:p>
          <w:p w:rsidR="00AE5878" w:rsidRPr="00550E71" w:rsidRDefault="00AE5878" w:rsidP="009662EE">
            <w:pPr>
              <w:jc w:val="both"/>
              <w:rPr>
                <w:rFonts w:ascii="Verdana" w:hAnsi="Verdana"/>
                <w:b/>
                <w:sz w:val="20"/>
                <w:szCs w:val="20"/>
              </w:rPr>
            </w:pPr>
          </w:p>
          <w:p w:rsidR="009662EE" w:rsidRPr="00625E94" w:rsidRDefault="009662EE" w:rsidP="00231625">
            <w:pPr>
              <w:pStyle w:val="ListParagraph"/>
              <w:numPr>
                <w:ilvl w:val="0"/>
                <w:numId w:val="52"/>
              </w:numPr>
              <w:jc w:val="both"/>
              <w:rPr>
                <w:rFonts w:ascii="Verdana" w:hAnsi="Verdana"/>
                <w:b/>
                <w:sz w:val="20"/>
                <w:szCs w:val="20"/>
              </w:rPr>
            </w:pPr>
            <w:r w:rsidRPr="00625E94">
              <w:rPr>
                <w:rFonts w:ascii="Verdana" w:hAnsi="Verdana"/>
                <w:b/>
                <w:sz w:val="20"/>
                <w:szCs w:val="20"/>
              </w:rPr>
              <w:t>SMV PM Modellen</w:t>
            </w:r>
            <w:r w:rsidR="00625E94">
              <w:rPr>
                <w:rFonts w:ascii="Verdana" w:hAnsi="Verdana"/>
                <w:b/>
                <w:sz w:val="20"/>
                <w:szCs w:val="20"/>
              </w:rPr>
              <w:t xml:space="preserve">: </w:t>
            </w:r>
            <w:r w:rsidR="008627E9">
              <w:rPr>
                <w:rFonts w:ascii="Verdana" w:hAnsi="Verdana"/>
                <w:b/>
                <w:sz w:val="20"/>
                <w:szCs w:val="20"/>
              </w:rPr>
              <w:t>"</w:t>
            </w:r>
            <w:r w:rsidR="00625E94">
              <w:rPr>
                <w:rFonts w:ascii="Verdana" w:hAnsi="Verdana"/>
                <w:b/>
                <w:sz w:val="20"/>
                <w:szCs w:val="20"/>
              </w:rPr>
              <w:t>R</w:t>
            </w:r>
            <w:r w:rsidRPr="00625E94">
              <w:rPr>
                <w:rFonts w:ascii="Verdana" w:hAnsi="Verdana"/>
                <w:b/>
                <w:sz w:val="20"/>
                <w:szCs w:val="20"/>
              </w:rPr>
              <w:t>eflekteret læring</w:t>
            </w:r>
            <w:r w:rsidR="008627E9">
              <w:rPr>
                <w:rFonts w:ascii="Verdana" w:hAnsi="Verdana"/>
                <w:b/>
                <w:sz w:val="20"/>
                <w:szCs w:val="20"/>
              </w:rPr>
              <w:t>"</w:t>
            </w:r>
          </w:p>
          <w:p w:rsidR="009662EE" w:rsidRPr="00550E71" w:rsidRDefault="009662EE" w:rsidP="0066522F">
            <w:pPr>
              <w:jc w:val="both"/>
              <w:rPr>
                <w:rFonts w:ascii="Verdana" w:hAnsi="Verdana"/>
                <w:sz w:val="20"/>
                <w:szCs w:val="20"/>
              </w:rPr>
            </w:pPr>
          </w:p>
        </w:tc>
      </w:tr>
    </w:tbl>
    <w:p w:rsidR="009662EE" w:rsidRDefault="009662EE" w:rsidP="0066522F">
      <w:pPr>
        <w:jc w:val="both"/>
        <w:rPr>
          <w:rFonts w:ascii="Verdana" w:hAnsi="Verdana"/>
        </w:rPr>
      </w:pPr>
    </w:p>
    <w:p w:rsidR="00552FD3" w:rsidRDefault="00A07372" w:rsidP="0066522F">
      <w:pPr>
        <w:jc w:val="both"/>
        <w:rPr>
          <w:rFonts w:ascii="Verdana" w:hAnsi="Verdana"/>
        </w:rPr>
      </w:pPr>
      <w:r>
        <w:rPr>
          <w:rFonts w:ascii="Verdana" w:hAnsi="Verdana"/>
        </w:rPr>
        <w:t>Undervisningsmaterialet omkring SMV2 kunne også på I</w:t>
      </w:r>
      <w:r w:rsidR="00F83E89">
        <w:rPr>
          <w:rFonts w:ascii="Verdana" w:hAnsi="Verdana"/>
        </w:rPr>
        <w:t>D</w:t>
      </w:r>
      <w:r>
        <w:rPr>
          <w:rFonts w:ascii="Verdana" w:hAnsi="Verdana"/>
        </w:rPr>
        <w:t xml:space="preserve">V-basis udbydes som følger: </w:t>
      </w:r>
      <w:r w:rsidR="002A25E8">
        <w:rPr>
          <w:rFonts w:ascii="Verdana" w:hAnsi="Verdana"/>
        </w:rPr>
        <w:t>(skal sikkert benævnes anderledes i en SMV sammenhæng</w:t>
      </w:r>
      <w:r>
        <w:rPr>
          <w:rFonts w:ascii="Verdana" w:hAnsi="Verdana"/>
        </w:rPr>
        <w:t>, men for forståelsens skyld er der brugt "traditionelle benævnelser"</w:t>
      </w:r>
      <w:r w:rsidR="002A25E8">
        <w:rPr>
          <w:rFonts w:ascii="Verdana" w:hAnsi="Verdana"/>
        </w:rPr>
        <w:t>):</w:t>
      </w:r>
    </w:p>
    <w:p w:rsidR="0020291B" w:rsidRPr="00DB1542" w:rsidRDefault="0020291B" w:rsidP="00231625">
      <w:pPr>
        <w:pStyle w:val="ListParagraph"/>
        <w:numPr>
          <w:ilvl w:val="0"/>
          <w:numId w:val="32"/>
        </w:numPr>
        <w:jc w:val="both"/>
        <w:rPr>
          <w:rFonts w:ascii="Verdana" w:hAnsi="Verdana"/>
          <w:lang w:val="en-US"/>
        </w:rPr>
      </w:pPr>
      <w:r w:rsidRPr="00DB1542">
        <w:rPr>
          <w:rFonts w:ascii="Verdana" w:hAnsi="Verdana"/>
          <w:lang w:val="en-US"/>
        </w:rPr>
        <w:t>SMV PM Foundation</w:t>
      </w:r>
      <w:r w:rsidR="00DB1542">
        <w:rPr>
          <w:rFonts w:ascii="Verdana" w:hAnsi="Verdana"/>
          <w:lang w:val="en-US"/>
        </w:rPr>
        <w:t>,</w:t>
      </w:r>
    </w:p>
    <w:p w:rsidR="0020291B" w:rsidRPr="00DB1542" w:rsidRDefault="0020291B" w:rsidP="00231625">
      <w:pPr>
        <w:pStyle w:val="ListParagraph"/>
        <w:numPr>
          <w:ilvl w:val="0"/>
          <w:numId w:val="32"/>
        </w:numPr>
        <w:jc w:val="both"/>
        <w:rPr>
          <w:rFonts w:ascii="Verdana" w:hAnsi="Verdana"/>
          <w:lang w:val="en-US"/>
        </w:rPr>
      </w:pPr>
      <w:r w:rsidRPr="00DB1542">
        <w:rPr>
          <w:rFonts w:ascii="Verdana" w:hAnsi="Verdana"/>
          <w:lang w:val="en-US"/>
        </w:rPr>
        <w:t>SMV PM Practitioner</w:t>
      </w:r>
      <w:r w:rsidR="00DB1542">
        <w:rPr>
          <w:rFonts w:ascii="Verdana" w:hAnsi="Verdana"/>
          <w:lang w:val="en-US"/>
        </w:rPr>
        <w:t>, og</w:t>
      </w:r>
    </w:p>
    <w:p w:rsidR="0020291B" w:rsidRPr="00DB1542" w:rsidRDefault="0020291B" w:rsidP="00231625">
      <w:pPr>
        <w:pStyle w:val="ListParagraph"/>
        <w:numPr>
          <w:ilvl w:val="0"/>
          <w:numId w:val="32"/>
        </w:numPr>
        <w:jc w:val="both"/>
        <w:rPr>
          <w:rFonts w:ascii="Verdana" w:hAnsi="Verdana"/>
        </w:rPr>
      </w:pPr>
      <w:r w:rsidRPr="00DB1542">
        <w:rPr>
          <w:rFonts w:ascii="Verdana" w:hAnsi="Verdana"/>
        </w:rPr>
        <w:t>SMV PM Master</w:t>
      </w:r>
      <w:r w:rsidR="00DB1542">
        <w:rPr>
          <w:rFonts w:ascii="Verdana" w:hAnsi="Verdana"/>
        </w:rPr>
        <w:t>.</w:t>
      </w:r>
    </w:p>
    <w:p w:rsidR="00DB1542" w:rsidRDefault="00DB1542" w:rsidP="0020291B">
      <w:pPr>
        <w:pStyle w:val="ListParagraph"/>
        <w:ind w:left="0"/>
        <w:jc w:val="both"/>
        <w:rPr>
          <w:rFonts w:ascii="Verdana" w:hAnsi="Verdana"/>
          <w:b/>
        </w:rPr>
      </w:pPr>
    </w:p>
    <w:p w:rsidR="0020291B" w:rsidRPr="00DB1542" w:rsidRDefault="00DB1542" w:rsidP="0020291B">
      <w:pPr>
        <w:pStyle w:val="ListParagraph"/>
        <w:ind w:left="0"/>
        <w:jc w:val="both"/>
        <w:rPr>
          <w:rFonts w:ascii="Verdana" w:hAnsi="Verdana"/>
        </w:rPr>
      </w:pPr>
      <w:r w:rsidRPr="00DB1542">
        <w:rPr>
          <w:rFonts w:ascii="Verdana" w:hAnsi="Verdana"/>
        </w:rPr>
        <w:t>Umiddelbart er det hensigten at kombinere de tre materialeniveauer med uddannelsestilgangene således:</w:t>
      </w:r>
    </w:p>
    <w:p w:rsidR="0020291B" w:rsidRDefault="0020291B" w:rsidP="0020291B">
      <w:pPr>
        <w:pStyle w:val="ListParagraph"/>
        <w:ind w:left="0"/>
        <w:jc w:val="both"/>
        <w:rPr>
          <w:rFonts w:ascii="Verdana" w:hAnsi="Verdana"/>
          <w:b/>
        </w:rPr>
      </w:pPr>
    </w:p>
    <w:tbl>
      <w:tblPr>
        <w:tblStyle w:val="TableGrid"/>
        <w:tblW w:w="9747" w:type="dxa"/>
        <w:tblLook w:val="04A0"/>
      </w:tblPr>
      <w:tblGrid>
        <w:gridCol w:w="787"/>
        <w:gridCol w:w="2041"/>
        <w:gridCol w:w="2306"/>
        <w:gridCol w:w="2306"/>
        <w:gridCol w:w="2307"/>
      </w:tblGrid>
      <w:tr w:rsidR="0020291B" w:rsidTr="00317C86">
        <w:tc>
          <w:tcPr>
            <w:tcW w:w="787" w:type="dxa"/>
            <w:shd w:val="pct15" w:color="auto" w:fill="auto"/>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Nr.</w:t>
            </w:r>
          </w:p>
        </w:tc>
        <w:tc>
          <w:tcPr>
            <w:tcW w:w="2041" w:type="dxa"/>
            <w:shd w:val="pct15" w:color="auto" w:fill="auto"/>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Tilgang til uddannelse</w:t>
            </w:r>
          </w:p>
        </w:tc>
        <w:tc>
          <w:tcPr>
            <w:tcW w:w="2306" w:type="dxa"/>
            <w:shd w:val="pct15" w:color="auto" w:fill="auto"/>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SMV PM Foundation</w:t>
            </w:r>
          </w:p>
        </w:tc>
        <w:tc>
          <w:tcPr>
            <w:tcW w:w="2306" w:type="dxa"/>
            <w:shd w:val="pct15" w:color="auto" w:fill="auto"/>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SMV PM Practitioner</w:t>
            </w:r>
          </w:p>
        </w:tc>
        <w:tc>
          <w:tcPr>
            <w:tcW w:w="2307" w:type="dxa"/>
            <w:shd w:val="pct15" w:color="auto" w:fill="auto"/>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 xml:space="preserve">SMV PM </w:t>
            </w:r>
          </w:p>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Master</w:t>
            </w:r>
          </w:p>
        </w:tc>
      </w:tr>
      <w:tr w:rsidR="0020291B" w:rsidTr="00552FD3">
        <w:tc>
          <w:tcPr>
            <w:tcW w:w="787"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1</w:t>
            </w:r>
          </w:p>
        </w:tc>
        <w:tc>
          <w:tcPr>
            <w:tcW w:w="2041"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Om projektledelse</w:t>
            </w:r>
          </w:p>
        </w:tc>
        <w:tc>
          <w:tcPr>
            <w:tcW w:w="2306" w:type="dxa"/>
          </w:tcPr>
          <w:p w:rsidR="0020291B" w:rsidRPr="005227C8" w:rsidRDefault="0020291B" w:rsidP="00552FD3">
            <w:pPr>
              <w:pStyle w:val="ListParagraph"/>
              <w:ind w:left="0"/>
              <w:jc w:val="both"/>
              <w:rPr>
                <w:rFonts w:ascii="Verdana" w:hAnsi="Verdana"/>
                <w:b/>
                <w:sz w:val="20"/>
                <w:szCs w:val="20"/>
              </w:rPr>
            </w:pPr>
            <w:r w:rsidRPr="005227C8">
              <w:rPr>
                <w:rFonts w:ascii="Verdana" w:hAnsi="Verdana"/>
                <w:b/>
                <w:sz w:val="20"/>
                <w:szCs w:val="20"/>
              </w:rPr>
              <w:t>Yes</w:t>
            </w:r>
          </w:p>
        </w:tc>
        <w:tc>
          <w:tcPr>
            <w:tcW w:w="2306" w:type="dxa"/>
          </w:tcPr>
          <w:p w:rsidR="0020291B" w:rsidRPr="005227C8" w:rsidRDefault="0020291B" w:rsidP="00552FD3">
            <w:pPr>
              <w:pStyle w:val="ListParagraph"/>
              <w:ind w:left="0"/>
              <w:jc w:val="both"/>
              <w:rPr>
                <w:rFonts w:ascii="Verdana" w:hAnsi="Verdana"/>
                <w:b/>
                <w:sz w:val="20"/>
                <w:szCs w:val="20"/>
              </w:rPr>
            </w:pPr>
            <w:r w:rsidRPr="005227C8">
              <w:rPr>
                <w:rFonts w:ascii="Verdana" w:hAnsi="Verdana"/>
                <w:b/>
                <w:sz w:val="20"/>
                <w:szCs w:val="20"/>
              </w:rPr>
              <w:t>Yes</w:t>
            </w:r>
          </w:p>
        </w:tc>
        <w:tc>
          <w:tcPr>
            <w:tcW w:w="2307" w:type="dxa"/>
          </w:tcPr>
          <w:p w:rsidR="0020291B" w:rsidRPr="005227C8" w:rsidRDefault="0020291B" w:rsidP="00552FD3">
            <w:pPr>
              <w:pStyle w:val="ListParagraph"/>
              <w:ind w:left="0"/>
              <w:jc w:val="both"/>
              <w:rPr>
                <w:rFonts w:ascii="Verdana" w:hAnsi="Verdana"/>
                <w:b/>
                <w:sz w:val="20"/>
                <w:szCs w:val="20"/>
              </w:rPr>
            </w:pPr>
          </w:p>
        </w:tc>
      </w:tr>
      <w:tr w:rsidR="0020291B" w:rsidTr="00552FD3">
        <w:tc>
          <w:tcPr>
            <w:tcW w:w="787"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2</w:t>
            </w:r>
          </w:p>
        </w:tc>
        <w:tc>
          <w:tcPr>
            <w:tcW w:w="2041"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Om projektledelse</w:t>
            </w:r>
          </w:p>
        </w:tc>
        <w:tc>
          <w:tcPr>
            <w:tcW w:w="2306" w:type="dxa"/>
          </w:tcPr>
          <w:p w:rsidR="0020291B" w:rsidRPr="005227C8" w:rsidRDefault="0020291B" w:rsidP="00552FD3">
            <w:pPr>
              <w:pStyle w:val="ListParagraph"/>
              <w:ind w:left="0"/>
              <w:jc w:val="both"/>
              <w:rPr>
                <w:rFonts w:ascii="Verdana" w:hAnsi="Verdana"/>
                <w:b/>
                <w:sz w:val="20"/>
                <w:szCs w:val="20"/>
              </w:rPr>
            </w:pPr>
          </w:p>
        </w:tc>
        <w:tc>
          <w:tcPr>
            <w:tcW w:w="2306" w:type="dxa"/>
          </w:tcPr>
          <w:p w:rsidR="0020291B" w:rsidRPr="005227C8" w:rsidRDefault="0020291B" w:rsidP="00552FD3">
            <w:pPr>
              <w:pStyle w:val="ListParagraph"/>
              <w:ind w:left="0"/>
              <w:jc w:val="both"/>
              <w:rPr>
                <w:rFonts w:ascii="Verdana" w:hAnsi="Verdana"/>
                <w:b/>
                <w:sz w:val="20"/>
                <w:szCs w:val="20"/>
              </w:rPr>
            </w:pPr>
          </w:p>
        </w:tc>
        <w:tc>
          <w:tcPr>
            <w:tcW w:w="2307" w:type="dxa"/>
          </w:tcPr>
          <w:p w:rsidR="0020291B" w:rsidRPr="005227C8" w:rsidRDefault="0020291B" w:rsidP="00552FD3">
            <w:pPr>
              <w:pStyle w:val="ListParagraph"/>
              <w:ind w:left="0"/>
              <w:jc w:val="both"/>
              <w:rPr>
                <w:rFonts w:ascii="Verdana" w:hAnsi="Verdana"/>
                <w:b/>
                <w:sz w:val="20"/>
                <w:szCs w:val="20"/>
              </w:rPr>
            </w:pPr>
            <w:r w:rsidRPr="005227C8">
              <w:rPr>
                <w:rFonts w:ascii="Verdana" w:hAnsi="Verdana"/>
                <w:b/>
                <w:sz w:val="20"/>
                <w:szCs w:val="20"/>
              </w:rPr>
              <w:t>Yes</w:t>
            </w:r>
          </w:p>
        </w:tc>
      </w:tr>
      <w:tr w:rsidR="0020291B" w:rsidTr="00552FD3">
        <w:tc>
          <w:tcPr>
            <w:tcW w:w="787"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3</w:t>
            </w:r>
          </w:p>
        </w:tc>
        <w:tc>
          <w:tcPr>
            <w:tcW w:w="2041"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At blive  projektleder</w:t>
            </w:r>
          </w:p>
        </w:tc>
        <w:tc>
          <w:tcPr>
            <w:tcW w:w="2306" w:type="dxa"/>
          </w:tcPr>
          <w:p w:rsidR="0020291B" w:rsidRPr="005227C8" w:rsidRDefault="0020291B" w:rsidP="00552FD3">
            <w:pPr>
              <w:pStyle w:val="ListParagraph"/>
              <w:ind w:left="0"/>
              <w:jc w:val="both"/>
              <w:rPr>
                <w:rFonts w:ascii="Verdana" w:hAnsi="Verdana"/>
                <w:b/>
                <w:sz w:val="20"/>
                <w:szCs w:val="20"/>
              </w:rPr>
            </w:pPr>
          </w:p>
        </w:tc>
        <w:tc>
          <w:tcPr>
            <w:tcW w:w="2306" w:type="dxa"/>
          </w:tcPr>
          <w:p w:rsidR="0020291B" w:rsidRPr="005227C8" w:rsidRDefault="0020291B" w:rsidP="00552FD3">
            <w:pPr>
              <w:pStyle w:val="ListParagraph"/>
              <w:ind w:left="0"/>
              <w:jc w:val="both"/>
              <w:rPr>
                <w:rFonts w:ascii="Verdana" w:hAnsi="Verdana"/>
                <w:b/>
                <w:sz w:val="20"/>
                <w:szCs w:val="20"/>
              </w:rPr>
            </w:pPr>
            <w:r w:rsidRPr="005227C8">
              <w:rPr>
                <w:rFonts w:ascii="Verdana" w:hAnsi="Verdana"/>
                <w:b/>
                <w:sz w:val="20"/>
                <w:szCs w:val="20"/>
              </w:rPr>
              <w:t>Yes</w:t>
            </w:r>
          </w:p>
        </w:tc>
        <w:tc>
          <w:tcPr>
            <w:tcW w:w="2307" w:type="dxa"/>
          </w:tcPr>
          <w:p w:rsidR="0020291B" w:rsidRPr="005227C8" w:rsidRDefault="0020291B" w:rsidP="00552FD3">
            <w:pPr>
              <w:pStyle w:val="ListParagraph"/>
              <w:ind w:left="0"/>
              <w:jc w:val="both"/>
              <w:rPr>
                <w:rFonts w:ascii="Verdana" w:hAnsi="Verdana"/>
                <w:b/>
                <w:sz w:val="20"/>
                <w:szCs w:val="20"/>
              </w:rPr>
            </w:pPr>
          </w:p>
        </w:tc>
      </w:tr>
      <w:tr w:rsidR="0020291B" w:rsidTr="00552FD3">
        <w:tc>
          <w:tcPr>
            <w:tcW w:w="787"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4</w:t>
            </w:r>
          </w:p>
        </w:tc>
        <w:tc>
          <w:tcPr>
            <w:tcW w:w="2041"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For projektledere</w:t>
            </w:r>
          </w:p>
        </w:tc>
        <w:tc>
          <w:tcPr>
            <w:tcW w:w="2306" w:type="dxa"/>
          </w:tcPr>
          <w:p w:rsidR="0020291B" w:rsidRPr="005227C8" w:rsidRDefault="0020291B" w:rsidP="00552FD3">
            <w:pPr>
              <w:pStyle w:val="ListParagraph"/>
              <w:ind w:left="0"/>
              <w:jc w:val="both"/>
              <w:rPr>
                <w:rFonts w:ascii="Verdana" w:hAnsi="Verdana"/>
                <w:b/>
                <w:sz w:val="20"/>
                <w:szCs w:val="20"/>
              </w:rPr>
            </w:pPr>
          </w:p>
        </w:tc>
        <w:tc>
          <w:tcPr>
            <w:tcW w:w="2306" w:type="dxa"/>
          </w:tcPr>
          <w:p w:rsidR="0020291B" w:rsidRPr="005227C8" w:rsidRDefault="0020291B" w:rsidP="00552FD3">
            <w:pPr>
              <w:pStyle w:val="ListParagraph"/>
              <w:ind w:left="0"/>
              <w:jc w:val="both"/>
              <w:rPr>
                <w:rFonts w:ascii="Verdana" w:hAnsi="Verdana"/>
                <w:b/>
                <w:sz w:val="20"/>
                <w:szCs w:val="20"/>
              </w:rPr>
            </w:pPr>
            <w:r w:rsidRPr="005227C8">
              <w:rPr>
                <w:rFonts w:ascii="Verdana" w:hAnsi="Verdana"/>
                <w:b/>
                <w:sz w:val="20"/>
                <w:szCs w:val="20"/>
              </w:rPr>
              <w:t>Yes</w:t>
            </w:r>
          </w:p>
        </w:tc>
        <w:tc>
          <w:tcPr>
            <w:tcW w:w="2307" w:type="dxa"/>
          </w:tcPr>
          <w:p w:rsidR="0020291B" w:rsidRPr="005227C8" w:rsidRDefault="0020291B" w:rsidP="00552FD3">
            <w:pPr>
              <w:pStyle w:val="ListParagraph"/>
              <w:ind w:left="0"/>
              <w:jc w:val="both"/>
              <w:rPr>
                <w:rFonts w:ascii="Verdana" w:hAnsi="Verdana"/>
                <w:b/>
                <w:sz w:val="20"/>
                <w:szCs w:val="20"/>
              </w:rPr>
            </w:pPr>
          </w:p>
        </w:tc>
      </w:tr>
      <w:tr w:rsidR="0020291B" w:rsidTr="00552FD3">
        <w:tc>
          <w:tcPr>
            <w:tcW w:w="787"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5</w:t>
            </w:r>
          </w:p>
        </w:tc>
        <w:tc>
          <w:tcPr>
            <w:tcW w:w="2041"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For erfarne projektledere</w:t>
            </w:r>
          </w:p>
        </w:tc>
        <w:tc>
          <w:tcPr>
            <w:tcW w:w="2306" w:type="dxa"/>
          </w:tcPr>
          <w:p w:rsidR="0020291B" w:rsidRPr="005227C8" w:rsidRDefault="0020291B" w:rsidP="00552FD3">
            <w:pPr>
              <w:pStyle w:val="ListParagraph"/>
              <w:ind w:left="0"/>
              <w:jc w:val="both"/>
              <w:rPr>
                <w:rFonts w:ascii="Verdana" w:hAnsi="Verdana"/>
                <w:b/>
                <w:sz w:val="20"/>
                <w:szCs w:val="20"/>
              </w:rPr>
            </w:pPr>
          </w:p>
        </w:tc>
        <w:tc>
          <w:tcPr>
            <w:tcW w:w="2306" w:type="dxa"/>
          </w:tcPr>
          <w:p w:rsidR="0020291B" w:rsidRPr="005227C8" w:rsidRDefault="0020291B" w:rsidP="00552FD3">
            <w:pPr>
              <w:pStyle w:val="ListParagraph"/>
              <w:ind w:left="0"/>
              <w:jc w:val="both"/>
              <w:rPr>
                <w:rFonts w:ascii="Verdana" w:hAnsi="Verdana"/>
                <w:b/>
                <w:sz w:val="20"/>
                <w:szCs w:val="20"/>
              </w:rPr>
            </w:pPr>
          </w:p>
        </w:tc>
        <w:tc>
          <w:tcPr>
            <w:tcW w:w="2307" w:type="dxa"/>
          </w:tcPr>
          <w:p w:rsidR="0020291B" w:rsidRPr="005227C8" w:rsidRDefault="0020291B" w:rsidP="00552FD3">
            <w:pPr>
              <w:pStyle w:val="ListParagraph"/>
              <w:ind w:left="0"/>
              <w:jc w:val="both"/>
              <w:rPr>
                <w:rFonts w:ascii="Verdana" w:hAnsi="Verdana"/>
                <w:b/>
                <w:sz w:val="20"/>
                <w:szCs w:val="20"/>
              </w:rPr>
            </w:pPr>
            <w:r w:rsidRPr="005227C8">
              <w:rPr>
                <w:rFonts w:ascii="Verdana" w:hAnsi="Verdana"/>
                <w:b/>
                <w:sz w:val="20"/>
                <w:szCs w:val="20"/>
              </w:rPr>
              <w:t>Yes</w:t>
            </w:r>
          </w:p>
        </w:tc>
      </w:tr>
      <w:tr w:rsidR="0020291B" w:rsidTr="00552FD3">
        <w:tc>
          <w:tcPr>
            <w:tcW w:w="787"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6</w:t>
            </w:r>
          </w:p>
        </w:tc>
        <w:tc>
          <w:tcPr>
            <w:tcW w:w="2041"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Livet som projektleder</w:t>
            </w:r>
          </w:p>
        </w:tc>
        <w:tc>
          <w:tcPr>
            <w:tcW w:w="2306" w:type="dxa"/>
          </w:tcPr>
          <w:p w:rsidR="0020291B" w:rsidRPr="005227C8" w:rsidRDefault="0020291B" w:rsidP="00552FD3">
            <w:pPr>
              <w:pStyle w:val="ListParagraph"/>
              <w:ind w:left="0"/>
              <w:jc w:val="both"/>
              <w:rPr>
                <w:rFonts w:ascii="Verdana" w:hAnsi="Verdana"/>
                <w:b/>
                <w:sz w:val="20"/>
                <w:szCs w:val="20"/>
              </w:rPr>
            </w:pPr>
          </w:p>
        </w:tc>
        <w:tc>
          <w:tcPr>
            <w:tcW w:w="2306" w:type="dxa"/>
          </w:tcPr>
          <w:p w:rsidR="0020291B" w:rsidRPr="005227C8" w:rsidRDefault="0020291B" w:rsidP="00552FD3">
            <w:pPr>
              <w:pStyle w:val="ListParagraph"/>
              <w:ind w:left="0"/>
              <w:jc w:val="both"/>
              <w:rPr>
                <w:rFonts w:ascii="Verdana" w:hAnsi="Verdana"/>
                <w:b/>
                <w:sz w:val="20"/>
                <w:szCs w:val="20"/>
              </w:rPr>
            </w:pPr>
          </w:p>
        </w:tc>
        <w:tc>
          <w:tcPr>
            <w:tcW w:w="2307" w:type="dxa"/>
          </w:tcPr>
          <w:p w:rsidR="0020291B" w:rsidRPr="005227C8" w:rsidRDefault="0020291B" w:rsidP="00552FD3">
            <w:pPr>
              <w:pStyle w:val="ListParagraph"/>
              <w:ind w:left="0"/>
              <w:jc w:val="both"/>
              <w:rPr>
                <w:rFonts w:ascii="Verdana" w:hAnsi="Verdana"/>
                <w:b/>
                <w:sz w:val="20"/>
                <w:szCs w:val="20"/>
              </w:rPr>
            </w:pPr>
            <w:r w:rsidRPr="005227C8">
              <w:rPr>
                <w:rFonts w:ascii="Verdana" w:hAnsi="Verdana"/>
                <w:b/>
                <w:sz w:val="20"/>
                <w:szCs w:val="20"/>
              </w:rPr>
              <w:t>Yes</w:t>
            </w:r>
          </w:p>
        </w:tc>
      </w:tr>
      <w:tr w:rsidR="0020291B" w:rsidTr="00552FD3">
        <w:tc>
          <w:tcPr>
            <w:tcW w:w="787"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7</w:t>
            </w:r>
          </w:p>
        </w:tc>
        <w:tc>
          <w:tcPr>
            <w:tcW w:w="2041" w:type="dxa"/>
          </w:tcPr>
          <w:p w:rsidR="0020291B" w:rsidRPr="005227C8" w:rsidRDefault="0020291B" w:rsidP="00552FD3">
            <w:pPr>
              <w:pStyle w:val="ListParagraph"/>
              <w:ind w:left="0"/>
              <w:rPr>
                <w:rFonts w:ascii="Verdana" w:hAnsi="Verdana"/>
                <w:b/>
                <w:sz w:val="20"/>
                <w:szCs w:val="20"/>
              </w:rPr>
            </w:pPr>
            <w:r w:rsidRPr="005227C8">
              <w:rPr>
                <w:rFonts w:ascii="Verdana" w:hAnsi="Verdana"/>
                <w:b/>
                <w:sz w:val="20"/>
                <w:szCs w:val="20"/>
              </w:rPr>
              <w:t>Kombinationer af ovenstående</w:t>
            </w:r>
          </w:p>
        </w:tc>
        <w:tc>
          <w:tcPr>
            <w:tcW w:w="2306" w:type="dxa"/>
          </w:tcPr>
          <w:p w:rsidR="0020291B" w:rsidRPr="005227C8" w:rsidRDefault="0020291B" w:rsidP="00552FD3">
            <w:pPr>
              <w:pStyle w:val="ListParagraph"/>
              <w:ind w:left="0"/>
              <w:jc w:val="both"/>
              <w:rPr>
                <w:rFonts w:ascii="Verdana" w:hAnsi="Verdana"/>
                <w:b/>
                <w:sz w:val="20"/>
                <w:szCs w:val="20"/>
              </w:rPr>
            </w:pPr>
          </w:p>
        </w:tc>
        <w:tc>
          <w:tcPr>
            <w:tcW w:w="2306" w:type="dxa"/>
          </w:tcPr>
          <w:p w:rsidR="0020291B" w:rsidRPr="005227C8" w:rsidRDefault="0020291B" w:rsidP="00552FD3">
            <w:pPr>
              <w:pStyle w:val="ListParagraph"/>
              <w:ind w:left="0"/>
              <w:jc w:val="both"/>
              <w:rPr>
                <w:rFonts w:ascii="Verdana" w:hAnsi="Verdana"/>
                <w:b/>
                <w:sz w:val="20"/>
                <w:szCs w:val="20"/>
              </w:rPr>
            </w:pPr>
          </w:p>
        </w:tc>
        <w:tc>
          <w:tcPr>
            <w:tcW w:w="2307" w:type="dxa"/>
          </w:tcPr>
          <w:p w:rsidR="0020291B" w:rsidRPr="005227C8" w:rsidRDefault="0020291B" w:rsidP="00552FD3">
            <w:pPr>
              <w:pStyle w:val="ListParagraph"/>
              <w:ind w:left="0"/>
              <w:jc w:val="both"/>
              <w:rPr>
                <w:rFonts w:ascii="Verdana" w:hAnsi="Verdana"/>
                <w:b/>
                <w:sz w:val="20"/>
                <w:szCs w:val="20"/>
              </w:rPr>
            </w:pPr>
          </w:p>
        </w:tc>
      </w:tr>
    </w:tbl>
    <w:p w:rsidR="0020291B" w:rsidRDefault="0020291B" w:rsidP="0020291B">
      <w:pPr>
        <w:pStyle w:val="ListParagraph"/>
        <w:ind w:left="0"/>
        <w:jc w:val="both"/>
        <w:rPr>
          <w:rFonts w:ascii="Verdana" w:hAnsi="Verdana"/>
          <w:b/>
        </w:rPr>
      </w:pPr>
    </w:p>
    <w:p w:rsidR="005B1A52" w:rsidRDefault="005B1A52" w:rsidP="0020291B">
      <w:pPr>
        <w:pStyle w:val="ListParagraph"/>
        <w:ind w:left="0"/>
        <w:jc w:val="both"/>
        <w:rPr>
          <w:rFonts w:ascii="Verdana" w:hAnsi="Verdana"/>
          <w:b/>
        </w:rPr>
      </w:pPr>
    </w:p>
    <w:p w:rsidR="00326551" w:rsidRPr="00326551" w:rsidRDefault="00A07372" w:rsidP="0020291B">
      <w:pPr>
        <w:pStyle w:val="ListParagraph"/>
        <w:ind w:left="0"/>
        <w:jc w:val="both"/>
        <w:rPr>
          <w:rFonts w:ascii="Verdana" w:hAnsi="Verdana"/>
        </w:rPr>
      </w:pPr>
      <w:r>
        <w:rPr>
          <w:rFonts w:ascii="Verdana" w:hAnsi="Verdana"/>
        </w:rPr>
        <w:lastRenderedPageBreak/>
        <w:t>Det kan også overvejes at udbyde SMV2 materialet specifikt i forhold til</w:t>
      </w:r>
      <w:r w:rsidR="00E17259">
        <w:rPr>
          <w:rFonts w:ascii="Verdana" w:hAnsi="Verdana"/>
        </w:rPr>
        <w:t xml:space="preserve"> </w:t>
      </w:r>
      <w:r w:rsidR="00394710">
        <w:rPr>
          <w:rFonts w:ascii="Verdana" w:hAnsi="Verdana"/>
        </w:rPr>
        <w:t xml:space="preserve">uddannelsesniveau og </w:t>
      </w:r>
      <w:r w:rsidR="00E17259">
        <w:rPr>
          <w:rFonts w:ascii="Verdana" w:hAnsi="Verdana"/>
        </w:rPr>
        <w:t>SMV-type</w:t>
      </w:r>
      <w:r w:rsidR="00394710">
        <w:rPr>
          <w:rFonts w:ascii="Verdana" w:hAnsi="Verdana"/>
        </w:rPr>
        <w:t>r</w:t>
      </w:r>
      <w:r w:rsidR="00E17259">
        <w:rPr>
          <w:rFonts w:ascii="Verdana" w:hAnsi="Verdana"/>
        </w:rPr>
        <w:t xml:space="preserve"> (ref. SMV1-rapporten): </w:t>
      </w:r>
    </w:p>
    <w:p w:rsidR="005B1A52" w:rsidRDefault="005B1A52" w:rsidP="0020291B">
      <w:pPr>
        <w:pStyle w:val="ListParagraph"/>
        <w:ind w:left="0"/>
        <w:jc w:val="both"/>
        <w:rPr>
          <w:rFonts w:ascii="Verdana" w:hAnsi="Verdana"/>
          <w:b/>
        </w:rPr>
      </w:pPr>
    </w:p>
    <w:tbl>
      <w:tblPr>
        <w:tblStyle w:val="TableGrid"/>
        <w:tblW w:w="0" w:type="auto"/>
        <w:tblLook w:val="04A0"/>
      </w:tblPr>
      <w:tblGrid>
        <w:gridCol w:w="817"/>
        <w:gridCol w:w="2037"/>
        <w:gridCol w:w="2308"/>
        <w:gridCol w:w="2308"/>
        <w:gridCol w:w="2308"/>
      </w:tblGrid>
      <w:tr w:rsidR="005B1A52" w:rsidTr="00326551">
        <w:tc>
          <w:tcPr>
            <w:tcW w:w="817" w:type="dxa"/>
            <w:shd w:val="pct15" w:color="auto" w:fill="auto"/>
          </w:tcPr>
          <w:p w:rsidR="005B1A52" w:rsidRPr="005227C8" w:rsidRDefault="005B1A52" w:rsidP="0020291B">
            <w:pPr>
              <w:pStyle w:val="ListParagraph"/>
              <w:ind w:left="0"/>
              <w:jc w:val="both"/>
              <w:rPr>
                <w:rFonts w:ascii="Verdana" w:hAnsi="Verdana"/>
                <w:b/>
                <w:sz w:val="20"/>
                <w:szCs w:val="20"/>
              </w:rPr>
            </w:pPr>
            <w:r w:rsidRPr="005227C8">
              <w:rPr>
                <w:rFonts w:ascii="Verdana" w:hAnsi="Verdana"/>
                <w:b/>
                <w:sz w:val="20"/>
                <w:szCs w:val="20"/>
              </w:rPr>
              <w:t>Nr</w:t>
            </w:r>
          </w:p>
        </w:tc>
        <w:tc>
          <w:tcPr>
            <w:tcW w:w="2037" w:type="dxa"/>
            <w:shd w:val="pct15" w:color="auto" w:fill="auto"/>
          </w:tcPr>
          <w:p w:rsidR="005B1A52" w:rsidRPr="005227C8" w:rsidRDefault="00326551" w:rsidP="0020291B">
            <w:pPr>
              <w:pStyle w:val="ListParagraph"/>
              <w:ind w:left="0"/>
              <w:jc w:val="both"/>
              <w:rPr>
                <w:rFonts w:ascii="Verdana" w:hAnsi="Verdana"/>
                <w:b/>
                <w:sz w:val="20"/>
                <w:szCs w:val="20"/>
              </w:rPr>
            </w:pPr>
            <w:r w:rsidRPr="005227C8">
              <w:rPr>
                <w:rFonts w:ascii="Verdana" w:hAnsi="Verdana"/>
                <w:b/>
                <w:sz w:val="20"/>
                <w:szCs w:val="20"/>
              </w:rPr>
              <w:t>SMV-type</w:t>
            </w:r>
          </w:p>
          <w:p w:rsidR="00326551" w:rsidRPr="005227C8" w:rsidRDefault="00326551" w:rsidP="0020291B">
            <w:pPr>
              <w:pStyle w:val="ListParagraph"/>
              <w:ind w:left="0"/>
              <w:jc w:val="both"/>
              <w:rPr>
                <w:rFonts w:ascii="Verdana" w:hAnsi="Verdana"/>
                <w:b/>
                <w:sz w:val="20"/>
                <w:szCs w:val="20"/>
              </w:rPr>
            </w:pPr>
          </w:p>
        </w:tc>
        <w:tc>
          <w:tcPr>
            <w:tcW w:w="2308" w:type="dxa"/>
            <w:shd w:val="pct15" w:color="auto" w:fill="auto"/>
          </w:tcPr>
          <w:p w:rsidR="005B1A52" w:rsidRPr="005227C8" w:rsidRDefault="00326551" w:rsidP="00326551">
            <w:pPr>
              <w:pStyle w:val="ListParagraph"/>
              <w:ind w:left="0"/>
              <w:jc w:val="center"/>
              <w:rPr>
                <w:rFonts w:ascii="Verdana" w:hAnsi="Verdana"/>
                <w:b/>
                <w:sz w:val="20"/>
                <w:szCs w:val="20"/>
              </w:rPr>
            </w:pPr>
            <w:r w:rsidRPr="005227C8">
              <w:rPr>
                <w:rFonts w:ascii="Verdana" w:hAnsi="Verdana"/>
                <w:b/>
                <w:sz w:val="20"/>
                <w:szCs w:val="20"/>
              </w:rPr>
              <w:t>AU</w:t>
            </w:r>
          </w:p>
        </w:tc>
        <w:tc>
          <w:tcPr>
            <w:tcW w:w="2308" w:type="dxa"/>
            <w:shd w:val="pct15" w:color="auto" w:fill="auto"/>
          </w:tcPr>
          <w:p w:rsidR="005B1A52" w:rsidRPr="005227C8" w:rsidRDefault="00326551" w:rsidP="00326551">
            <w:pPr>
              <w:pStyle w:val="ListParagraph"/>
              <w:ind w:left="0"/>
              <w:jc w:val="center"/>
              <w:rPr>
                <w:rFonts w:ascii="Verdana" w:hAnsi="Verdana"/>
                <w:b/>
                <w:sz w:val="20"/>
                <w:szCs w:val="20"/>
              </w:rPr>
            </w:pPr>
            <w:r w:rsidRPr="005227C8">
              <w:rPr>
                <w:rFonts w:ascii="Verdana" w:hAnsi="Verdana"/>
                <w:b/>
                <w:sz w:val="20"/>
                <w:szCs w:val="20"/>
              </w:rPr>
              <w:t>Diplom</w:t>
            </w:r>
          </w:p>
        </w:tc>
        <w:tc>
          <w:tcPr>
            <w:tcW w:w="2308" w:type="dxa"/>
            <w:shd w:val="pct15" w:color="auto" w:fill="auto"/>
          </w:tcPr>
          <w:p w:rsidR="005B1A52" w:rsidRPr="005227C8" w:rsidRDefault="00326551" w:rsidP="00326551">
            <w:pPr>
              <w:pStyle w:val="ListParagraph"/>
              <w:ind w:left="0"/>
              <w:jc w:val="center"/>
              <w:rPr>
                <w:rFonts w:ascii="Verdana" w:hAnsi="Verdana"/>
                <w:b/>
                <w:sz w:val="20"/>
                <w:szCs w:val="20"/>
              </w:rPr>
            </w:pPr>
            <w:r w:rsidRPr="005227C8">
              <w:rPr>
                <w:rFonts w:ascii="Verdana" w:hAnsi="Verdana"/>
                <w:b/>
                <w:sz w:val="20"/>
                <w:szCs w:val="20"/>
              </w:rPr>
              <w:t>IVD</w:t>
            </w:r>
          </w:p>
        </w:tc>
      </w:tr>
      <w:tr w:rsidR="00326551" w:rsidTr="00326551">
        <w:tc>
          <w:tcPr>
            <w:tcW w:w="817" w:type="dxa"/>
          </w:tcPr>
          <w:p w:rsidR="00326551" w:rsidRPr="005227C8" w:rsidRDefault="00326551" w:rsidP="0020291B">
            <w:pPr>
              <w:pStyle w:val="ListParagraph"/>
              <w:ind w:left="0"/>
              <w:jc w:val="both"/>
              <w:rPr>
                <w:rFonts w:ascii="Verdana" w:hAnsi="Verdana"/>
                <w:b/>
                <w:sz w:val="20"/>
                <w:szCs w:val="20"/>
              </w:rPr>
            </w:pPr>
            <w:r w:rsidRPr="005227C8">
              <w:rPr>
                <w:rFonts w:ascii="Verdana" w:hAnsi="Verdana"/>
                <w:b/>
                <w:sz w:val="20"/>
                <w:szCs w:val="20"/>
              </w:rPr>
              <w:t>1</w:t>
            </w:r>
          </w:p>
        </w:tc>
        <w:tc>
          <w:tcPr>
            <w:tcW w:w="2037" w:type="dxa"/>
          </w:tcPr>
          <w:p w:rsidR="00326551" w:rsidRPr="005227C8" w:rsidRDefault="00326551" w:rsidP="0020291B">
            <w:pPr>
              <w:pStyle w:val="ListParagraph"/>
              <w:ind w:left="0"/>
              <w:jc w:val="both"/>
              <w:rPr>
                <w:rFonts w:ascii="Verdana" w:hAnsi="Verdana"/>
                <w:b/>
                <w:sz w:val="20"/>
                <w:szCs w:val="20"/>
              </w:rPr>
            </w:pPr>
            <w:r w:rsidRPr="005227C8">
              <w:rPr>
                <w:rFonts w:ascii="Verdana" w:hAnsi="Verdana"/>
                <w:b/>
                <w:sz w:val="20"/>
                <w:szCs w:val="20"/>
              </w:rPr>
              <w:t>Strukturalister</w:t>
            </w:r>
          </w:p>
        </w:tc>
        <w:tc>
          <w:tcPr>
            <w:tcW w:w="2308" w:type="dxa"/>
          </w:tcPr>
          <w:p w:rsidR="00326551" w:rsidRPr="005227C8" w:rsidRDefault="00326551" w:rsidP="00394710">
            <w:pPr>
              <w:pStyle w:val="ListParagraph"/>
              <w:ind w:left="0"/>
              <w:rPr>
                <w:rFonts w:ascii="Verdana" w:hAnsi="Verdana"/>
                <w:b/>
                <w:sz w:val="20"/>
                <w:szCs w:val="20"/>
              </w:rPr>
            </w:pPr>
            <w:r w:rsidRPr="005227C8">
              <w:rPr>
                <w:rFonts w:ascii="Verdana" w:hAnsi="Verdana"/>
                <w:b/>
                <w:sz w:val="20"/>
                <w:szCs w:val="20"/>
              </w:rPr>
              <w:t>Særligt materiale udarbejdes og indgår i standardkurser</w:t>
            </w:r>
          </w:p>
        </w:tc>
        <w:tc>
          <w:tcPr>
            <w:tcW w:w="2308" w:type="dxa"/>
          </w:tcPr>
          <w:p w:rsidR="00326551" w:rsidRPr="005227C8" w:rsidRDefault="00326551" w:rsidP="00394710">
            <w:pPr>
              <w:pStyle w:val="ListParagraph"/>
              <w:ind w:left="0"/>
              <w:rPr>
                <w:rFonts w:ascii="Verdana" w:hAnsi="Verdana"/>
                <w:b/>
                <w:sz w:val="20"/>
                <w:szCs w:val="20"/>
              </w:rPr>
            </w:pPr>
            <w:r w:rsidRPr="005227C8">
              <w:rPr>
                <w:rFonts w:ascii="Verdana" w:hAnsi="Verdana"/>
                <w:b/>
                <w:sz w:val="20"/>
                <w:szCs w:val="20"/>
              </w:rPr>
              <w:t>Særligt materiale udarbejdes og indgår i standardkurser</w:t>
            </w:r>
          </w:p>
        </w:tc>
        <w:tc>
          <w:tcPr>
            <w:tcW w:w="2308" w:type="dxa"/>
          </w:tcPr>
          <w:p w:rsidR="00326551" w:rsidRPr="005227C8" w:rsidRDefault="00326551" w:rsidP="00394710">
            <w:pPr>
              <w:pStyle w:val="ListParagraph"/>
              <w:ind w:left="0"/>
              <w:rPr>
                <w:rFonts w:ascii="Verdana" w:hAnsi="Verdana"/>
                <w:b/>
                <w:sz w:val="20"/>
                <w:szCs w:val="20"/>
              </w:rPr>
            </w:pPr>
            <w:r w:rsidRPr="005227C8">
              <w:rPr>
                <w:rFonts w:ascii="Verdana" w:hAnsi="Verdana"/>
                <w:b/>
                <w:sz w:val="20"/>
                <w:szCs w:val="20"/>
              </w:rPr>
              <w:t>Målrettede kurser</w:t>
            </w:r>
          </w:p>
        </w:tc>
      </w:tr>
      <w:tr w:rsidR="00326551" w:rsidTr="00326551">
        <w:tc>
          <w:tcPr>
            <w:tcW w:w="817" w:type="dxa"/>
          </w:tcPr>
          <w:p w:rsidR="00326551" w:rsidRPr="005227C8" w:rsidRDefault="00326551" w:rsidP="0020291B">
            <w:pPr>
              <w:pStyle w:val="ListParagraph"/>
              <w:ind w:left="0"/>
              <w:jc w:val="both"/>
              <w:rPr>
                <w:rFonts w:ascii="Verdana" w:hAnsi="Verdana"/>
                <w:b/>
                <w:sz w:val="20"/>
                <w:szCs w:val="20"/>
              </w:rPr>
            </w:pPr>
            <w:r w:rsidRPr="005227C8">
              <w:rPr>
                <w:rFonts w:ascii="Verdana" w:hAnsi="Verdana"/>
                <w:b/>
                <w:sz w:val="20"/>
                <w:szCs w:val="20"/>
              </w:rPr>
              <w:t>2</w:t>
            </w:r>
          </w:p>
        </w:tc>
        <w:tc>
          <w:tcPr>
            <w:tcW w:w="2037" w:type="dxa"/>
          </w:tcPr>
          <w:p w:rsidR="00326551" w:rsidRDefault="00326551" w:rsidP="0020291B">
            <w:pPr>
              <w:pStyle w:val="ListParagraph"/>
              <w:ind w:left="0"/>
              <w:jc w:val="both"/>
              <w:rPr>
                <w:rFonts w:ascii="Verdana" w:hAnsi="Verdana"/>
                <w:b/>
                <w:sz w:val="20"/>
                <w:szCs w:val="20"/>
              </w:rPr>
            </w:pPr>
            <w:r w:rsidRPr="005227C8">
              <w:rPr>
                <w:rFonts w:ascii="Verdana" w:hAnsi="Verdana"/>
                <w:b/>
                <w:sz w:val="20"/>
                <w:szCs w:val="20"/>
              </w:rPr>
              <w:t>Pragmatikere</w:t>
            </w:r>
          </w:p>
          <w:p w:rsidR="00394710" w:rsidRPr="005227C8" w:rsidRDefault="00394710" w:rsidP="0020291B">
            <w:pPr>
              <w:pStyle w:val="ListParagraph"/>
              <w:ind w:left="0"/>
              <w:jc w:val="both"/>
              <w:rPr>
                <w:rFonts w:ascii="Verdana" w:hAnsi="Verdana"/>
                <w:b/>
                <w:sz w:val="20"/>
                <w:szCs w:val="20"/>
              </w:rPr>
            </w:pPr>
          </w:p>
        </w:tc>
        <w:tc>
          <w:tcPr>
            <w:tcW w:w="2308" w:type="dxa"/>
          </w:tcPr>
          <w:p w:rsidR="00326551" w:rsidRPr="005227C8" w:rsidRDefault="00326551" w:rsidP="00394710">
            <w:pPr>
              <w:pStyle w:val="ListParagraph"/>
              <w:ind w:left="0"/>
              <w:rPr>
                <w:rFonts w:ascii="Verdana" w:hAnsi="Verdana"/>
                <w:b/>
                <w:sz w:val="20"/>
                <w:szCs w:val="20"/>
              </w:rPr>
            </w:pPr>
            <w:r w:rsidRPr="005227C8">
              <w:rPr>
                <w:rFonts w:ascii="Verdana" w:hAnsi="Verdana"/>
                <w:b/>
                <w:sz w:val="20"/>
                <w:szCs w:val="20"/>
              </w:rPr>
              <w:t>Samme</w:t>
            </w:r>
          </w:p>
        </w:tc>
        <w:tc>
          <w:tcPr>
            <w:tcW w:w="2308" w:type="dxa"/>
          </w:tcPr>
          <w:p w:rsidR="00326551" w:rsidRPr="005227C8" w:rsidRDefault="00326551" w:rsidP="00394710">
            <w:pPr>
              <w:pStyle w:val="ListParagraph"/>
              <w:ind w:left="0"/>
              <w:rPr>
                <w:rFonts w:ascii="Verdana" w:hAnsi="Verdana"/>
                <w:b/>
                <w:sz w:val="20"/>
                <w:szCs w:val="20"/>
              </w:rPr>
            </w:pPr>
            <w:r w:rsidRPr="005227C8">
              <w:rPr>
                <w:rFonts w:ascii="Verdana" w:hAnsi="Verdana"/>
                <w:b/>
                <w:sz w:val="20"/>
                <w:szCs w:val="20"/>
              </w:rPr>
              <w:t>Samme</w:t>
            </w:r>
          </w:p>
        </w:tc>
        <w:tc>
          <w:tcPr>
            <w:tcW w:w="2308" w:type="dxa"/>
          </w:tcPr>
          <w:p w:rsidR="00326551" w:rsidRPr="005227C8" w:rsidRDefault="00326551" w:rsidP="00394710">
            <w:pPr>
              <w:pStyle w:val="ListParagraph"/>
              <w:ind w:left="0"/>
              <w:rPr>
                <w:rFonts w:ascii="Verdana" w:hAnsi="Verdana"/>
                <w:b/>
                <w:sz w:val="20"/>
                <w:szCs w:val="20"/>
              </w:rPr>
            </w:pPr>
            <w:r w:rsidRPr="005227C8">
              <w:rPr>
                <w:rFonts w:ascii="Verdana" w:hAnsi="Verdana"/>
                <w:b/>
                <w:sz w:val="20"/>
                <w:szCs w:val="20"/>
              </w:rPr>
              <w:t>Målrettede kurser</w:t>
            </w:r>
          </w:p>
        </w:tc>
      </w:tr>
      <w:tr w:rsidR="00326551" w:rsidTr="00326551">
        <w:tc>
          <w:tcPr>
            <w:tcW w:w="817" w:type="dxa"/>
          </w:tcPr>
          <w:p w:rsidR="00326551" w:rsidRPr="005227C8" w:rsidRDefault="00326551" w:rsidP="0020291B">
            <w:pPr>
              <w:pStyle w:val="ListParagraph"/>
              <w:ind w:left="0"/>
              <w:jc w:val="both"/>
              <w:rPr>
                <w:rFonts w:ascii="Verdana" w:hAnsi="Verdana"/>
                <w:b/>
                <w:sz w:val="20"/>
                <w:szCs w:val="20"/>
              </w:rPr>
            </w:pPr>
            <w:r w:rsidRPr="005227C8">
              <w:rPr>
                <w:rFonts w:ascii="Verdana" w:hAnsi="Verdana"/>
                <w:b/>
                <w:sz w:val="20"/>
                <w:szCs w:val="20"/>
              </w:rPr>
              <w:t>3</w:t>
            </w:r>
          </w:p>
        </w:tc>
        <w:tc>
          <w:tcPr>
            <w:tcW w:w="2037" w:type="dxa"/>
          </w:tcPr>
          <w:p w:rsidR="00326551" w:rsidRDefault="00326551" w:rsidP="0020291B">
            <w:pPr>
              <w:pStyle w:val="ListParagraph"/>
              <w:ind w:left="0"/>
              <w:jc w:val="both"/>
              <w:rPr>
                <w:rFonts w:ascii="Verdana" w:hAnsi="Verdana"/>
                <w:b/>
                <w:sz w:val="20"/>
                <w:szCs w:val="20"/>
              </w:rPr>
            </w:pPr>
            <w:r w:rsidRPr="005227C8">
              <w:rPr>
                <w:rFonts w:ascii="Verdana" w:hAnsi="Verdana"/>
                <w:b/>
                <w:sz w:val="20"/>
                <w:szCs w:val="20"/>
              </w:rPr>
              <w:t>Entreprenører</w:t>
            </w:r>
          </w:p>
          <w:p w:rsidR="00394710" w:rsidRPr="005227C8" w:rsidRDefault="00394710" w:rsidP="0020291B">
            <w:pPr>
              <w:pStyle w:val="ListParagraph"/>
              <w:ind w:left="0"/>
              <w:jc w:val="both"/>
              <w:rPr>
                <w:rFonts w:ascii="Verdana" w:hAnsi="Verdana"/>
                <w:b/>
                <w:sz w:val="20"/>
                <w:szCs w:val="20"/>
              </w:rPr>
            </w:pPr>
          </w:p>
        </w:tc>
        <w:tc>
          <w:tcPr>
            <w:tcW w:w="2308" w:type="dxa"/>
          </w:tcPr>
          <w:p w:rsidR="00326551" w:rsidRPr="005227C8" w:rsidRDefault="00326551" w:rsidP="00394710">
            <w:pPr>
              <w:pStyle w:val="ListParagraph"/>
              <w:ind w:left="0"/>
              <w:rPr>
                <w:rFonts w:ascii="Verdana" w:hAnsi="Verdana"/>
                <w:b/>
                <w:sz w:val="20"/>
                <w:szCs w:val="20"/>
              </w:rPr>
            </w:pPr>
            <w:r w:rsidRPr="005227C8">
              <w:rPr>
                <w:rFonts w:ascii="Verdana" w:hAnsi="Verdana"/>
                <w:b/>
                <w:sz w:val="20"/>
                <w:szCs w:val="20"/>
              </w:rPr>
              <w:t>Samme</w:t>
            </w:r>
          </w:p>
        </w:tc>
        <w:tc>
          <w:tcPr>
            <w:tcW w:w="2308" w:type="dxa"/>
          </w:tcPr>
          <w:p w:rsidR="00326551" w:rsidRPr="005227C8" w:rsidRDefault="00326551" w:rsidP="00394710">
            <w:pPr>
              <w:pStyle w:val="ListParagraph"/>
              <w:ind w:left="0"/>
              <w:rPr>
                <w:rFonts w:ascii="Verdana" w:hAnsi="Verdana"/>
                <w:b/>
                <w:sz w:val="20"/>
                <w:szCs w:val="20"/>
              </w:rPr>
            </w:pPr>
            <w:r w:rsidRPr="005227C8">
              <w:rPr>
                <w:rFonts w:ascii="Verdana" w:hAnsi="Verdana"/>
                <w:b/>
                <w:sz w:val="20"/>
                <w:szCs w:val="20"/>
              </w:rPr>
              <w:t>Samme</w:t>
            </w:r>
          </w:p>
        </w:tc>
        <w:tc>
          <w:tcPr>
            <w:tcW w:w="2308" w:type="dxa"/>
          </w:tcPr>
          <w:p w:rsidR="00326551" w:rsidRPr="005227C8" w:rsidRDefault="00326551" w:rsidP="00394710">
            <w:pPr>
              <w:pStyle w:val="ListParagraph"/>
              <w:ind w:left="0"/>
              <w:rPr>
                <w:rFonts w:ascii="Verdana" w:hAnsi="Verdana"/>
                <w:b/>
                <w:sz w:val="20"/>
                <w:szCs w:val="20"/>
              </w:rPr>
            </w:pPr>
            <w:r w:rsidRPr="005227C8">
              <w:rPr>
                <w:rFonts w:ascii="Verdana" w:hAnsi="Verdana"/>
                <w:b/>
                <w:sz w:val="20"/>
                <w:szCs w:val="20"/>
              </w:rPr>
              <w:t>Målrettede kurser</w:t>
            </w:r>
          </w:p>
        </w:tc>
      </w:tr>
    </w:tbl>
    <w:p w:rsidR="005B1A52" w:rsidRDefault="005B1A52" w:rsidP="0020291B">
      <w:pPr>
        <w:pStyle w:val="ListParagraph"/>
        <w:ind w:left="0"/>
        <w:jc w:val="both"/>
        <w:rPr>
          <w:rFonts w:ascii="Verdana" w:hAnsi="Verdana"/>
          <w:b/>
        </w:rPr>
      </w:pPr>
    </w:p>
    <w:p w:rsidR="005B1A52" w:rsidRDefault="005B1A52" w:rsidP="0020291B">
      <w:pPr>
        <w:pStyle w:val="ListParagraph"/>
        <w:ind w:left="0"/>
        <w:jc w:val="both"/>
        <w:rPr>
          <w:rFonts w:ascii="Verdana" w:hAnsi="Verdana"/>
          <w:b/>
        </w:rPr>
      </w:pPr>
    </w:p>
    <w:p w:rsidR="00E65709" w:rsidRPr="0066522F" w:rsidRDefault="00E65709" w:rsidP="0066522F">
      <w:pPr>
        <w:jc w:val="both"/>
        <w:rPr>
          <w:rFonts w:ascii="Verdana" w:hAnsi="Verdana"/>
          <w:b/>
        </w:rPr>
      </w:pPr>
      <w:r w:rsidRPr="0066522F">
        <w:rPr>
          <w:rFonts w:ascii="Verdana" w:hAnsi="Verdana"/>
          <w:b/>
        </w:rPr>
        <w:t>5.</w:t>
      </w:r>
      <w:r w:rsidR="00714B5D">
        <w:rPr>
          <w:rFonts w:ascii="Verdana" w:hAnsi="Verdana"/>
          <w:b/>
        </w:rPr>
        <w:t>3</w:t>
      </w:r>
      <w:r w:rsidRPr="0066522F">
        <w:rPr>
          <w:rFonts w:ascii="Verdana" w:hAnsi="Verdana"/>
          <w:b/>
        </w:rPr>
        <w:t>.2 Digitale materialer</w:t>
      </w:r>
    </w:p>
    <w:p w:rsidR="006A30B1" w:rsidRDefault="00826E44" w:rsidP="0066522F">
      <w:pPr>
        <w:jc w:val="both"/>
        <w:rPr>
          <w:rFonts w:ascii="Verdana" w:hAnsi="Verdana"/>
        </w:rPr>
      </w:pPr>
      <w:r>
        <w:rPr>
          <w:rFonts w:ascii="Verdana" w:hAnsi="Verdana"/>
        </w:rPr>
        <w:t>Hvad angår digitale materialer om projektledelse er nettet fyldt med "alle-hånde" tilbud af vidt forskellig kvalitet og niveau</w:t>
      </w:r>
      <w:r w:rsidR="00394710">
        <w:rPr>
          <w:rFonts w:ascii="Verdana" w:hAnsi="Verdana"/>
        </w:rPr>
        <w:t xml:space="preserve"> (en del af det man kan finde er "blot" analoge materialer, der er "sat strøm til")</w:t>
      </w:r>
      <w:r>
        <w:rPr>
          <w:rFonts w:ascii="Verdana" w:hAnsi="Verdana"/>
        </w:rPr>
        <w:t>.</w:t>
      </w:r>
      <w:r w:rsidR="004604EC">
        <w:rPr>
          <w:rFonts w:ascii="Verdana" w:hAnsi="Verdana"/>
        </w:rPr>
        <w:t xml:space="preserve"> Hvad værdier er i en konkret sammenhæng </w:t>
      </w:r>
      <w:r w:rsidR="00394710">
        <w:rPr>
          <w:rFonts w:ascii="Verdana" w:hAnsi="Verdana"/>
        </w:rPr>
        <w:t xml:space="preserve">(også en SMV-sammenhæng) </w:t>
      </w:r>
      <w:r w:rsidR="004604EC">
        <w:rPr>
          <w:rFonts w:ascii="Verdana" w:hAnsi="Verdana"/>
        </w:rPr>
        <w:t>af disse materialer, er de</w:t>
      </w:r>
      <w:r w:rsidR="006A30B1">
        <w:rPr>
          <w:rFonts w:ascii="Verdana" w:hAnsi="Verdana"/>
        </w:rPr>
        <w:t xml:space="preserve">r stor </w:t>
      </w:r>
      <w:r w:rsidR="00394710">
        <w:rPr>
          <w:rFonts w:ascii="Verdana" w:hAnsi="Verdana"/>
        </w:rPr>
        <w:t xml:space="preserve">usikkerhed og </w:t>
      </w:r>
      <w:r w:rsidR="006A30B1">
        <w:rPr>
          <w:rFonts w:ascii="Verdana" w:hAnsi="Verdana"/>
        </w:rPr>
        <w:t xml:space="preserve">uenighed om. Med hensyn til </w:t>
      </w:r>
      <w:r w:rsidR="00394710">
        <w:rPr>
          <w:rFonts w:ascii="Verdana" w:hAnsi="Verdana"/>
        </w:rPr>
        <w:t xml:space="preserve">studier og </w:t>
      </w:r>
      <w:r w:rsidR="006A30B1">
        <w:rPr>
          <w:rFonts w:ascii="Verdana" w:hAnsi="Verdana"/>
        </w:rPr>
        <w:t>empirisk materiale vedr. dette emne, er vi vist lidt tidligt ude</w:t>
      </w:r>
      <w:r w:rsidR="00394710">
        <w:rPr>
          <w:rFonts w:ascii="Verdana" w:hAnsi="Verdana"/>
        </w:rPr>
        <w:t>!</w:t>
      </w:r>
    </w:p>
    <w:p w:rsidR="00826E44" w:rsidRDefault="006A30B1" w:rsidP="0066522F">
      <w:pPr>
        <w:jc w:val="both"/>
        <w:rPr>
          <w:rFonts w:ascii="Verdana" w:hAnsi="Verdana"/>
        </w:rPr>
      </w:pPr>
      <w:r>
        <w:rPr>
          <w:rFonts w:ascii="Verdana" w:hAnsi="Verdana"/>
        </w:rPr>
        <w:t xml:space="preserve">Med hensyn til elæring kan der </w:t>
      </w:r>
      <w:r w:rsidR="00394710">
        <w:rPr>
          <w:rFonts w:ascii="Verdana" w:hAnsi="Verdana"/>
        </w:rPr>
        <w:t xml:space="preserve">alligevel </w:t>
      </w:r>
      <w:r>
        <w:rPr>
          <w:rFonts w:ascii="Verdana" w:hAnsi="Verdana"/>
        </w:rPr>
        <w:t xml:space="preserve">skelnes imellem generationer med et noget forskelligt sigte </w:t>
      </w:r>
      <w:r w:rsidR="00394710">
        <w:rPr>
          <w:rFonts w:ascii="Verdana" w:hAnsi="Verdana"/>
        </w:rPr>
        <w:t xml:space="preserve">og muligheder </w:t>
      </w:r>
      <w:r>
        <w:rPr>
          <w:rFonts w:ascii="Verdana" w:hAnsi="Verdana"/>
        </w:rPr>
        <w:t>omkring formidling og spredning:</w:t>
      </w:r>
    </w:p>
    <w:p w:rsidR="006A30B1" w:rsidRDefault="006A30B1" w:rsidP="0066522F">
      <w:pPr>
        <w:jc w:val="both"/>
        <w:rPr>
          <w:rFonts w:ascii="Verdana" w:hAnsi="Verdana"/>
        </w:rPr>
      </w:pPr>
      <w:r w:rsidRPr="006A30B1">
        <w:rPr>
          <w:rFonts w:ascii="Verdana" w:hAnsi="Verdana"/>
          <w:noProof/>
          <w:lang w:eastAsia="da-DK"/>
        </w:rPr>
        <w:drawing>
          <wp:inline distT="0" distB="0" distL="0" distR="0">
            <wp:extent cx="6120130" cy="39046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120130" cy="3904675"/>
                    </a:xfrm>
                    <a:prstGeom prst="rect">
                      <a:avLst/>
                    </a:prstGeom>
                    <a:noFill/>
                    <a:ln w="9525">
                      <a:noFill/>
                      <a:miter lim="800000"/>
                      <a:headEnd/>
                      <a:tailEnd/>
                    </a:ln>
                  </pic:spPr>
                </pic:pic>
              </a:graphicData>
            </a:graphic>
          </wp:inline>
        </w:drawing>
      </w:r>
    </w:p>
    <w:p w:rsidR="006A30B1" w:rsidRPr="007552CB" w:rsidRDefault="006A30B1" w:rsidP="006A30B1">
      <w:pPr>
        <w:jc w:val="both"/>
        <w:rPr>
          <w:rFonts w:ascii="Verdana" w:hAnsi="Verdana"/>
        </w:rPr>
      </w:pPr>
      <w:r w:rsidRPr="007552CB">
        <w:rPr>
          <w:rFonts w:ascii="Verdana" w:hAnsi="Verdana"/>
        </w:rPr>
        <w:t>(Thomas Ryberg: Center for User-driven innovation, learning &amp; design, Ålbor</w:t>
      </w:r>
      <w:r>
        <w:rPr>
          <w:rFonts w:ascii="Verdana" w:hAnsi="Verdana"/>
        </w:rPr>
        <w:t>g Uni.)</w:t>
      </w:r>
    </w:p>
    <w:p w:rsidR="00826E44" w:rsidRDefault="00826E44" w:rsidP="0066522F">
      <w:pPr>
        <w:jc w:val="both"/>
        <w:rPr>
          <w:rFonts w:ascii="Verdana" w:hAnsi="Verdana"/>
        </w:rPr>
      </w:pPr>
      <w:r>
        <w:rPr>
          <w:rFonts w:ascii="Verdana" w:hAnsi="Verdana"/>
        </w:rPr>
        <w:lastRenderedPageBreak/>
        <w:t xml:space="preserve">Det er relativt simpelt at lave digitale ting omkring projektledelse så lang tid man holder sig til de standardiserede projektmodeller. </w:t>
      </w:r>
      <w:r w:rsidR="004604EC">
        <w:rPr>
          <w:rFonts w:ascii="Verdana" w:hAnsi="Verdana"/>
        </w:rPr>
        <w:t>Straks værre bliver det, når projektledelsesfaget bliver udbygget med refleksion og reflekteret læring (se ovenfor).</w:t>
      </w:r>
    </w:p>
    <w:p w:rsidR="004604EC" w:rsidRDefault="004604EC" w:rsidP="0066522F">
      <w:pPr>
        <w:jc w:val="both"/>
        <w:rPr>
          <w:rFonts w:ascii="Verdana" w:hAnsi="Verdana"/>
        </w:rPr>
      </w:pPr>
      <w:r>
        <w:rPr>
          <w:rFonts w:ascii="Verdana" w:hAnsi="Verdana"/>
        </w:rPr>
        <w:t xml:space="preserve">Der er derfor en opgave for SMV3 i at finde ud af - eller </w:t>
      </w:r>
      <w:r w:rsidR="00394710">
        <w:rPr>
          <w:rFonts w:ascii="Verdana" w:hAnsi="Verdana"/>
        </w:rPr>
        <w:t xml:space="preserve">blot finde </w:t>
      </w:r>
      <w:r>
        <w:rPr>
          <w:rFonts w:ascii="Verdana" w:hAnsi="Verdana"/>
        </w:rPr>
        <w:t xml:space="preserve">indikationer på - hvordan der digitalt skal arbejdes for at nå ud til SMV'er med "det gode </w:t>
      </w:r>
      <w:r w:rsidR="00394710">
        <w:rPr>
          <w:rFonts w:ascii="Verdana" w:hAnsi="Verdana"/>
        </w:rPr>
        <w:t>SMV2 PM-</w:t>
      </w:r>
      <w:r>
        <w:rPr>
          <w:rFonts w:ascii="Verdana" w:hAnsi="Verdana"/>
        </w:rPr>
        <w:t>budskab" samt</w:t>
      </w:r>
      <w:r w:rsidR="00394710">
        <w:rPr>
          <w:rFonts w:ascii="Verdana" w:hAnsi="Verdana"/>
        </w:rPr>
        <w:t>,</w:t>
      </w:r>
      <w:r>
        <w:rPr>
          <w:rFonts w:ascii="Verdana" w:hAnsi="Verdana"/>
        </w:rPr>
        <w:t xml:space="preserve"> hvordan det kan lade sig gøre </w:t>
      </w:r>
      <w:r w:rsidR="00394710">
        <w:rPr>
          <w:rFonts w:ascii="Verdana" w:hAnsi="Verdana"/>
        </w:rPr>
        <w:t xml:space="preserve">digitalt </w:t>
      </w:r>
      <w:r>
        <w:rPr>
          <w:rFonts w:ascii="Verdana" w:hAnsi="Verdana"/>
        </w:rPr>
        <w:t xml:space="preserve">at forbedre og indlejre SMV2 metoderne. </w:t>
      </w:r>
    </w:p>
    <w:p w:rsidR="00387A09" w:rsidRDefault="004604EC" w:rsidP="0066522F">
      <w:pPr>
        <w:jc w:val="both"/>
        <w:rPr>
          <w:rFonts w:ascii="Verdana" w:hAnsi="Verdana"/>
        </w:rPr>
      </w:pPr>
      <w:r>
        <w:rPr>
          <w:rFonts w:ascii="Verdana" w:hAnsi="Verdana"/>
        </w:rPr>
        <w:t>Der er ingen tvivl om, at den digitale kanal skal bruges på en måde - men hvordan og til hvad - samt med hvilken forventet effekt - er et stort spørgsmål. Umiddelbart er det tanken at målrette to videoer til SMV'erne</w:t>
      </w:r>
      <w:r w:rsidR="001540AA">
        <w:rPr>
          <w:rFonts w:ascii="Verdana" w:hAnsi="Verdana"/>
        </w:rPr>
        <w:t xml:space="preserve"> for at fange deres opmærksomhed for de nye tilgange. Videoerne er således mere tiltænkt en form for reklame end egentlig undervisning. Videoerne skal dreje sig om:</w:t>
      </w:r>
      <w:r>
        <w:rPr>
          <w:rFonts w:ascii="Verdana" w:hAnsi="Verdana"/>
        </w:rPr>
        <w:t xml:space="preserve"> </w:t>
      </w:r>
    </w:p>
    <w:p w:rsidR="006462DD" w:rsidRDefault="006462DD" w:rsidP="00231625">
      <w:pPr>
        <w:pStyle w:val="ListParagraph"/>
        <w:numPr>
          <w:ilvl w:val="0"/>
          <w:numId w:val="22"/>
        </w:numPr>
        <w:jc w:val="both"/>
        <w:rPr>
          <w:rFonts w:ascii="Verdana" w:hAnsi="Verdana"/>
        </w:rPr>
      </w:pPr>
      <w:r w:rsidRPr="006462DD">
        <w:rPr>
          <w:rFonts w:ascii="Verdana" w:hAnsi="Verdana"/>
        </w:rPr>
        <w:t xml:space="preserve">Hvorfor SMV PM Modellen - baggrund </w:t>
      </w:r>
      <w:r>
        <w:rPr>
          <w:rFonts w:ascii="Verdana" w:hAnsi="Verdana"/>
        </w:rPr>
        <w:t>f</w:t>
      </w:r>
      <w:r w:rsidR="000A2D02">
        <w:rPr>
          <w:rFonts w:ascii="Verdana" w:hAnsi="Verdana"/>
        </w:rPr>
        <w:t>o</w:t>
      </w:r>
      <w:r>
        <w:rPr>
          <w:rFonts w:ascii="Verdana" w:hAnsi="Verdana"/>
        </w:rPr>
        <w:t xml:space="preserve">r </w:t>
      </w:r>
      <w:r w:rsidRPr="006462DD">
        <w:rPr>
          <w:rFonts w:ascii="Verdana" w:hAnsi="Verdana"/>
        </w:rPr>
        <w:t xml:space="preserve">og </w:t>
      </w:r>
      <w:r>
        <w:rPr>
          <w:rFonts w:ascii="Verdana" w:hAnsi="Verdana"/>
        </w:rPr>
        <w:t xml:space="preserve">modellens </w:t>
      </w:r>
      <w:r w:rsidRPr="006462DD">
        <w:rPr>
          <w:rFonts w:ascii="Verdana" w:hAnsi="Verdana"/>
        </w:rPr>
        <w:t>substans</w:t>
      </w:r>
      <w:r w:rsidR="001540AA">
        <w:rPr>
          <w:rFonts w:ascii="Verdana" w:hAnsi="Verdana"/>
        </w:rPr>
        <w:t xml:space="preserve"> omkring forbedringer i brugen af projektarbejdsformen, og</w:t>
      </w:r>
    </w:p>
    <w:p w:rsidR="006462DD" w:rsidRPr="006462DD" w:rsidRDefault="006462DD" w:rsidP="00231625">
      <w:pPr>
        <w:pStyle w:val="ListParagraph"/>
        <w:numPr>
          <w:ilvl w:val="0"/>
          <w:numId w:val="22"/>
        </w:numPr>
        <w:jc w:val="both"/>
        <w:rPr>
          <w:rFonts w:ascii="Verdana" w:hAnsi="Verdana"/>
        </w:rPr>
      </w:pPr>
      <w:r>
        <w:rPr>
          <w:rFonts w:ascii="Verdana" w:hAnsi="Verdana"/>
        </w:rPr>
        <w:t xml:space="preserve">Hvordan modellen konkret kan implementeres </w:t>
      </w:r>
      <w:r w:rsidR="001540AA">
        <w:rPr>
          <w:rFonts w:ascii="Verdana" w:hAnsi="Verdana"/>
        </w:rPr>
        <w:t xml:space="preserve">og indlejres i kulturen </w:t>
      </w:r>
      <w:r>
        <w:rPr>
          <w:rFonts w:ascii="Verdana" w:hAnsi="Verdana"/>
        </w:rPr>
        <w:t>(husk den er situationsbestemt)</w:t>
      </w:r>
      <w:r w:rsidR="001540AA">
        <w:rPr>
          <w:rFonts w:ascii="Verdana" w:hAnsi="Verdana"/>
        </w:rPr>
        <w:t>.</w:t>
      </w:r>
    </w:p>
    <w:p w:rsidR="00F6568F" w:rsidRDefault="004604EC" w:rsidP="0066522F">
      <w:pPr>
        <w:jc w:val="both"/>
        <w:rPr>
          <w:rFonts w:ascii="Verdana" w:hAnsi="Verdana"/>
        </w:rPr>
      </w:pPr>
      <w:r w:rsidRPr="004604EC">
        <w:rPr>
          <w:rFonts w:ascii="Verdana" w:hAnsi="Verdana"/>
        </w:rPr>
        <w:t xml:space="preserve">Det digitale </w:t>
      </w:r>
      <w:r w:rsidR="00394710">
        <w:rPr>
          <w:rFonts w:ascii="Verdana" w:hAnsi="Verdana"/>
        </w:rPr>
        <w:t xml:space="preserve">(videoerne) </w:t>
      </w:r>
      <w:r w:rsidRPr="004604EC">
        <w:rPr>
          <w:rFonts w:ascii="Verdana" w:hAnsi="Verdana"/>
        </w:rPr>
        <w:t>skal køres sammen og koordineres med det analoge</w:t>
      </w:r>
      <w:r w:rsidR="001540AA">
        <w:rPr>
          <w:rFonts w:ascii="Verdana" w:hAnsi="Verdana"/>
        </w:rPr>
        <w:t xml:space="preserve"> materiale</w:t>
      </w:r>
      <w:r w:rsidR="00CC506B">
        <w:rPr>
          <w:rFonts w:ascii="Verdana" w:hAnsi="Verdana"/>
        </w:rPr>
        <w:t xml:space="preserve"> - i en eller anden form. Det kræver en del arbejde at få disse ting sat ordentligt sammen.</w:t>
      </w:r>
    </w:p>
    <w:p w:rsidR="00817005" w:rsidRPr="0066522F" w:rsidRDefault="007F78B3" w:rsidP="0066522F">
      <w:pPr>
        <w:jc w:val="both"/>
        <w:rPr>
          <w:rFonts w:ascii="Verdana" w:hAnsi="Verdana"/>
          <w:b/>
        </w:rPr>
      </w:pPr>
      <w:r w:rsidRPr="0066522F">
        <w:rPr>
          <w:rFonts w:ascii="Verdana" w:hAnsi="Verdana"/>
          <w:b/>
        </w:rPr>
        <w:t>6</w:t>
      </w:r>
      <w:r w:rsidR="00817005" w:rsidRPr="0066522F">
        <w:rPr>
          <w:rFonts w:ascii="Verdana" w:hAnsi="Verdana"/>
          <w:b/>
        </w:rPr>
        <w:t>.0 Praksis</w:t>
      </w:r>
      <w:r w:rsidR="00361AF0" w:rsidRPr="0066522F">
        <w:rPr>
          <w:rFonts w:ascii="Verdana" w:hAnsi="Verdana"/>
          <w:b/>
        </w:rPr>
        <w:t xml:space="preserve"> - </w:t>
      </w:r>
      <w:r w:rsidR="00B248B8">
        <w:rPr>
          <w:rFonts w:ascii="Verdana" w:hAnsi="Verdana"/>
          <w:b/>
        </w:rPr>
        <w:t xml:space="preserve">kendskab og læring </w:t>
      </w:r>
      <w:r w:rsidR="00361AF0" w:rsidRPr="0066522F">
        <w:rPr>
          <w:rFonts w:ascii="Verdana" w:hAnsi="Verdana"/>
          <w:b/>
        </w:rPr>
        <w:t>hos SMV'erne</w:t>
      </w:r>
    </w:p>
    <w:p w:rsidR="00FF7913" w:rsidRPr="0066522F" w:rsidRDefault="00663CF9" w:rsidP="0066522F">
      <w:pPr>
        <w:jc w:val="both"/>
        <w:rPr>
          <w:rFonts w:ascii="Verdana" w:hAnsi="Verdana"/>
        </w:rPr>
      </w:pPr>
      <w:r>
        <w:rPr>
          <w:rFonts w:ascii="Verdana" w:hAnsi="Verdana"/>
        </w:rPr>
        <w:t>En anden måde at "fange" SMV'ernes opmærksomhed på vil være at bruge en social teori om læring - se nedenfor</w:t>
      </w:r>
      <w:r w:rsidR="0018504A">
        <w:rPr>
          <w:rFonts w:ascii="Verdana" w:hAnsi="Verdana"/>
        </w:rPr>
        <w:t>. Er man først kommet ud med sit budskab i "en social sammenhæng" er mulighederne for effekt og gennemslagskraft ret gode. Pointen er, at SMV'erne gerne igennem deres fælles identitet og tilhørsforhold skulle få mening i deres egen praksis-læring.</w:t>
      </w:r>
    </w:p>
    <w:p w:rsidR="00361AF0" w:rsidRDefault="00361AF0" w:rsidP="0066522F">
      <w:pPr>
        <w:jc w:val="both"/>
        <w:rPr>
          <w:rFonts w:ascii="Verdana" w:hAnsi="Verdana"/>
        </w:rPr>
      </w:pPr>
    </w:p>
    <w:p w:rsidR="00550167" w:rsidRDefault="00550167" w:rsidP="0066522F">
      <w:pPr>
        <w:jc w:val="both"/>
        <w:rPr>
          <w:rFonts w:ascii="Verdana" w:hAnsi="Verdana"/>
        </w:rPr>
      </w:pPr>
      <w:r>
        <w:rPr>
          <w:rFonts w:ascii="Verdana" w:hAnsi="Verdana"/>
          <w:noProof/>
          <w:lang w:eastAsia="da-DK"/>
        </w:rPr>
        <w:drawing>
          <wp:inline distT="0" distB="0" distL="0" distR="0">
            <wp:extent cx="4648200" cy="268605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647098" cy="2685413"/>
                    </a:xfrm>
                    <a:prstGeom prst="rect">
                      <a:avLst/>
                    </a:prstGeom>
                    <a:noFill/>
                    <a:ln w="9525">
                      <a:noFill/>
                      <a:miter lim="800000"/>
                      <a:headEnd/>
                      <a:tailEnd/>
                    </a:ln>
                  </pic:spPr>
                </pic:pic>
              </a:graphicData>
            </a:graphic>
          </wp:inline>
        </w:drawing>
      </w:r>
    </w:p>
    <w:p w:rsidR="00550167" w:rsidRDefault="00847829" w:rsidP="0066522F">
      <w:pPr>
        <w:jc w:val="both"/>
        <w:rPr>
          <w:rFonts w:ascii="Verdana" w:hAnsi="Verdana"/>
        </w:rPr>
      </w:pPr>
      <w:r>
        <w:rPr>
          <w:rFonts w:ascii="Verdana" w:hAnsi="Verdana"/>
        </w:rPr>
        <w:lastRenderedPageBreak/>
        <w:t>Den sociale læring kan blive stimuleret yderligere ved at se den i en kontekst af netværkslæring.</w:t>
      </w:r>
    </w:p>
    <w:tbl>
      <w:tblPr>
        <w:tblStyle w:val="TableGrid"/>
        <w:tblW w:w="0" w:type="auto"/>
        <w:tblLook w:val="04A0"/>
      </w:tblPr>
      <w:tblGrid>
        <w:gridCol w:w="9778"/>
      </w:tblGrid>
      <w:tr w:rsidR="0088472E" w:rsidRPr="007D24D8" w:rsidTr="0088472E">
        <w:tc>
          <w:tcPr>
            <w:tcW w:w="9778" w:type="dxa"/>
          </w:tcPr>
          <w:p w:rsidR="000C3330" w:rsidRDefault="000C3330" w:rsidP="000C3330">
            <w:pPr>
              <w:ind w:left="360" w:hanging="360"/>
              <w:jc w:val="both"/>
              <w:rPr>
                <w:rFonts w:ascii="Verdana" w:hAnsi="Verdana"/>
              </w:rPr>
            </w:pPr>
          </w:p>
          <w:p w:rsidR="000C3330" w:rsidRPr="000C3330" w:rsidRDefault="0009580D" w:rsidP="000C3330">
            <w:pPr>
              <w:ind w:left="360" w:hanging="360"/>
              <w:jc w:val="both"/>
              <w:rPr>
                <w:rFonts w:ascii="Verdana" w:hAnsi="Verdana"/>
                <w:sz w:val="20"/>
                <w:szCs w:val="20"/>
              </w:rPr>
            </w:pPr>
            <w:r w:rsidRPr="009448C4">
              <w:rPr>
                <w:rFonts w:ascii="Verdana" w:hAnsi="Verdana"/>
                <w:b/>
                <w:sz w:val="20"/>
                <w:szCs w:val="20"/>
              </w:rPr>
              <w:t>Netværkslæring</w:t>
            </w:r>
            <w:r w:rsidRPr="000C3330">
              <w:rPr>
                <w:rFonts w:ascii="Verdana" w:hAnsi="Verdana"/>
                <w:sz w:val="20"/>
                <w:szCs w:val="20"/>
              </w:rPr>
              <w:t xml:space="preserve"> – ikke en samlet teori mere et perspektiv:</w:t>
            </w:r>
          </w:p>
          <w:p w:rsidR="000C3330" w:rsidRPr="000C3330" w:rsidRDefault="000C3330" w:rsidP="000C3330">
            <w:pPr>
              <w:ind w:left="360"/>
              <w:jc w:val="both"/>
              <w:rPr>
                <w:rFonts w:ascii="Verdana" w:hAnsi="Verdana"/>
                <w:sz w:val="20"/>
                <w:szCs w:val="20"/>
              </w:rPr>
            </w:pPr>
          </w:p>
          <w:p w:rsidR="000C3330" w:rsidRPr="000C3330" w:rsidRDefault="0009580D" w:rsidP="000C3330">
            <w:pPr>
              <w:jc w:val="both"/>
              <w:rPr>
                <w:rFonts w:ascii="Verdana" w:hAnsi="Verdana"/>
                <w:sz w:val="20"/>
                <w:szCs w:val="20"/>
                <w:lang w:val="en-US"/>
              </w:rPr>
            </w:pPr>
            <w:r w:rsidRPr="000C3330">
              <w:rPr>
                <w:rFonts w:ascii="Verdana" w:hAnsi="Verdana"/>
                <w:sz w:val="20"/>
                <w:szCs w:val="20"/>
                <w:lang w:val="en-US"/>
              </w:rPr>
              <w:t xml:space="preserve">“Networked learning is learning in which information and communication technology (C&amp;IT) is used to promote </w:t>
            </w:r>
            <w:r w:rsidRPr="000C3330">
              <w:rPr>
                <w:rFonts w:ascii="Verdana" w:hAnsi="Verdana"/>
                <w:i/>
                <w:iCs/>
                <w:sz w:val="20"/>
                <w:szCs w:val="20"/>
                <w:lang w:val="en-US"/>
              </w:rPr>
              <w:t>connections</w:t>
            </w:r>
            <w:r w:rsidRPr="000C3330">
              <w:rPr>
                <w:rFonts w:ascii="Verdana" w:hAnsi="Verdana"/>
                <w:sz w:val="20"/>
                <w:szCs w:val="20"/>
                <w:lang w:val="en-US"/>
              </w:rPr>
              <w:t xml:space="preserve">: between one learner and other learners, between learners and tutors; between a learning community and its learning resources”. </w:t>
            </w:r>
          </w:p>
          <w:p w:rsidR="000C3330" w:rsidRPr="000C3330" w:rsidRDefault="000C3330" w:rsidP="000C3330">
            <w:pPr>
              <w:jc w:val="both"/>
              <w:rPr>
                <w:rFonts w:ascii="Verdana" w:hAnsi="Verdana"/>
                <w:sz w:val="20"/>
                <w:szCs w:val="20"/>
                <w:lang w:val="en-US"/>
              </w:rPr>
            </w:pPr>
          </w:p>
          <w:p w:rsidR="000C3330" w:rsidRPr="00847829" w:rsidRDefault="0009580D" w:rsidP="000C3330">
            <w:pPr>
              <w:autoSpaceDE w:val="0"/>
              <w:autoSpaceDN w:val="0"/>
              <w:adjustRightInd w:val="0"/>
              <w:rPr>
                <w:rFonts w:ascii="Verdana" w:hAnsi="Verdana" w:cs="Arial-ItalicMT"/>
                <w:b/>
                <w:iCs/>
                <w:sz w:val="20"/>
                <w:szCs w:val="20"/>
                <w:lang w:val="en-US"/>
              </w:rPr>
            </w:pPr>
            <w:r w:rsidRPr="00847829">
              <w:rPr>
                <w:rFonts w:ascii="Verdana" w:hAnsi="Verdana"/>
                <w:b/>
                <w:sz w:val="20"/>
                <w:szCs w:val="20"/>
                <w:lang w:val="en-US"/>
              </w:rPr>
              <w:t>The Centre for Studies of Advanced Learning Technology (CSALT) group at Lancaster University</w:t>
            </w:r>
            <w:r w:rsidR="009448C4" w:rsidRPr="00847829">
              <w:rPr>
                <w:rFonts w:ascii="Verdana" w:hAnsi="Verdana"/>
                <w:b/>
                <w:sz w:val="20"/>
                <w:szCs w:val="20"/>
                <w:lang w:val="en-US"/>
              </w:rPr>
              <w:t xml:space="preserve">: </w:t>
            </w:r>
            <w:r w:rsidR="000C3330" w:rsidRPr="00847829">
              <w:rPr>
                <w:rFonts w:ascii="Verdana" w:hAnsi="Verdana" w:cs="Arial-ItalicMT"/>
                <w:b/>
                <w:iCs/>
                <w:sz w:val="20"/>
                <w:szCs w:val="20"/>
                <w:lang w:val="en-US"/>
              </w:rPr>
              <w:t xml:space="preserve">Goodyear, Banks, Hodgson, &amp; McConnell, </w:t>
            </w:r>
            <w:r w:rsidR="009448C4" w:rsidRPr="00847829">
              <w:rPr>
                <w:rFonts w:ascii="Verdana" w:hAnsi="Verdana" w:cs="Arial-ItalicMT"/>
                <w:b/>
                <w:iCs/>
                <w:sz w:val="20"/>
                <w:szCs w:val="20"/>
                <w:lang w:val="en-US"/>
              </w:rPr>
              <w:t>(</w:t>
            </w:r>
            <w:r w:rsidR="000C3330" w:rsidRPr="00847829">
              <w:rPr>
                <w:rFonts w:ascii="Verdana" w:hAnsi="Verdana" w:cs="Arial-ItalicMT"/>
                <w:b/>
                <w:iCs/>
                <w:sz w:val="20"/>
                <w:szCs w:val="20"/>
                <w:lang w:val="en-US"/>
              </w:rPr>
              <w:t>2004)</w:t>
            </w:r>
          </w:p>
          <w:p w:rsidR="0088472E" w:rsidRPr="00847829" w:rsidRDefault="0009580D" w:rsidP="00847829">
            <w:pPr>
              <w:jc w:val="both"/>
              <w:rPr>
                <w:rFonts w:ascii="Verdana" w:hAnsi="Verdana"/>
                <w:sz w:val="20"/>
                <w:szCs w:val="20"/>
                <w:lang w:val="en-US"/>
              </w:rPr>
            </w:pPr>
            <w:r w:rsidRPr="000C3330">
              <w:rPr>
                <w:rFonts w:ascii="Verdana" w:hAnsi="Verdana"/>
                <w:sz w:val="20"/>
                <w:szCs w:val="20"/>
                <w:lang w:val="en-US"/>
              </w:rPr>
              <w:t xml:space="preserve"> </w:t>
            </w:r>
          </w:p>
        </w:tc>
      </w:tr>
    </w:tbl>
    <w:p w:rsidR="0088472E" w:rsidRDefault="0088472E" w:rsidP="0066522F">
      <w:pPr>
        <w:jc w:val="both"/>
        <w:rPr>
          <w:rFonts w:ascii="Verdana" w:hAnsi="Verdana"/>
          <w:lang w:val="en-US"/>
        </w:rPr>
      </w:pPr>
    </w:p>
    <w:p w:rsidR="00847829" w:rsidRPr="00847829" w:rsidRDefault="00847829" w:rsidP="0066522F">
      <w:pPr>
        <w:jc w:val="both"/>
        <w:rPr>
          <w:rFonts w:ascii="Verdana" w:hAnsi="Verdana"/>
        </w:rPr>
      </w:pPr>
      <w:r w:rsidRPr="00847829">
        <w:rPr>
          <w:rFonts w:ascii="Verdana" w:hAnsi="Verdana"/>
        </w:rPr>
        <w:t xml:space="preserve">Netværkslæring </w:t>
      </w:r>
      <w:r>
        <w:rPr>
          <w:rFonts w:ascii="Verdana" w:hAnsi="Verdana"/>
        </w:rPr>
        <w:t>betyder sådan set blot at skabe forbindelse eller relationer mellem personer og mellem personer og materialer</w:t>
      </w:r>
      <w:r w:rsidR="0040181F">
        <w:rPr>
          <w:rFonts w:ascii="Verdana" w:hAnsi="Verdana"/>
        </w:rPr>
        <w:t xml:space="preserve"> - og det med eller uden digitale kanaler og hjælpemidler</w:t>
      </w:r>
      <w:r>
        <w:rPr>
          <w:rFonts w:ascii="Verdana" w:hAnsi="Verdana"/>
        </w:rPr>
        <w:t>.</w:t>
      </w:r>
      <w:r w:rsidR="00637351">
        <w:rPr>
          <w:rFonts w:ascii="Verdana" w:hAnsi="Verdana"/>
        </w:rPr>
        <w:t xml:space="preserve"> Dette kan være svært nok</w:t>
      </w:r>
      <w:r w:rsidR="0040181F">
        <w:rPr>
          <w:rFonts w:ascii="Verdana" w:hAnsi="Verdana"/>
        </w:rPr>
        <w:t>,</w:t>
      </w:r>
      <w:r w:rsidR="00637351">
        <w:rPr>
          <w:rFonts w:ascii="Verdana" w:hAnsi="Verdana"/>
        </w:rPr>
        <w:t xml:space="preserve"> og denne type netværk har også sine udfordringer:</w:t>
      </w:r>
    </w:p>
    <w:p w:rsidR="0040181F" w:rsidRDefault="0040181F" w:rsidP="00231625">
      <w:pPr>
        <w:pStyle w:val="ListParagraph"/>
        <w:numPr>
          <w:ilvl w:val="0"/>
          <w:numId w:val="59"/>
        </w:numPr>
        <w:jc w:val="both"/>
        <w:rPr>
          <w:rFonts w:ascii="Verdana" w:hAnsi="Verdana"/>
        </w:rPr>
      </w:pPr>
      <w:r>
        <w:rPr>
          <w:rFonts w:ascii="Verdana" w:hAnsi="Verdana"/>
        </w:rPr>
        <w:t>Netværk bygger på en social konstruktivistisk læringstanke om, at viden og læring udvikles og sker gennem forhandling, dialog og udveksling - f.eks Communities of Practice (CoP). Dette understøttes ofte af asynkrone diskussionsfora, hvor mere eller mindre lukkede grupper af interessenter diskuterer og udveksler erfaringer,</w:t>
      </w:r>
    </w:p>
    <w:p w:rsidR="0040181F" w:rsidRDefault="0040181F" w:rsidP="00231625">
      <w:pPr>
        <w:pStyle w:val="ListParagraph"/>
        <w:numPr>
          <w:ilvl w:val="0"/>
          <w:numId w:val="59"/>
        </w:numPr>
        <w:jc w:val="both"/>
        <w:rPr>
          <w:rFonts w:ascii="Verdana" w:hAnsi="Verdana"/>
        </w:rPr>
      </w:pPr>
      <w:r>
        <w:rPr>
          <w:rFonts w:ascii="Verdana" w:hAnsi="Verdana"/>
        </w:rPr>
        <w:t>Problematik / udfordring:</w:t>
      </w:r>
      <w:r w:rsidR="00615CC7">
        <w:rPr>
          <w:rFonts w:ascii="Verdana" w:hAnsi="Verdana"/>
        </w:rPr>
        <w:t xml:space="preserve"> At i</w:t>
      </w:r>
      <w:r>
        <w:rPr>
          <w:rFonts w:ascii="Verdana" w:hAnsi="Verdana"/>
        </w:rPr>
        <w:t>dentificere, skabe og fastholde det gensidige engagement, der skal til for at gøde, nære og udvikle fællesskabe</w:t>
      </w:r>
      <w:r w:rsidR="00615CC7">
        <w:rPr>
          <w:rFonts w:ascii="Verdana" w:hAnsi="Verdana"/>
        </w:rPr>
        <w:t>t, og</w:t>
      </w:r>
    </w:p>
    <w:p w:rsidR="0040181F" w:rsidRPr="009448C4" w:rsidRDefault="0040181F" w:rsidP="00231625">
      <w:pPr>
        <w:pStyle w:val="ListParagraph"/>
        <w:numPr>
          <w:ilvl w:val="0"/>
          <w:numId w:val="59"/>
        </w:numPr>
        <w:jc w:val="both"/>
        <w:rPr>
          <w:rFonts w:ascii="Verdana" w:hAnsi="Verdana"/>
        </w:rPr>
      </w:pPr>
      <w:r>
        <w:rPr>
          <w:rFonts w:ascii="Verdana" w:hAnsi="Verdana"/>
        </w:rPr>
        <w:t xml:space="preserve">Problematik / udfordring: </w:t>
      </w:r>
      <w:r w:rsidR="00615CC7">
        <w:rPr>
          <w:rFonts w:ascii="Verdana" w:hAnsi="Verdana"/>
        </w:rPr>
        <w:t>At s</w:t>
      </w:r>
      <w:r>
        <w:rPr>
          <w:rFonts w:ascii="Verdana" w:hAnsi="Verdana"/>
        </w:rPr>
        <w:t xml:space="preserve">kabe </w:t>
      </w:r>
      <w:r w:rsidR="00615CC7">
        <w:rPr>
          <w:rFonts w:ascii="Verdana" w:hAnsi="Verdana"/>
        </w:rPr>
        <w:t xml:space="preserve">den nødvendige og tilstrækkelige </w:t>
      </w:r>
      <w:r>
        <w:rPr>
          <w:rFonts w:ascii="Verdana" w:hAnsi="Verdana"/>
        </w:rPr>
        <w:t xml:space="preserve">udfordring, dynamik og udvikling. </w:t>
      </w:r>
      <w:r w:rsidR="00615CC7">
        <w:rPr>
          <w:rFonts w:ascii="Verdana" w:hAnsi="Verdana"/>
        </w:rPr>
        <w:t xml:space="preserve">Netværket kan nemlig hurtigt </w:t>
      </w:r>
      <w:r>
        <w:rPr>
          <w:rFonts w:ascii="Verdana" w:hAnsi="Verdana"/>
        </w:rPr>
        <w:t xml:space="preserve">blive </w:t>
      </w:r>
      <w:r w:rsidR="00615CC7">
        <w:rPr>
          <w:rFonts w:ascii="Verdana" w:hAnsi="Verdana"/>
        </w:rPr>
        <w:t xml:space="preserve">for </w:t>
      </w:r>
      <w:r>
        <w:rPr>
          <w:rFonts w:ascii="Verdana" w:hAnsi="Verdana"/>
        </w:rPr>
        <w:t xml:space="preserve">stillestående </w:t>
      </w:r>
      <w:r w:rsidR="00615CC7">
        <w:rPr>
          <w:rFonts w:ascii="Verdana" w:hAnsi="Verdana"/>
        </w:rPr>
        <w:t>(</w:t>
      </w:r>
      <w:r>
        <w:rPr>
          <w:rFonts w:ascii="Verdana" w:hAnsi="Verdana"/>
        </w:rPr>
        <w:t>"bounded spaces / walled gardens"</w:t>
      </w:r>
      <w:r w:rsidR="00615CC7">
        <w:rPr>
          <w:rFonts w:ascii="Verdana" w:hAnsi="Verdana"/>
        </w:rPr>
        <w:t>)</w:t>
      </w:r>
      <w:r>
        <w:rPr>
          <w:rFonts w:ascii="Verdana" w:hAnsi="Verdana"/>
        </w:rPr>
        <w:t>, der ikke forstyrrer sig selv nok - men reproducerer og forstærker det eksisterende.</w:t>
      </w:r>
    </w:p>
    <w:p w:rsidR="00637351" w:rsidRDefault="00637351" w:rsidP="00637351">
      <w:pPr>
        <w:rPr>
          <w:rFonts w:ascii="Verdana" w:hAnsi="Verdana" w:cs="ArialMT"/>
        </w:rPr>
      </w:pPr>
      <w:r>
        <w:rPr>
          <w:rFonts w:ascii="Verdana" w:hAnsi="Verdana" w:cs="ArialMT"/>
        </w:rPr>
        <w:t xml:space="preserve">Det interessante </w:t>
      </w:r>
      <w:r w:rsidR="00615CC7">
        <w:rPr>
          <w:rFonts w:ascii="Verdana" w:hAnsi="Verdana" w:cs="ArialMT"/>
        </w:rPr>
        <w:t>ved sådanne netværk er netop</w:t>
      </w:r>
      <w:r>
        <w:rPr>
          <w:rFonts w:ascii="Verdana" w:hAnsi="Verdana" w:cs="ArialMT"/>
        </w:rPr>
        <w:t xml:space="preserve"> m</w:t>
      </w:r>
      <w:r w:rsidRPr="009448C4">
        <w:rPr>
          <w:rFonts w:ascii="Verdana" w:hAnsi="Verdana" w:cs="ArialMT"/>
        </w:rPr>
        <w:t>angfoldighed</w:t>
      </w:r>
      <w:r w:rsidR="00615CC7">
        <w:rPr>
          <w:rFonts w:ascii="Verdana" w:hAnsi="Verdana" w:cs="ArialMT"/>
        </w:rPr>
        <w:t>en</w:t>
      </w:r>
      <w:r w:rsidRPr="009448C4">
        <w:rPr>
          <w:rFonts w:ascii="Verdana" w:hAnsi="Verdana" w:cs="ArialMT"/>
        </w:rPr>
        <w:t xml:space="preserve">, </w:t>
      </w:r>
      <w:r w:rsidR="00235321">
        <w:rPr>
          <w:rFonts w:ascii="Verdana" w:hAnsi="Verdana" w:cs="ArialMT"/>
        </w:rPr>
        <w:t xml:space="preserve">et kreativt </w:t>
      </w:r>
      <w:r w:rsidRPr="009448C4">
        <w:rPr>
          <w:rFonts w:ascii="Verdana" w:hAnsi="Verdana" w:cs="ArialMT"/>
        </w:rPr>
        <w:t>kaos</w:t>
      </w:r>
      <w:r>
        <w:rPr>
          <w:rFonts w:ascii="Verdana" w:hAnsi="Verdana" w:cs="ArialMT"/>
        </w:rPr>
        <w:t xml:space="preserve"> og </w:t>
      </w:r>
      <w:r w:rsidR="00615CC7">
        <w:rPr>
          <w:rFonts w:ascii="Verdana" w:hAnsi="Verdana" w:cs="ArialMT"/>
        </w:rPr>
        <w:t xml:space="preserve">den karakteristik, at netværket ikke har et </w:t>
      </w:r>
      <w:r>
        <w:rPr>
          <w:rFonts w:ascii="Verdana" w:hAnsi="Verdana" w:cs="ArialMT"/>
        </w:rPr>
        <w:t xml:space="preserve">forstyrrende </w:t>
      </w:r>
      <w:r w:rsidRPr="009448C4">
        <w:rPr>
          <w:rFonts w:ascii="Verdana" w:hAnsi="Verdana" w:cs="ArialMT"/>
        </w:rPr>
        <w:t>center</w:t>
      </w:r>
      <w:r>
        <w:rPr>
          <w:rFonts w:ascii="Verdana" w:hAnsi="Verdana" w:cs="ArialMT"/>
        </w:rPr>
        <w:t>:</w:t>
      </w:r>
    </w:p>
    <w:p w:rsidR="00637351" w:rsidRDefault="00637351" w:rsidP="007D2762">
      <w:pPr>
        <w:jc w:val="both"/>
        <w:rPr>
          <w:rFonts w:ascii="Verdana" w:hAnsi="Verdana"/>
        </w:rPr>
      </w:pPr>
    </w:p>
    <w:p w:rsidR="0088472E" w:rsidRDefault="00A0341B" w:rsidP="0066522F">
      <w:pPr>
        <w:jc w:val="both"/>
        <w:rPr>
          <w:rFonts w:ascii="Verdana" w:hAnsi="Verdana"/>
        </w:rPr>
      </w:pPr>
      <w:r>
        <w:rPr>
          <w:rFonts w:ascii="Verdana" w:hAnsi="Verdana"/>
          <w:noProof/>
          <w:lang w:eastAsia="da-DK"/>
        </w:rPr>
        <w:drawing>
          <wp:inline distT="0" distB="0" distL="0" distR="0">
            <wp:extent cx="6120130" cy="1755182"/>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6120130" cy="1755182"/>
                    </a:xfrm>
                    <a:prstGeom prst="rect">
                      <a:avLst/>
                    </a:prstGeom>
                    <a:noFill/>
                    <a:ln w="9525">
                      <a:noFill/>
                      <a:miter lim="800000"/>
                      <a:headEnd/>
                      <a:tailEnd/>
                    </a:ln>
                  </pic:spPr>
                </pic:pic>
              </a:graphicData>
            </a:graphic>
          </wp:inline>
        </w:drawing>
      </w:r>
    </w:p>
    <w:p w:rsidR="007D2762" w:rsidRPr="00637351" w:rsidRDefault="007D2762" w:rsidP="0066522F">
      <w:pPr>
        <w:jc w:val="both"/>
        <w:rPr>
          <w:rFonts w:ascii="Verdana" w:hAnsi="Verdana"/>
          <w:b/>
        </w:rPr>
      </w:pPr>
      <w:r w:rsidRPr="00637351">
        <w:rPr>
          <w:rFonts w:ascii="Verdana" w:hAnsi="Verdana"/>
          <w:b/>
        </w:rPr>
        <w:t xml:space="preserve">(Gamle netværk - og nye netværk - </w:t>
      </w:r>
      <w:r w:rsidR="00637351" w:rsidRPr="00637351">
        <w:rPr>
          <w:rFonts w:ascii="Verdana" w:hAnsi="Verdana"/>
          <w:b/>
        </w:rPr>
        <w:t>med flydende relationer og interaktioner)</w:t>
      </w:r>
    </w:p>
    <w:p w:rsidR="003206B8" w:rsidRDefault="003206B8" w:rsidP="0066522F">
      <w:pPr>
        <w:jc w:val="both"/>
        <w:rPr>
          <w:rFonts w:ascii="Verdana" w:hAnsi="Verdana"/>
        </w:rPr>
      </w:pPr>
      <w:r>
        <w:rPr>
          <w:rFonts w:ascii="Verdana" w:hAnsi="Verdana"/>
        </w:rPr>
        <w:t xml:space="preserve">Der er </w:t>
      </w:r>
      <w:r w:rsidR="00847829">
        <w:rPr>
          <w:rFonts w:ascii="Verdana" w:hAnsi="Verdana"/>
        </w:rPr>
        <w:t xml:space="preserve">- uden tvivl - </w:t>
      </w:r>
      <w:r>
        <w:rPr>
          <w:rFonts w:ascii="Verdana" w:hAnsi="Verdana"/>
        </w:rPr>
        <w:t xml:space="preserve">et stort potentiale for at nå </w:t>
      </w:r>
      <w:r w:rsidR="00847829">
        <w:rPr>
          <w:rFonts w:ascii="Verdana" w:hAnsi="Verdana"/>
        </w:rPr>
        <w:t xml:space="preserve">relativt hurtigt </w:t>
      </w:r>
      <w:r>
        <w:rPr>
          <w:rFonts w:ascii="Verdana" w:hAnsi="Verdana"/>
        </w:rPr>
        <w:t>ud til SMV'er</w:t>
      </w:r>
      <w:r w:rsidR="00847829">
        <w:rPr>
          <w:rFonts w:ascii="Verdana" w:hAnsi="Verdana"/>
        </w:rPr>
        <w:t xml:space="preserve">, hvis vi benytter os af </w:t>
      </w:r>
      <w:r>
        <w:rPr>
          <w:rFonts w:ascii="Verdana" w:hAnsi="Verdana"/>
        </w:rPr>
        <w:t>eksisterende kanaler</w:t>
      </w:r>
      <w:r w:rsidR="00847829">
        <w:rPr>
          <w:rFonts w:ascii="Verdana" w:hAnsi="Verdana"/>
        </w:rPr>
        <w:t xml:space="preserve"> og netværk. I SMV3 har vi ikke for meget tid eller for mange resourcer</w:t>
      </w:r>
      <w:r w:rsidR="007D2762">
        <w:rPr>
          <w:rFonts w:ascii="Verdana" w:hAnsi="Verdana"/>
        </w:rPr>
        <w:t xml:space="preserve"> - så vi er nødt til at læne os op ad netværk, som andre af forskellige årsager og med forskellige formål har sat i søen. </w:t>
      </w:r>
      <w:r w:rsidR="00637351">
        <w:rPr>
          <w:rFonts w:ascii="Verdana" w:hAnsi="Verdana"/>
        </w:rPr>
        <w:t xml:space="preserve">Mange mere traditionelle </w:t>
      </w:r>
      <w:r w:rsidR="00637351">
        <w:rPr>
          <w:rFonts w:ascii="Verdana" w:hAnsi="Verdana"/>
        </w:rPr>
        <w:lastRenderedPageBreak/>
        <w:t xml:space="preserve">netværk har netop behov for at indfange nye inputs for at fastholde interessen fra medlemmerne - her ligger der fine muligheder for at komme "ud over rampen". </w:t>
      </w:r>
    </w:p>
    <w:p w:rsidR="005313FC" w:rsidRPr="005313FC" w:rsidRDefault="005313FC" w:rsidP="0066522F">
      <w:pPr>
        <w:jc w:val="both"/>
        <w:rPr>
          <w:rFonts w:ascii="Verdana" w:hAnsi="Verdana"/>
          <w:b/>
        </w:rPr>
      </w:pPr>
      <w:r w:rsidRPr="005313FC">
        <w:rPr>
          <w:rFonts w:ascii="Verdana" w:hAnsi="Verdana"/>
          <w:b/>
        </w:rPr>
        <w:t xml:space="preserve">6.1 </w:t>
      </w:r>
      <w:r w:rsidR="0018504A">
        <w:rPr>
          <w:rFonts w:ascii="Verdana" w:hAnsi="Verdana"/>
          <w:b/>
        </w:rPr>
        <w:t>"</w:t>
      </w:r>
      <w:r w:rsidRPr="005313FC">
        <w:rPr>
          <w:rFonts w:ascii="Verdana" w:hAnsi="Verdana"/>
          <w:b/>
        </w:rPr>
        <w:t>Gribe fat</w:t>
      </w:r>
      <w:r w:rsidR="0018504A">
        <w:rPr>
          <w:rFonts w:ascii="Verdana" w:hAnsi="Verdana"/>
          <w:b/>
        </w:rPr>
        <w:t>"</w:t>
      </w:r>
      <w:r w:rsidRPr="005313FC">
        <w:rPr>
          <w:rFonts w:ascii="Verdana" w:hAnsi="Verdana"/>
          <w:b/>
        </w:rPr>
        <w:t xml:space="preserve"> i eksisterende institutioner og netværk</w:t>
      </w:r>
    </w:p>
    <w:p w:rsidR="0018504A" w:rsidRDefault="007D2762" w:rsidP="0066522F">
      <w:pPr>
        <w:jc w:val="both"/>
        <w:rPr>
          <w:rFonts w:ascii="Verdana" w:hAnsi="Verdana"/>
        </w:rPr>
      </w:pPr>
      <w:r>
        <w:rPr>
          <w:rFonts w:ascii="Verdana" w:hAnsi="Verdana"/>
        </w:rPr>
        <w:t>Det er således tanken, at vi f</w:t>
      </w:r>
      <w:r w:rsidR="0018504A">
        <w:rPr>
          <w:rFonts w:ascii="Verdana" w:hAnsi="Verdana"/>
        </w:rPr>
        <w:t>ortsætte</w:t>
      </w:r>
      <w:r>
        <w:rPr>
          <w:rFonts w:ascii="Verdana" w:hAnsi="Verdana"/>
        </w:rPr>
        <w:t>r</w:t>
      </w:r>
      <w:r w:rsidR="0018504A">
        <w:rPr>
          <w:rFonts w:ascii="Verdana" w:hAnsi="Verdana"/>
        </w:rPr>
        <w:t xml:space="preserve"> og udbygge</w:t>
      </w:r>
      <w:r>
        <w:rPr>
          <w:rFonts w:ascii="Verdana" w:hAnsi="Verdana"/>
        </w:rPr>
        <w:t>r</w:t>
      </w:r>
      <w:r w:rsidR="0018504A">
        <w:rPr>
          <w:rFonts w:ascii="Verdana" w:hAnsi="Verdana"/>
        </w:rPr>
        <w:t xml:space="preserve"> det </w:t>
      </w:r>
      <w:r>
        <w:rPr>
          <w:rFonts w:ascii="Verdana" w:hAnsi="Verdana"/>
        </w:rPr>
        <w:t xml:space="preserve">formidlingsarbejde, </w:t>
      </w:r>
      <w:r w:rsidR="0018504A">
        <w:rPr>
          <w:rFonts w:ascii="Verdana" w:hAnsi="Verdana"/>
        </w:rPr>
        <w:t>vi allerede</w:t>
      </w:r>
      <w:r>
        <w:rPr>
          <w:rFonts w:ascii="Verdana" w:hAnsi="Verdana"/>
        </w:rPr>
        <w:t xml:space="preserve"> har sat gang i:</w:t>
      </w:r>
    </w:p>
    <w:p w:rsidR="0018504A" w:rsidRPr="0018504A" w:rsidRDefault="0018504A" w:rsidP="0066522F">
      <w:pPr>
        <w:jc w:val="both"/>
        <w:rPr>
          <w:rFonts w:ascii="Verdana" w:hAnsi="Verdana"/>
          <w:b/>
        </w:rPr>
      </w:pPr>
      <w:r w:rsidRPr="0018504A">
        <w:rPr>
          <w:rFonts w:ascii="Verdana" w:hAnsi="Verdana"/>
          <w:b/>
        </w:rPr>
        <w:t>A) De "traditionelle" netværk</w:t>
      </w:r>
    </w:p>
    <w:p w:rsidR="0018504A" w:rsidRDefault="007D2762" w:rsidP="00231625">
      <w:pPr>
        <w:pStyle w:val="ListParagraph"/>
        <w:numPr>
          <w:ilvl w:val="0"/>
          <w:numId w:val="64"/>
        </w:numPr>
        <w:jc w:val="both"/>
        <w:rPr>
          <w:rFonts w:ascii="Verdana" w:hAnsi="Verdana"/>
        </w:rPr>
      </w:pPr>
      <w:r>
        <w:rPr>
          <w:rFonts w:ascii="Verdana" w:hAnsi="Verdana"/>
        </w:rPr>
        <w:t>Lederne</w:t>
      </w:r>
      <w:r w:rsidR="00F83E89">
        <w:rPr>
          <w:rFonts w:ascii="Verdana" w:hAnsi="Verdana"/>
        </w:rPr>
        <w:t xml:space="preserve">, </w:t>
      </w:r>
    </w:p>
    <w:p w:rsidR="00F83E89" w:rsidRDefault="007D2762" w:rsidP="00231625">
      <w:pPr>
        <w:pStyle w:val="ListParagraph"/>
        <w:numPr>
          <w:ilvl w:val="0"/>
          <w:numId w:val="64"/>
        </w:numPr>
        <w:jc w:val="both"/>
        <w:rPr>
          <w:rFonts w:ascii="Verdana" w:hAnsi="Verdana"/>
        </w:rPr>
      </w:pPr>
      <w:r>
        <w:rPr>
          <w:rFonts w:ascii="Verdana" w:hAnsi="Verdana"/>
        </w:rPr>
        <w:t>Dansk Projektledelse</w:t>
      </w:r>
      <w:r w:rsidR="00F83E89">
        <w:rPr>
          <w:rFonts w:ascii="Verdana" w:hAnsi="Verdana"/>
        </w:rPr>
        <w:t>, og</w:t>
      </w:r>
    </w:p>
    <w:p w:rsidR="007D2762" w:rsidRPr="007D2762" w:rsidRDefault="00F83E89" w:rsidP="00231625">
      <w:pPr>
        <w:pStyle w:val="ListParagraph"/>
        <w:numPr>
          <w:ilvl w:val="0"/>
          <w:numId w:val="64"/>
        </w:numPr>
        <w:jc w:val="both"/>
        <w:rPr>
          <w:rFonts w:ascii="Verdana" w:hAnsi="Verdana"/>
        </w:rPr>
      </w:pPr>
      <w:r>
        <w:rPr>
          <w:rFonts w:ascii="Verdana" w:hAnsi="Verdana"/>
        </w:rPr>
        <w:t>Rethinking Project Management</w:t>
      </w:r>
      <w:r w:rsidR="00235321">
        <w:rPr>
          <w:rFonts w:ascii="Verdana" w:hAnsi="Verdana"/>
        </w:rPr>
        <w:t>.</w:t>
      </w:r>
    </w:p>
    <w:p w:rsidR="0018504A" w:rsidRPr="0018504A" w:rsidRDefault="0018504A" w:rsidP="0066522F">
      <w:pPr>
        <w:jc w:val="both"/>
        <w:rPr>
          <w:rFonts w:ascii="Verdana" w:hAnsi="Verdana"/>
          <w:b/>
        </w:rPr>
      </w:pPr>
      <w:r>
        <w:rPr>
          <w:rFonts w:ascii="Verdana" w:hAnsi="Verdana"/>
          <w:b/>
        </w:rPr>
        <w:t>B</w:t>
      </w:r>
      <w:r w:rsidRPr="0018504A">
        <w:rPr>
          <w:rFonts w:ascii="Verdana" w:hAnsi="Verdana"/>
          <w:b/>
        </w:rPr>
        <w:t xml:space="preserve">) Nye netværk - </w:t>
      </w:r>
      <w:r>
        <w:rPr>
          <w:rFonts w:ascii="Verdana" w:hAnsi="Verdana"/>
          <w:b/>
        </w:rPr>
        <w:t>Offentlige institutioner</w:t>
      </w:r>
    </w:p>
    <w:p w:rsidR="0018504A" w:rsidRDefault="007D2762" w:rsidP="00231625">
      <w:pPr>
        <w:pStyle w:val="ListParagraph"/>
        <w:numPr>
          <w:ilvl w:val="0"/>
          <w:numId w:val="65"/>
        </w:numPr>
        <w:jc w:val="both"/>
        <w:rPr>
          <w:rFonts w:ascii="Verdana" w:hAnsi="Verdana"/>
        </w:rPr>
      </w:pPr>
      <w:r>
        <w:rPr>
          <w:rFonts w:ascii="Verdana" w:hAnsi="Verdana"/>
        </w:rPr>
        <w:t>Erhvervsfremmestyrelsen - tilknytte os de særlige programmer for SMV'er</w:t>
      </w:r>
      <w:r w:rsidR="00235321">
        <w:rPr>
          <w:rFonts w:ascii="Verdana" w:hAnsi="Verdana"/>
        </w:rPr>
        <w:t>, og</w:t>
      </w:r>
    </w:p>
    <w:p w:rsidR="007D2762" w:rsidRPr="007D2762" w:rsidRDefault="007D2762" w:rsidP="00231625">
      <w:pPr>
        <w:pStyle w:val="ListParagraph"/>
        <w:numPr>
          <w:ilvl w:val="0"/>
          <w:numId w:val="65"/>
        </w:numPr>
        <w:jc w:val="both"/>
        <w:rPr>
          <w:rFonts w:ascii="Verdana" w:hAnsi="Verdana"/>
        </w:rPr>
      </w:pPr>
      <w:r>
        <w:rPr>
          <w:rFonts w:ascii="Verdana" w:hAnsi="Verdana"/>
        </w:rPr>
        <w:t>Væksthuse</w:t>
      </w:r>
      <w:r w:rsidR="00235321">
        <w:rPr>
          <w:rFonts w:ascii="Verdana" w:hAnsi="Verdana"/>
        </w:rPr>
        <w:t>.</w:t>
      </w:r>
    </w:p>
    <w:p w:rsidR="0018504A" w:rsidRDefault="0018504A" w:rsidP="0066522F">
      <w:pPr>
        <w:jc w:val="both"/>
        <w:rPr>
          <w:rFonts w:ascii="Verdana" w:hAnsi="Verdana"/>
          <w:b/>
        </w:rPr>
      </w:pPr>
      <w:r w:rsidRPr="0018504A">
        <w:rPr>
          <w:rFonts w:ascii="Verdana" w:hAnsi="Verdana"/>
          <w:b/>
        </w:rPr>
        <w:t>C) Nye netværk - Private interesseorganisationer</w:t>
      </w:r>
    </w:p>
    <w:p w:rsidR="007D2762" w:rsidRPr="007D2762" w:rsidRDefault="007D2762" w:rsidP="00231625">
      <w:pPr>
        <w:pStyle w:val="ListParagraph"/>
        <w:numPr>
          <w:ilvl w:val="0"/>
          <w:numId w:val="66"/>
        </w:numPr>
        <w:jc w:val="both"/>
        <w:rPr>
          <w:rFonts w:ascii="Verdana" w:hAnsi="Verdana"/>
        </w:rPr>
      </w:pPr>
      <w:r w:rsidRPr="007D2762">
        <w:rPr>
          <w:rFonts w:ascii="Verdana" w:hAnsi="Verdana"/>
        </w:rPr>
        <w:t>DI,</w:t>
      </w:r>
    </w:p>
    <w:p w:rsidR="007D2762" w:rsidRPr="007D2762" w:rsidRDefault="007D2762" w:rsidP="00231625">
      <w:pPr>
        <w:pStyle w:val="ListParagraph"/>
        <w:numPr>
          <w:ilvl w:val="0"/>
          <w:numId w:val="66"/>
        </w:numPr>
        <w:jc w:val="both"/>
        <w:rPr>
          <w:rFonts w:ascii="Verdana" w:hAnsi="Verdana"/>
        </w:rPr>
      </w:pPr>
      <w:r w:rsidRPr="007D2762">
        <w:rPr>
          <w:rFonts w:ascii="Verdana" w:hAnsi="Verdana"/>
        </w:rPr>
        <w:t>SMV Danmark</w:t>
      </w:r>
      <w:r>
        <w:rPr>
          <w:rFonts w:ascii="Verdana" w:hAnsi="Verdana"/>
        </w:rPr>
        <w:t>,</w:t>
      </w:r>
    </w:p>
    <w:p w:rsidR="007D2762" w:rsidRDefault="007D2762" w:rsidP="00231625">
      <w:pPr>
        <w:pStyle w:val="ListParagraph"/>
        <w:numPr>
          <w:ilvl w:val="0"/>
          <w:numId w:val="66"/>
        </w:numPr>
        <w:jc w:val="both"/>
        <w:rPr>
          <w:rFonts w:ascii="Verdana" w:hAnsi="Verdana"/>
        </w:rPr>
      </w:pPr>
      <w:r w:rsidRPr="007D2762">
        <w:rPr>
          <w:rFonts w:ascii="Verdana" w:hAnsi="Verdana"/>
        </w:rPr>
        <w:t>Erhvervsråd</w:t>
      </w:r>
      <w:r w:rsidR="00235321">
        <w:rPr>
          <w:rFonts w:ascii="Verdana" w:hAnsi="Verdana"/>
        </w:rPr>
        <w:t>,</w:t>
      </w:r>
    </w:p>
    <w:p w:rsidR="007D2762" w:rsidRDefault="007D2762" w:rsidP="00231625">
      <w:pPr>
        <w:pStyle w:val="ListParagraph"/>
        <w:numPr>
          <w:ilvl w:val="0"/>
          <w:numId w:val="66"/>
        </w:numPr>
        <w:jc w:val="both"/>
        <w:rPr>
          <w:rFonts w:ascii="Verdana" w:hAnsi="Verdana"/>
        </w:rPr>
      </w:pPr>
      <w:r>
        <w:rPr>
          <w:rFonts w:ascii="Verdana" w:hAnsi="Verdana"/>
        </w:rPr>
        <w:t>EGN Netværk Danmark</w:t>
      </w:r>
      <w:r w:rsidR="00235321">
        <w:rPr>
          <w:rFonts w:ascii="Verdana" w:hAnsi="Verdana"/>
        </w:rPr>
        <w:t>, og</w:t>
      </w:r>
    </w:p>
    <w:p w:rsidR="007D2762" w:rsidRPr="007D2762" w:rsidRDefault="007D2762" w:rsidP="00231625">
      <w:pPr>
        <w:pStyle w:val="ListParagraph"/>
        <w:numPr>
          <w:ilvl w:val="0"/>
          <w:numId w:val="66"/>
        </w:numPr>
        <w:jc w:val="both"/>
        <w:rPr>
          <w:rFonts w:ascii="Verdana" w:hAnsi="Verdana"/>
        </w:rPr>
      </w:pPr>
      <w:r>
        <w:rPr>
          <w:rFonts w:ascii="Verdana" w:hAnsi="Verdana"/>
        </w:rPr>
        <w:t>Rigét Netværk</w:t>
      </w:r>
      <w:r w:rsidR="00235321">
        <w:rPr>
          <w:rFonts w:ascii="Verdana" w:hAnsi="Verdana"/>
        </w:rPr>
        <w:t>.</w:t>
      </w:r>
    </w:p>
    <w:p w:rsidR="00B27E36" w:rsidRDefault="00B27E36" w:rsidP="0066522F">
      <w:pPr>
        <w:jc w:val="both"/>
        <w:rPr>
          <w:rFonts w:ascii="Verdana" w:hAnsi="Verdana"/>
          <w:b/>
        </w:rPr>
      </w:pPr>
      <w:r>
        <w:rPr>
          <w:rFonts w:ascii="Verdana" w:hAnsi="Verdana"/>
          <w:b/>
        </w:rPr>
        <w:t>6.</w:t>
      </w:r>
      <w:r w:rsidR="005313FC">
        <w:rPr>
          <w:rFonts w:ascii="Verdana" w:hAnsi="Verdana"/>
          <w:b/>
        </w:rPr>
        <w:t>2</w:t>
      </w:r>
      <w:r>
        <w:rPr>
          <w:rFonts w:ascii="Verdana" w:hAnsi="Verdana"/>
          <w:b/>
        </w:rPr>
        <w:t xml:space="preserve"> Samarbejde med andre igangværende FoU-projekter</w:t>
      </w:r>
      <w:r w:rsidR="003206B8">
        <w:rPr>
          <w:rFonts w:ascii="Verdana" w:hAnsi="Verdana"/>
          <w:b/>
        </w:rPr>
        <w:t xml:space="preserve"> med fokus på SMV</w:t>
      </w:r>
    </w:p>
    <w:p w:rsidR="00B27E36" w:rsidRDefault="0002097C" w:rsidP="0066522F">
      <w:pPr>
        <w:jc w:val="both"/>
        <w:rPr>
          <w:rFonts w:ascii="Verdana" w:hAnsi="Verdana"/>
        </w:rPr>
      </w:pPr>
      <w:r w:rsidRPr="0002097C">
        <w:rPr>
          <w:rFonts w:ascii="Verdana" w:hAnsi="Verdana"/>
        </w:rPr>
        <w:t xml:space="preserve">SMV3 </w:t>
      </w:r>
      <w:r>
        <w:rPr>
          <w:rFonts w:ascii="Verdana" w:hAnsi="Verdana"/>
        </w:rPr>
        <w:t>er helt oplagt interesseret i at samarbejde med andre igangværende FoU-projekter på Cphbusiness eller IBA. Samarbejdet kan omfatte alt fra selve forskningsprocessen til videnomsætning.</w:t>
      </w:r>
    </w:p>
    <w:p w:rsidR="00756C08" w:rsidRPr="00756C08" w:rsidRDefault="00756C08" w:rsidP="0066522F">
      <w:pPr>
        <w:jc w:val="both"/>
        <w:rPr>
          <w:rFonts w:ascii="Verdana" w:hAnsi="Verdana"/>
        </w:rPr>
      </w:pPr>
      <w:r>
        <w:rPr>
          <w:rFonts w:ascii="Verdana" w:hAnsi="Verdana"/>
        </w:rPr>
        <w:t xml:space="preserve">Et projekt, som det er helt oplagt at samarbejde med, er </w:t>
      </w:r>
      <w:r w:rsidRPr="00756C08">
        <w:rPr>
          <w:rFonts w:ascii="Verdana" w:hAnsi="Verdana"/>
          <w:b/>
        </w:rPr>
        <w:t>Step Up Projektet</w:t>
      </w:r>
      <w:r>
        <w:rPr>
          <w:rFonts w:ascii="Verdana" w:hAnsi="Verdana"/>
          <w:b/>
        </w:rPr>
        <w:t xml:space="preserve"> </w:t>
      </w:r>
      <w:r w:rsidRPr="00756C08">
        <w:rPr>
          <w:rFonts w:ascii="Verdana" w:hAnsi="Verdana"/>
        </w:rPr>
        <w:t>på Cphbusiness - se beskrivelsen herunder:</w:t>
      </w:r>
    </w:p>
    <w:tbl>
      <w:tblPr>
        <w:tblStyle w:val="TableGrid"/>
        <w:tblW w:w="0" w:type="auto"/>
        <w:tblLook w:val="04A0"/>
      </w:tblPr>
      <w:tblGrid>
        <w:gridCol w:w="9778"/>
      </w:tblGrid>
      <w:tr w:rsidR="005649A8" w:rsidTr="005649A8">
        <w:tc>
          <w:tcPr>
            <w:tcW w:w="9778" w:type="dxa"/>
          </w:tcPr>
          <w:p w:rsidR="005649A8" w:rsidRDefault="005649A8" w:rsidP="0066522F">
            <w:pPr>
              <w:jc w:val="both"/>
              <w:rPr>
                <w:rFonts w:ascii="Verdana" w:eastAsia="Times New Roman" w:hAnsi="Verdana" w:cs="Times New Roman"/>
                <w:sz w:val="20"/>
                <w:szCs w:val="20"/>
                <w:lang w:eastAsia="da-DK"/>
              </w:rPr>
            </w:pPr>
          </w:p>
          <w:p w:rsidR="005649A8" w:rsidRDefault="005649A8" w:rsidP="0066522F">
            <w:pPr>
              <w:jc w:val="both"/>
              <w:rPr>
                <w:rFonts w:ascii="Verdana" w:eastAsia="Times New Roman" w:hAnsi="Verdana" w:cs="Times New Roman"/>
                <w:sz w:val="20"/>
                <w:szCs w:val="20"/>
                <w:lang w:eastAsia="da-DK"/>
              </w:rPr>
            </w:pPr>
            <w:r w:rsidRPr="005649A8">
              <w:rPr>
                <w:rFonts w:ascii="Verdana" w:eastAsia="Times New Roman" w:hAnsi="Verdana" w:cs="Times New Roman"/>
                <w:sz w:val="20"/>
                <w:szCs w:val="20"/>
                <w:lang w:eastAsia="da-DK"/>
              </w:rPr>
              <w:t>Formålet med Step Up er at bidrage til et formelt kompetenceløft for mindre SMV´ere i Region Hovedstaden, især indenfor brancherne turisme, handel, transport, installation samt energi- og miljøteknologi. Projektet vil screene 600 SMV’er i projektet, som er identificeret via flere indgange; branche organisationer, projektpartnernes eksisterende kontakter, innovationsnetværk m.fl. Ud af de 600 screene virksomheder, vil 400 blive besøgt af projektets konsulenter og 150 SMV´ere vil indgå i projektet. Fra de 150 virksomheder vil 400 ledere og medarbejdere fra SMV´erne skulle kompetence udvikles, heraf 100 fra ufaglært til faglært og 300 fra faglærte til videregående (akademi niveau). Kompetenceløftet vil især have fokus på at kompetence udvikling i virksomhederne i forhold til STEM kompetencer, hvor en række undersøgelser indikerer, at netop SMV´ere er særligt udfordrede i forhold til kvalificeret arbejdskraft og rekruttering</w:t>
            </w:r>
            <w:r>
              <w:rPr>
                <w:rFonts w:ascii="Verdana" w:eastAsia="Times New Roman" w:hAnsi="Verdana" w:cs="Times New Roman"/>
                <w:sz w:val="20"/>
                <w:szCs w:val="20"/>
                <w:lang w:eastAsia="da-DK"/>
              </w:rPr>
              <w:t>.</w:t>
            </w:r>
          </w:p>
          <w:p w:rsidR="005649A8" w:rsidRPr="005649A8" w:rsidRDefault="005649A8" w:rsidP="0066522F">
            <w:pPr>
              <w:jc w:val="both"/>
              <w:rPr>
                <w:rFonts w:ascii="Verdana" w:hAnsi="Verdana"/>
                <w:b/>
                <w:sz w:val="20"/>
                <w:szCs w:val="20"/>
              </w:rPr>
            </w:pPr>
          </w:p>
        </w:tc>
      </w:tr>
    </w:tbl>
    <w:p w:rsidR="005649A8" w:rsidRDefault="005649A8" w:rsidP="0066522F">
      <w:pPr>
        <w:jc w:val="both"/>
        <w:rPr>
          <w:rFonts w:ascii="Verdana" w:hAnsi="Verdana"/>
          <w:b/>
        </w:rPr>
      </w:pPr>
    </w:p>
    <w:p w:rsidR="00756C08" w:rsidRPr="00756C08" w:rsidRDefault="00756C08" w:rsidP="0066522F">
      <w:pPr>
        <w:jc w:val="both"/>
        <w:rPr>
          <w:rFonts w:ascii="Verdana" w:hAnsi="Verdana"/>
        </w:rPr>
      </w:pPr>
      <w:r w:rsidRPr="00756C08">
        <w:rPr>
          <w:rFonts w:ascii="Verdana" w:hAnsi="Verdana"/>
        </w:rPr>
        <w:t>Step Up har fokus på kompetence</w:t>
      </w:r>
      <w:r>
        <w:rPr>
          <w:rFonts w:ascii="Verdana" w:hAnsi="Verdana"/>
        </w:rPr>
        <w:t xml:space="preserve">udvikling </w:t>
      </w:r>
      <w:r w:rsidRPr="00756C08">
        <w:rPr>
          <w:rFonts w:ascii="Verdana" w:hAnsi="Verdana"/>
        </w:rPr>
        <w:t xml:space="preserve"> hos SMV'er</w:t>
      </w:r>
      <w:r>
        <w:rPr>
          <w:rFonts w:ascii="Verdana" w:hAnsi="Verdana"/>
        </w:rPr>
        <w:t xml:space="preserve"> - og projektledelse som fag er udvalgt som et klart interesseområde på AU-niveau. Netop på dette område kan SMV2 og SMV3 være til assistance, idet undervisningsmaterialer mv. netop vil blive udviklet </w:t>
      </w:r>
      <w:r>
        <w:rPr>
          <w:rFonts w:ascii="Verdana" w:hAnsi="Verdana"/>
        </w:rPr>
        <w:lastRenderedPageBreak/>
        <w:t xml:space="preserve">til at dække behov af denne karakter. Skal nogle af materialerne </w:t>
      </w:r>
      <w:r w:rsidR="005F28E6">
        <w:rPr>
          <w:rFonts w:ascii="Verdana" w:hAnsi="Verdana"/>
        </w:rPr>
        <w:t>bruges i digital form, er dette sikkert også noget, der kunne arrangeres</w:t>
      </w:r>
      <w:r w:rsidR="00F83E89">
        <w:rPr>
          <w:rFonts w:ascii="Verdana" w:hAnsi="Verdana"/>
        </w:rPr>
        <w:t xml:space="preserve"> (vil dog kræve resourcer fra Sted Up eller anden kilde)</w:t>
      </w:r>
      <w:r w:rsidR="005F28E6">
        <w:rPr>
          <w:rFonts w:ascii="Verdana" w:hAnsi="Verdana"/>
        </w:rPr>
        <w:t>.</w:t>
      </w:r>
    </w:p>
    <w:p w:rsidR="00817005" w:rsidRPr="0066522F" w:rsidRDefault="007F78B3" w:rsidP="0066522F">
      <w:pPr>
        <w:jc w:val="both"/>
        <w:rPr>
          <w:rFonts w:ascii="Verdana" w:hAnsi="Verdana"/>
          <w:b/>
        </w:rPr>
      </w:pPr>
      <w:r w:rsidRPr="0066522F">
        <w:rPr>
          <w:rFonts w:ascii="Verdana" w:hAnsi="Verdana"/>
          <w:b/>
        </w:rPr>
        <w:t>7</w:t>
      </w:r>
      <w:r w:rsidR="00817005" w:rsidRPr="0066522F">
        <w:rPr>
          <w:rFonts w:ascii="Verdana" w:hAnsi="Verdana"/>
          <w:b/>
        </w:rPr>
        <w:t>.0 Forskning</w:t>
      </w:r>
      <w:r w:rsidR="00711249" w:rsidRPr="0066522F">
        <w:rPr>
          <w:rFonts w:ascii="Verdana" w:hAnsi="Verdana"/>
          <w:b/>
        </w:rPr>
        <w:t xml:space="preserve"> og udvikling</w:t>
      </w:r>
    </w:p>
    <w:p w:rsidR="00F0375A" w:rsidRDefault="00B816D7" w:rsidP="0066522F">
      <w:pPr>
        <w:jc w:val="both"/>
        <w:rPr>
          <w:rFonts w:ascii="Verdana" w:hAnsi="Verdana"/>
        </w:rPr>
      </w:pPr>
      <w:r>
        <w:rPr>
          <w:rFonts w:ascii="Verdana" w:hAnsi="Verdana"/>
        </w:rPr>
        <w:t xml:space="preserve">Videnkredsløbsmodellen fordrer </w:t>
      </w:r>
      <w:r w:rsidR="00F0375A">
        <w:rPr>
          <w:rFonts w:ascii="Verdana" w:hAnsi="Verdana"/>
        </w:rPr>
        <w:t>tillige</w:t>
      </w:r>
      <w:r>
        <w:rPr>
          <w:rFonts w:ascii="Verdana" w:hAnsi="Verdana"/>
        </w:rPr>
        <w:t xml:space="preserve">, at vi </w:t>
      </w:r>
      <w:r w:rsidR="00F0375A">
        <w:rPr>
          <w:rFonts w:ascii="Verdana" w:hAnsi="Verdana"/>
        </w:rPr>
        <w:t xml:space="preserve">også </w:t>
      </w:r>
      <w:r w:rsidR="005C088C">
        <w:rPr>
          <w:rFonts w:ascii="Verdana" w:hAnsi="Verdana"/>
        </w:rPr>
        <w:t xml:space="preserve">- på baggrund af de optjente erfaringer - </w:t>
      </w:r>
      <w:r>
        <w:rPr>
          <w:rFonts w:ascii="Verdana" w:hAnsi="Verdana"/>
        </w:rPr>
        <w:t xml:space="preserve">ser indad </w:t>
      </w:r>
      <w:r w:rsidR="00F0375A">
        <w:rPr>
          <w:rFonts w:ascii="Verdana" w:hAnsi="Verdana"/>
        </w:rPr>
        <w:t>med henblik på at styrke vores egen måde at gennemføre FoU-projekter på. Der er flere aspekter ved FoU-processen</w:t>
      </w:r>
      <w:r w:rsidR="005C088C">
        <w:rPr>
          <w:rFonts w:ascii="Verdana" w:hAnsi="Verdana"/>
        </w:rPr>
        <w:t>,</w:t>
      </w:r>
      <w:r w:rsidR="00F0375A">
        <w:rPr>
          <w:rFonts w:ascii="Verdana" w:hAnsi="Verdana"/>
        </w:rPr>
        <w:t xml:space="preserve"> hvor der allerede nu udmærket kunne sættes </w:t>
      </w:r>
      <w:r w:rsidR="005C088C">
        <w:rPr>
          <w:rFonts w:ascii="Verdana" w:hAnsi="Verdana"/>
        </w:rPr>
        <w:t xml:space="preserve">massivt </w:t>
      </w:r>
      <w:r w:rsidR="00F0375A">
        <w:rPr>
          <w:rFonts w:ascii="Verdana" w:hAnsi="Verdana"/>
        </w:rPr>
        <w:t>ind:</w:t>
      </w:r>
    </w:p>
    <w:p w:rsidR="00E24C99" w:rsidRDefault="00F0375A" w:rsidP="00231625">
      <w:pPr>
        <w:pStyle w:val="ListParagraph"/>
        <w:numPr>
          <w:ilvl w:val="0"/>
          <w:numId w:val="67"/>
        </w:numPr>
        <w:jc w:val="both"/>
        <w:rPr>
          <w:rFonts w:ascii="Verdana" w:hAnsi="Verdana"/>
        </w:rPr>
      </w:pPr>
      <w:r>
        <w:rPr>
          <w:rFonts w:ascii="Verdana" w:hAnsi="Verdana"/>
        </w:rPr>
        <w:t>En generel styrkelse af forståelsen omkring hvad det vil sige at gennemføre FoU-projekter i en "applied science" kontekst - og det lige fra udvælgelse af temaer, gennemførelsen af forskningsprocessen til videnomsætningen,</w:t>
      </w:r>
      <w:r w:rsidR="005C088C">
        <w:rPr>
          <w:rFonts w:ascii="Verdana" w:hAnsi="Verdana"/>
        </w:rPr>
        <w:t xml:space="preserve"> og</w:t>
      </w:r>
      <w:r w:rsidR="009F6586">
        <w:rPr>
          <w:rFonts w:ascii="Verdana" w:hAnsi="Verdana"/>
        </w:rPr>
        <w:t xml:space="preserve"> </w:t>
      </w:r>
    </w:p>
    <w:p w:rsidR="00F0375A" w:rsidRPr="00F0375A" w:rsidRDefault="00F0375A" w:rsidP="00231625">
      <w:pPr>
        <w:pStyle w:val="ListParagraph"/>
        <w:numPr>
          <w:ilvl w:val="0"/>
          <w:numId w:val="67"/>
        </w:numPr>
        <w:jc w:val="both"/>
        <w:rPr>
          <w:rFonts w:ascii="Verdana" w:hAnsi="Verdana"/>
        </w:rPr>
      </w:pPr>
      <w:r>
        <w:rPr>
          <w:rFonts w:ascii="Verdana" w:hAnsi="Verdana"/>
        </w:rPr>
        <w:t>En generel styrkelse af metoderne og platformene for at gennemføre videnomsætning med effekt. Alle projekter i FoU-porteføljen har på et tidspunkt behov for at videnomsætte</w:t>
      </w:r>
      <w:r w:rsidR="005C088C">
        <w:rPr>
          <w:rFonts w:ascii="Verdana" w:hAnsi="Verdana"/>
        </w:rPr>
        <w:t xml:space="preserve"> - men her tilbydes der ingen metodisk hjælp eller fælles platforme for at gøre indsatsen så professionel eller strømlinet som muligt</w:t>
      </w:r>
      <w:r w:rsidR="00C16E89">
        <w:rPr>
          <w:rFonts w:ascii="Verdana" w:hAnsi="Verdana"/>
        </w:rPr>
        <w:t>.</w:t>
      </w:r>
    </w:p>
    <w:p w:rsidR="003F676E" w:rsidRPr="00AD4FC3" w:rsidRDefault="00AD4FC3" w:rsidP="0066522F">
      <w:pPr>
        <w:jc w:val="both"/>
        <w:rPr>
          <w:rFonts w:ascii="Verdana" w:hAnsi="Verdana"/>
          <w:b/>
        </w:rPr>
      </w:pPr>
      <w:r w:rsidRPr="00AD4FC3">
        <w:rPr>
          <w:rFonts w:ascii="Verdana" w:hAnsi="Verdana"/>
          <w:b/>
        </w:rPr>
        <w:t>7.1 Projektledelse af FoU-projekter i en "applied science" kontekst</w:t>
      </w:r>
    </w:p>
    <w:p w:rsidR="00AD4FC3" w:rsidRDefault="00B816D7" w:rsidP="0066522F">
      <w:pPr>
        <w:jc w:val="both"/>
        <w:rPr>
          <w:rFonts w:ascii="Verdana" w:hAnsi="Verdana"/>
        </w:rPr>
      </w:pPr>
      <w:r>
        <w:rPr>
          <w:rFonts w:ascii="Verdana" w:hAnsi="Verdana"/>
        </w:rPr>
        <w:t>Når nu projektledelse er det centrale for SMV-studierne kunne det også være interessant at rette fokus</w:t>
      </w:r>
      <w:r w:rsidR="005C088C">
        <w:rPr>
          <w:rFonts w:ascii="Verdana" w:hAnsi="Verdana"/>
        </w:rPr>
        <w:t xml:space="preserve"> - med disse erfaringer - på FoU-projekter i sin helhed.</w:t>
      </w:r>
      <w:r>
        <w:rPr>
          <w:rFonts w:ascii="Verdana" w:hAnsi="Verdana"/>
        </w:rPr>
        <w:t xml:space="preserve"> </w:t>
      </w:r>
      <w:r w:rsidR="005C088C">
        <w:rPr>
          <w:rFonts w:ascii="Verdana" w:hAnsi="Verdana"/>
        </w:rPr>
        <w:t>Er der noget omkring SMV PM Modellen, der eventuelt kunne gøres gældende med tanke for at styrke hele måden at arbejde med FoU-projekter på samt øge deres effekt?</w:t>
      </w:r>
    </w:p>
    <w:p w:rsidR="00B816D7" w:rsidRDefault="00B816D7" w:rsidP="0066522F">
      <w:pPr>
        <w:jc w:val="both"/>
        <w:rPr>
          <w:rFonts w:ascii="Verdana" w:hAnsi="Verdana"/>
        </w:rPr>
      </w:pPr>
      <w:r>
        <w:rPr>
          <w:rFonts w:ascii="Verdana" w:hAnsi="Verdana"/>
        </w:rPr>
        <w:t xml:space="preserve">Se vi på "research-projects" i almindelighed </w:t>
      </w:r>
      <w:r w:rsidR="005C088C">
        <w:rPr>
          <w:rFonts w:ascii="Verdana" w:hAnsi="Verdana"/>
        </w:rPr>
        <w:t xml:space="preserve">(altså ikke i et "applied science" perspektiv) </w:t>
      </w:r>
      <w:r>
        <w:rPr>
          <w:rFonts w:ascii="Verdana" w:hAnsi="Verdana"/>
        </w:rPr>
        <w:t>og den "project management", der</w:t>
      </w:r>
      <w:r w:rsidR="00F0375A">
        <w:rPr>
          <w:rFonts w:ascii="Verdana" w:hAnsi="Verdana"/>
        </w:rPr>
        <w:t xml:space="preserve"> bruges og</w:t>
      </w:r>
      <w:r>
        <w:rPr>
          <w:rFonts w:ascii="Verdana" w:hAnsi="Verdana"/>
        </w:rPr>
        <w:t xml:space="preserve"> anbefales</w:t>
      </w:r>
      <w:r w:rsidR="005C088C">
        <w:rPr>
          <w:rFonts w:ascii="Verdana" w:hAnsi="Verdana"/>
        </w:rPr>
        <w:t xml:space="preserve"> her</w:t>
      </w:r>
      <w:r>
        <w:rPr>
          <w:rFonts w:ascii="Verdana" w:hAnsi="Verdana"/>
        </w:rPr>
        <w:t xml:space="preserve">, kan der henvises til nedenstående </w:t>
      </w:r>
      <w:r w:rsidR="00854472">
        <w:rPr>
          <w:rFonts w:ascii="Verdana" w:hAnsi="Verdana"/>
        </w:rPr>
        <w:t xml:space="preserve">udførlige </w:t>
      </w:r>
      <w:r>
        <w:rPr>
          <w:rFonts w:ascii="Verdana" w:hAnsi="Verdana"/>
        </w:rPr>
        <w:t xml:space="preserve">danske bidrag:  </w:t>
      </w:r>
    </w:p>
    <w:p w:rsidR="00AD4FC3" w:rsidRDefault="003078AB" w:rsidP="0066522F">
      <w:pPr>
        <w:jc w:val="both"/>
        <w:rPr>
          <w:rFonts w:ascii="Verdana" w:hAnsi="Verdana"/>
        </w:rPr>
      </w:pPr>
      <w:r>
        <w:rPr>
          <w:rFonts w:ascii="Verdana" w:hAnsi="Verdana"/>
          <w:noProof/>
          <w:lang w:eastAsia="da-DK"/>
        </w:rPr>
        <w:drawing>
          <wp:inline distT="0" distB="0" distL="0" distR="0">
            <wp:extent cx="6115050" cy="383857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120130" cy="3841764"/>
                    </a:xfrm>
                    <a:prstGeom prst="rect">
                      <a:avLst/>
                    </a:prstGeom>
                    <a:noFill/>
                    <a:ln w="9525">
                      <a:noFill/>
                      <a:miter lim="800000"/>
                      <a:headEnd/>
                      <a:tailEnd/>
                    </a:ln>
                  </pic:spPr>
                </pic:pic>
              </a:graphicData>
            </a:graphic>
          </wp:inline>
        </w:drawing>
      </w:r>
    </w:p>
    <w:p w:rsidR="00AD4FC3" w:rsidRPr="00B816D7" w:rsidRDefault="00AD4FC3" w:rsidP="00AD4FC3">
      <w:pPr>
        <w:jc w:val="both"/>
        <w:rPr>
          <w:rFonts w:ascii="Verdana" w:hAnsi="Verdana" w:cs="Times New Roman"/>
          <w:b/>
          <w:bCs/>
          <w:lang w:val="en-US"/>
        </w:rPr>
      </w:pPr>
      <w:r w:rsidRPr="00B816D7">
        <w:rPr>
          <w:rFonts w:ascii="Verdana" w:hAnsi="Verdana" w:cs="Times New Roman"/>
          <w:b/>
          <w:bCs/>
          <w:lang w:val="en-US"/>
        </w:rPr>
        <w:lastRenderedPageBreak/>
        <w:t>Ernø-Kjølhede, E. (2000): Project Management Theory and the Management of Research Projects, MPP Working Paper No. 3/2000</w:t>
      </w:r>
      <w:r w:rsidR="003078AB" w:rsidRPr="00B816D7">
        <w:rPr>
          <w:rFonts w:ascii="Verdana" w:hAnsi="Verdana" w:cs="Times New Roman"/>
          <w:b/>
          <w:bCs/>
          <w:lang w:val="en-US"/>
        </w:rPr>
        <w:t>, side 28</w:t>
      </w:r>
    </w:p>
    <w:p w:rsidR="00AD4FC3" w:rsidRPr="00B816D7" w:rsidRDefault="00B816D7" w:rsidP="0066522F">
      <w:pPr>
        <w:jc w:val="both"/>
        <w:rPr>
          <w:rFonts w:ascii="Verdana" w:hAnsi="Verdana"/>
        </w:rPr>
      </w:pPr>
      <w:r w:rsidRPr="00B816D7">
        <w:rPr>
          <w:rFonts w:ascii="Verdana" w:hAnsi="Verdana"/>
        </w:rPr>
        <w:t>Om dette bidrag så o</w:t>
      </w:r>
      <w:r>
        <w:rPr>
          <w:rFonts w:ascii="Verdana" w:hAnsi="Verdana"/>
        </w:rPr>
        <w:t>gså er dækkende for FoU-projekter i et "applied science" perspektiv, er noget af det, som erfaringerne fra SMV-projekterne også vil kaste lys over.</w:t>
      </w:r>
    </w:p>
    <w:p w:rsidR="00AD4FC3" w:rsidRPr="00AD4FC3" w:rsidRDefault="00AD4FC3" w:rsidP="0066522F">
      <w:pPr>
        <w:jc w:val="both"/>
        <w:rPr>
          <w:rFonts w:ascii="Verdana" w:hAnsi="Verdana"/>
          <w:b/>
        </w:rPr>
      </w:pPr>
      <w:r w:rsidRPr="00AD4FC3">
        <w:rPr>
          <w:rFonts w:ascii="Verdana" w:hAnsi="Verdana"/>
          <w:b/>
        </w:rPr>
        <w:t>7.2 Project Lab</w:t>
      </w:r>
    </w:p>
    <w:p w:rsidR="00854472" w:rsidRDefault="00854472" w:rsidP="0066522F">
      <w:pPr>
        <w:jc w:val="both"/>
        <w:rPr>
          <w:rFonts w:ascii="Verdana" w:hAnsi="Verdana"/>
        </w:rPr>
      </w:pPr>
      <w:r>
        <w:rPr>
          <w:rFonts w:ascii="Verdana" w:hAnsi="Verdana"/>
        </w:rPr>
        <w:t>Vores oprindelige ide med et ProjectLab til at føre aktiviteterne videre fra SMV-studierne skal der også tages stilling til. Ideen gik på at vores akademier skulle drive et professionelt netværk omkring projektledelse i Danmark.</w:t>
      </w:r>
    </w:p>
    <w:p w:rsidR="00854472" w:rsidRDefault="00854472" w:rsidP="0066522F">
      <w:pPr>
        <w:jc w:val="both"/>
        <w:rPr>
          <w:rFonts w:ascii="Verdana" w:hAnsi="Verdana"/>
        </w:rPr>
      </w:pPr>
      <w:r>
        <w:rPr>
          <w:rFonts w:ascii="Verdana" w:hAnsi="Verdana"/>
        </w:rPr>
        <w:t xml:space="preserve">Anbefalinger vi blive listet i SMV3 rapporten. </w:t>
      </w:r>
    </w:p>
    <w:p w:rsidR="00E24C99" w:rsidRDefault="00854472" w:rsidP="0066522F">
      <w:pPr>
        <w:jc w:val="both"/>
        <w:rPr>
          <w:rFonts w:ascii="Verdana" w:hAnsi="Verdana"/>
        </w:rPr>
      </w:pPr>
      <w:r>
        <w:rPr>
          <w:rFonts w:ascii="Verdana" w:hAnsi="Verdana"/>
        </w:rPr>
        <w:t>Se bilag 3.</w:t>
      </w:r>
    </w:p>
    <w:p w:rsidR="00817005" w:rsidRPr="0081687E" w:rsidRDefault="00817005" w:rsidP="00684AEE">
      <w:pPr>
        <w:rPr>
          <w:rFonts w:ascii="Verdana" w:hAnsi="Verdana"/>
        </w:rPr>
      </w:pPr>
    </w:p>
    <w:p w:rsidR="00817005" w:rsidRDefault="007F78B3" w:rsidP="008C6FA9">
      <w:pPr>
        <w:pBdr>
          <w:bottom w:val="single" w:sz="4" w:space="1" w:color="auto"/>
        </w:pBdr>
        <w:rPr>
          <w:rFonts w:ascii="Verdana" w:hAnsi="Verdana"/>
          <w:b/>
          <w:sz w:val="28"/>
          <w:szCs w:val="28"/>
        </w:rPr>
      </w:pPr>
      <w:r>
        <w:rPr>
          <w:rFonts w:ascii="Verdana" w:hAnsi="Verdana"/>
          <w:b/>
          <w:sz w:val="28"/>
          <w:szCs w:val="28"/>
        </w:rPr>
        <w:t>8</w:t>
      </w:r>
      <w:r w:rsidR="00817005">
        <w:rPr>
          <w:rFonts w:ascii="Verdana" w:hAnsi="Verdana"/>
          <w:b/>
          <w:sz w:val="28"/>
          <w:szCs w:val="28"/>
        </w:rPr>
        <w:t xml:space="preserve">.0 </w:t>
      </w:r>
      <w:r w:rsidR="00817005" w:rsidRPr="00817005">
        <w:rPr>
          <w:rFonts w:ascii="Verdana" w:hAnsi="Verdana"/>
          <w:b/>
          <w:sz w:val="28"/>
          <w:szCs w:val="28"/>
        </w:rPr>
        <w:t>SMV3 Projektet</w:t>
      </w:r>
    </w:p>
    <w:p w:rsidR="000B711D" w:rsidRDefault="000B711D" w:rsidP="00684AEE">
      <w:pPr>
        <w:rPr>
          <w:rFonts w:ascii="Verdana" w:hAnsi="Verdana"/>
          <w:b/>
          <w:sz w:val="28"/>
          <w:szCs w:val="28"/>
        </w:rPr>
      </w:pPr>
    </w:p>
    <w:p w:rsidR="00AF5E76" w:rsidRDefault="00AF5E76" w:rsidP="00684AEE">
      <w:pPr>
        <w:rPr>
          <w:rFonts w:ascii="Verdana" w:hAnsi="Verdana"/>
          <w:b/>
          <w:sz w:val="28"/>
          <w:szCs w:val="28"/>
        </w:rPr>
      </w:pPr>
    </w:p>
    <w:p w:rsidR="008C6FA9" w:rsidRDefault="008C6FA9">
      <w:pPr>
        <w:rPr>
          <w:rFonts w:ascii="Verdana" w:hAnsi="Verdana"/>
          <w:b/>
          <w:sz w:val="40"/>
          <w:szCs w:val="40"/>
        </w:rPr>
      </w:pPr>
      <w:r>
        <w:rPr>
          <w:rFonts w:ascii="Verdana" w:hAnsi="Verdana"/>
          <w:b/>
          <w:sz w:val="40"/>
          <w:szCs w:val="40"/>
        </w:rPr>
        <w:br w:type="page"/>
      </w:r>
    </w:p>
    <w:p w:rsidR="00AF5E76" w:rsidRDefault="00AF5E76" w:rsidP="00AF5E76">
      <w:pPr>
        <w:rPr>
          <w:rFonts w:ascii="Verdana" w:hAnsi="Verdana"/>
          <w:b/>
          <w:sz w:val="40"/>
          <w:szCs w:val="40"/>
        </w:rPr>
      </w:pPr>
      <w:r w:rsidRPr="00EB7875">
        <w:rPr>
          <w:rFonts w:ascii="Verdana" w:hAnsi="Verdana"/>
          <w:b/>
          <w:sz w:val="40"/>
          <w:szCs w:val="40"/>
        </w:rPr>
        <w:lastRenderedPageBreak/>
        <w:t>FoU-Projektdokument</w:t>
      </w:r>
      <w:r w:rsidR="001A169E">
        <w:rPr>
          <w:rFonts w:ascii="Verdana" w:hAnsi="Verdana"/>
          <w:b/>
          <w:sz w:val="40"/>
          <w:szCs w:val="40"/>
        </w:rPr>
        <w:t>: SMV3</w:t>
      </w:r>
    </w:p>
    <w:p w:rsidR="00F476C5" w:rsidRDefault="00F476C5" w:rsidP="00AF5E76">
      <w:pPr>
        <w:rPr>
          <w:rFonts w:ascii="Verdana" w:hAnsi="Verdana"/>
          <w:b/>
          <w:sz w:val="40"/>
          <w:szCs w:val="40"/>
        </w:rPr>
      </w:pPr>
    </w:p>
    <w:tbl>
      <w:tblPr>
        <w:tblStyle w:val="TableGrid"/>
        <w:tblW w:w="9781" w:type="dxa"/>
        <w:tblInd w:w="-34" w:type="dxa"/>
        <w:tblLook w:val="04A0"/>
      </w:tblPr>
      <w:tblGrid>
        <w:gridCol w:w="9781"/>
      </w:tblGrid>
      <w:tr w:rsidR="00F476C5" w:rsidRPr="00ED37D7" w:rsidTr="00B41813">
        <w:tc>
          <w:tcPr>
            <w:tcW w:w="9781" w:type="dxa"/>
            <w:shd w:val="clear" w:color="auto" w:fill="BFBFBF" w:themeFill="background1" w:themeFillShade="BF"/>
          </w:tcPr>
          <w:p w:rsidR="00F476C5" w:rsidRPr="00ED37D7" w:rsidRDefault="00F476C5" w:rsidP="00B41813">
            <w:pPr>
              <w:rPr>
                <w:rFonts w:ascii="Verdana" w:hAnsi="Verdana"/>
                <w:b/>
                <w:sz w:val="28"/>
                <w:szCs w:val="28"/>
              </w:rPr>
            </w:pPr>
            <w:r>
              <w:rPr>
                <w:rFonts w:ascii="Verdana" w:hAnsi="Verdana"/>
                <w:b/>
                <w:sz w:val="28"/>
                <w:szCs w:val="28"/>
              </w:rPr>
              <w:t>Projektet: SMV3</w:t>
            </w:r>
          </w:p>
          <w:p w:rsidR="00F476C5" w:rsidRPr="00ED37D7" w:rsidRDefault="00F476C5" w:rsidP="00B41813">
            <w:pPr>
              <w:rPr>
                <w:rFonts w:ascii="Verdana" w:hAnsi="Verdana"/>
              </w:rPr>
            </w:pPr>
          </w:p>
        </w:tc>
      </w:tr>
      <w:tr w:rsidR="00F476C5" w:rsidRPr="00ED37D7" w:rsidTr="00B41813">
        <w:tc>
          <w:tcPr>
            <w:tcW w:w="9781" w:type="dxa"/>
            <w:shd w:val="clear" w:color="auto" w:fill="F2F2F2" w:themeFill="background1" w:themeFillShade="F2"/>
          </w:tcPr>
          <w:p w:rsidR="00F476C5" w:rsidRPr="000C0A42" w:rsidRDefault="00F476C5" w:rsidP="00B41813">
            <w:pPr>
              <w:rPr>
                <w:rFonts w:ascii="Verdana" w:hAnsi="Verdana"/>
              </w:rPr>
            </w:pPr>
          </w:p>
          <w:p w:rsidR="00F476C5" w:rsidRDefault="00F476C5" w:rsidP="008862F4">
            <w:pPr>
              <w:pStyle w:val="ListParagraph"/>
              <w:numPr>
                <w:ilvl w:val="0"/>
                <w:numId w:val="3"/>
              </w:numPr>
              <w:rPr>
                <w:rFonts w:ascii="Verdana" w:hAnsi="Verdana"/>
              </w:rPr>
            </w:pPr>
            <w:r w:rsidRPr="0068532B">
              <w:rPr>
                <w:rFonts w:ascii="Verdana" w:hAnsi="Verdana"/>
              </w:rPr>
              <w:t xml:space="preserve">En videreudvikling </w:t>
            </w:r>
            <w:r>
              <w:rPr>
                <w:rFonts w:ascii="Verdana" w:hAnsi="Verdana"/>
              </w:rPr>
              <w:t xml:space="preserve">og en kvalificering </w:t>
            </w:r>
            <w:r w:rsidRPr="0068532B">
              <w:rPr>
                <w:rFonts w:ascii="Verdana" w:hAnsi="Verdana"/>
              </w:rPr>
              <w:t xml:space="preserve">af </w:t>
            </w:r>
            <w:r>
              <w:rPr>
                <w:rFonts w:ascii="Verdana" w:hAnsi="Verdana"/>
              </w:rPr>
              <w:t xml:space="preserve">de </w:t>
            </w:r>
            <w:r w:rsidRPr="0068532B">
              <w:rPr>
                <w:rFonts w:ascii="Verdana" w:hAnsi="Verdana"/>
              </w:rPr>
              <w:t>effektive forbedrings- og indlejringsmet</w:t>
            </w:r>
            <w:r>
              <w:rPr>
                <w:rFonts w:ascii="Verdana" w:hAnsi="Verdana"/>
              </w:rPr>
              <w:t xml:space="preserve">odikker byggende på de konkrete, praktiske initiativer og </w:t>
            </w:r>
            <w:r w:rsidRPr="0068532B">
              <w:rPr>
                <w:rFonts w:ascii="Verdana" w:hAnsi="Verdana"/>
              </w:rPr>
              <w:t>erfaringer</w:t>
            </w:r>
            <w:r>
              <w:rPr>
                <w:rFonts w:ascii="Verdana" w:hAnsi="Verdana"/>
              </w:rPr>
              <w:t xml:space="preserve"> fra SMV2, </w:t>
            </w:r>
          </w:p>
          <w:p w:rsidR="00F476C5" w:rsidRDefault="00F476C5" w:rsidP="008862F4">
            <w:pPr>
              <w:pStyle w:val="ListParagraph"/>
              <w:numPr>
                <w:ilvl w:val="0"/>
                <w:numId w:val="3"/>
              </w:numPr>
              <w:rPr>
                <w:rFonts w:ascii="Verdana" w:hAnsi="Verdana"/>
              </w:rPr>
            </w:pPr>
            <w:r>
              <w:rPr>
                <w:rFonts w:ascii="Verdana" w:hAnsi="Verdana"/>
              </w:rPr>
              <w:t>En spredning og formidling af metodikkerne til SMV'er i Danmark som et FoU-</w:t>
            </w:r>
            <w:r w:rsidR="00F83E89">
              <w:rPr>
                <w:rFonts w:ascii="Verdana" w:hAnsi="Verdana"/>
              </w:rPr>
              <w:t>problem i teori og praksis</w:t>
            </w:r>
            <w:r>
              <w:rPr>
                <w:rFonts w:ascii="Verdana" w:hAnsi="Verdana"/>
              </w:rPr>
              <w:t xml:space="preserve">, og </w:t>
            </w:r>
          </w:p>
          <w:p w:rsidR="00F476C5" w:rsidRPr="00DD76FA" w:rsidRDefault="00F476C5" w:rsidP="008862F4">
            <w:pPr>
              <w:pStyle w:val="ListParagraph"/>
              <w:numPr>
                <w:ilvl w:val="0"/>
                <w:numId w:val="3"/>
              </w:numPr>
              <w:rPr>
                <w:rFonts w:ascii="Verdana" w:hAnsi="Verdana"/>
              </w:rPr>
            </w:pPr>
            <w:r>
              <w:rPr>
                <w:rFonts w:ascii="Verdana" w:hAnsi="Verdana"/>
              </w:rPr>
              <w:t>En integration af de nye metodikker i den faglige, pædagogiske og didaktiske tilgang til undervisningen og vejledning i projektledelse - herunder også undervisning i projektledelse specifikt for SMV'er.</w:t>
            </w:r>
          </w:p>
          <w:p w:rsidR="00F476C5" w:rsidRPr="000C0A42" w:rsidRDefault="00F476C5" w:rsidP="00B41813">
            <w:pPr>
              <w:rPr>
                <w:rFonts w:ascii="Verdana" w:hAnsi="Verdana"/>
              </w:rPr>
            </w:pPr>
          </w:p>
        </w:tc>
      </w:tr>
    </w:tbl>
    <w:p w:rsidR="00A23F33" w:rsidRDefault="00A23F33" w:rsidP="00AF5E76">
      <w:pPr>
        <w:rPr>
          <w:rFonts w:ascii="Verdana" w:hAnsi="Verdana"/>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59"/>
        <w:gridCol w:w="3259"/>
        <w:gridCol w:w="3260"/>
      </w:tblGrid>
      <w:tr w:rsidR="00A23F33" w:rsidTr="00A23F33">
        <w:tc>
          <w:tcPr>
            <w:tcW w:w="3259" w:type="dxa"/>
          </w:tcPr>
          <w:p w:rsidR="00A23F33" w:rsidRDefault="00A23F33" w:rsidP="00A23F33">
            <w:pPr>
              <w:jc w:val="center"/>
              <w:rPr>
                <w:rFonts w:ascii="Verdana" w:hAnsi="Verdana"/>
                <w:b/>
              </w:rPr>
            </w:pPr>
            <w:r>
              <w:rPr>
                <w:rFonts w:ascii="Verdana" w:hAnsi="Verdana"/>
                <w:b/>
              </w:rPr>
              <w:t>Starter</w:t>
            </w:r>
          </w:p>
        </w:tc>
        <w:tc>
          <w:tcPr>
            <w:tcW w:w="3259" w:type="dxa"/>
          </w:tcPr>
          <w:p w:rsidR="00A23F33" w:rsidRDefault="00A23F33" w:rsidP="00A23F33">
            <w:pPr>
              <w:jc w:val="center"/>
              <w:rPr>
                <w:rFonts w:ascii="Verdana" w:hAnsi="Verdana"/>
                <w:b/>
              </w:rPr>
            </w:pPr>
            <w:r>
              <w:rPr>
                <w:rFonts w:ascii="Verdana" w:hAnsi="Verdana"/>
                <w:b/>
              </w:rPr>
              <w:t>Slutter</w:t>
            </w:r>
          </w:p>
        </w:tc>
        <w:tc>
          <w:tcPr>
            <w:tcW w:w="3260" w:type="dxa"/>
          </w:tcPr>
          <w:p w:rsidR="00A23F33" w:rsidRDefault="00A23F33" w:rsidP="00A23F33">
            <w:pPr>
              <w:jc w:val="center"/>
              <w:rPr>
                <w:rFonts w:ascii="Verdana" w:hAnsi="Verdana"/>
                <w:b/>
              </w:rPr>
            </w:pPr>
            <w:r>
              <w:rPr>
                <w:rFonts w:ascii="Verdana" w:hAnsi="Verdana"/>
                <w:b/>
              </w:rPr>
              <w:t>Varighed</w:t>
            </w:r>
          </w:p>
        </w:tc>
      </w:tr>
      <w:tr w:rsidR="00A23F33" w:rsidTr="00A23F33">
        <w:tc>
          <w:tcPr>
            <w:tcW w:w="3259" w:type="dxa"/>
          </w:tcPr>
          <w:p w:rsidR="00A23F33" w:rsidRDefault="00A23F33" w:rsidP="00A23F33">
            <w:pPr>
              <w:jc w:val="center"/>
              <w:rPr>
                <w:rFonts w:ascii="Verdana" w:hAnsi="Verdana"/>
                <w:b/>
              </w:rPr>
            </w:pPr>
            <w:r>
              <w:rPr>
                <w:rFonts w:ascii="Verdana" w:hAnsi="Verdana"/>
                <w:b/>
              </w:rPr>
              <w:t>01.08.20</w:t>
            </w:r>
          </w:p>
        </w:tc>
        <w:tc>
          <w:tcPr>
            <w:tcW w:w="3259" w:type="dxa"/>
          </w:tcPr>
          <w:p w:rsidR="00A23F33" w:rsidRDefault="00A23F33" w:rsidP="00A23F33">
            <w:pPr>
              <w:jc w:val="center"/>
              <w:rPr>
                <w:rFonts w:ascii="Verdana" w:hAnsi="Verdana"/>
                <w:b/>
              </w:rPr>
            </w:pPr>
            <w:r>
              <w:rPr>
                <w:rFonts w:ascii="Verdana" w:hAnsi="Verdana"/>
                <w:b/>
              </w:rPr>
              <w:t>01.07.21</w:t>
            </w:r>
          </w:p>
        </w:tc>
        <w:tc>
          <w:tcPr>
            <w:tcW w:w="3260" w:type="dxa"/>
          </w:tcPr>
          <w:p w:rsidR="00A23F33" w:rsidRDefault="00A23F33" w:rsidP="00A23F33">
            <w:pPr>
              <w:jc w:val="center"/>
              <w:rPr>
                <w:rFonts w:ascii="Verdana" w:hAnsi="Verdana"/>
                <w:b/>
              </w:rPr>
            </w:pPr>
            <w:r>
              <w:rPr>
                <w:rFonts w:ascii="Verdana" w:hAnsi="Verdana"/>
                <w:b/>
              </w:rPr>
              <w:t>11 måneder</w:t>
            </w:r>
          </w:p>
        </w:tc>
      </w:tr>
    </w:tbl>
    <w:p w:rsidR="00A23F33" w:rsidRDefault="00A23F33" w:rsidP="00A23F33">
      <w:pPr>
        <w:jc w:val="center"/>
        <w:rPr>
          <w:rFonts w:ascii="Verdana" w:hAnsi="Verdana"/>
          <w:b/>
        </w:rPr>
      </w:pPr>
    </w:p>
    <w:tbl>
      <w:tblPr>
        <w:tblStyle w:val="TableGrid"/>
        <w:tblW w:w="0" w:type="auto"/>
        <w:tblLook w:val="04A0"/>
      </w:tblPr>
      <w:tblGrid>
        <w:gridCol w:w="9778"/>
      </w:tblGrid>
      <w:tr w:rsidR="00AF5E76" w:rsidTr="0058024E">
        <w:tc>
          <w:tcPr>
            <w:tcW w:w="9778" w:type="dxa"/>
          </w:tcPr>
          <w:p w:rsidR="00C40E0F" w:rsidRDefault="00897F7A" w:rsidP="0058024E">
            <w:pPr>
              <w:rPr>
                <w:rFonts w:ascii="Verdana" w:hAnsi="Verdana"/>
                <w:b/>
              </w:rPr>
            </w:pPr>
            <w:r>
              <w:rPr>
                <w:rFonts w:ascii="Verdana" w:hAnsi="Verdana"/>
                <w:b/>
              </w:rPr>
              <w:t xml:space="preserve">Med reference til </w:t>
            </w:r>
            <w:r w:rsidR="00C40E0F">
              <w:rPr>
                <w:rFonts w:ascii="Verdana" w:hAnsi="Verdana"/>
                <w:b/>
              </w:rPr>
              <w:t>Cphbusiness-bevillingsksrivelse af 14.10.19 er projektet</w:t>
            </w:r>
            <w:r w:rsidR="00B148E4">
              <w:rPr>
                <w:rFonts w:ascii="Verdana" w:hAnsi="Verdana"/>
                <w:b/>
              </w:rPr>
              <w:t xml:space="preserve"> allerede</w:t>
            </w:r>
            <w:r w:rsidR="00C40E0F">
              <w:rPr>
                <w:rFonts w:ascii="Verdana" w:hAnsi="Verdana"/>
                <w:b/>
              </w:rPr>
              <w:t xml:space="preserve"> understøttet med:</w:t>
            </w:r>
          </w:p>
          <w:p w:rsidR="00C40E0F" w:rsidRDefault="00C40E0F" w:rsidP="0058024E">
            <w:pPr>
              <w:rPr>
                <w:rFonts w:ascii="Verdana" w:hAnsi="Verdana"/>
                <w:b/>
              </w:rPr>
            </w:pPr>
          </w:p>
          <w:p w:rsidR="00C40E0F" w:rsidRPr="00C40E0F" w:rsidRDefault="00C40E0F" w:rsidP="00231625">
            <w:pPr>
              <w:pStyle w:val="ListParagraph"/>
              <w:numPr>
                <w:ilvl w:val="0"/>
                <w:numId w:val="63"/>
              </w:numPr>
              <w:rPr>
                <w:rFonts w:ascii="Verdana" w:hAnsi="Verdana"/>
                <w:b/>
              </w:rPr>
            </w:pPr>
            <w:r>
              <w:rPr>
                <w:rFonts w:ascii="Verdana" w:hAnsi="Verdana"/>
                <w:b/>
              </w:rPr>
              <w:t>DKK 500.000,00</w:t>
            </w:r>
          </w:p>
          <w:p w:rsidR="000A1C7F" w:rsidRDefault="000A1C7F" w:rsidP="0058024E">
            <w:pPr>
              <w:rPr>
                <w:rFonts w:ascii="Verdana" w:hAnsi="Verdana"/>
                <w:b/>
              </w:rPr>
            </w:pPr>
          </w:p>
          <w:p w:rsidR="00C40E0F" w:rsidRDefault="00C40E0F" w:rsidP="0058024E">
            <w:pPr>
              <w:rPr>
                <w:rFonts w:ascii="Verdana" w:hAnsi="Verdana"/>
                <w:b/>
              </w:rPr>
            </w:pPr>
            <w:r>
              <w:rPr>
                <w:rFonts w:ascii="Verdana" w:hAnsi="Verdana"/>
                <w:b/>
              </w:rPr>
              <w:t>Fra IBA er projektet ligeledes understøttet med:</w:t>
            </w:r>
          </w:p>
          <w:p w:rsidR="00C40E0F" w:rsidRDefault="00C40E0F" w:rsidP="0058024E">
            <w:pPr>
              <w:rPr>
                <w:rFonts w:ascii="Verdana" w:hAnsi="Verdana"/>
                <w:b/>
              </w:rPr>
            </w:pPr>
          </w:p>
          <w:p w:rsidR="000A1C7F" w:rsidRPr="00C40E0F" w:rsidRDefault="00C40E0F" w:rsidP="00231625">
            <w:pPr>
              <w:pStyle w:val="ListParagraph"/>
              <w:numPr>
                <w:ilvl w:val="0"/>
                <w:numId w:val="63"/>
              </w:numPr>
              <w:rPr>
                <w:rFonts w:ascii="Verdana" w:hAnsi="Verdana"/>
                <w:b/>
              </w:rPr>
            </w:pPr>
            <w:r>
              <w:rPr>
                <w:rFonts w:ascii="Verdana" w:hAnsi="Verdana"/>
                <w:b/>
              </w:rPr>
              <w:t>DKK 500.000,00</w:t>
            </w:r>
          </w:p>
          <w:p w:rsidR="00C40E0F" w:rsidRDefault="00C40E0F" w:rsidP="0058024E">
            <w:pPr>
              <w:rPr>
                <w:rFonts w:ascii="Verdana" w:hAnsi="Verdana"/>
                <w:b/>
              </w:rPr>
            </w:pPr>
          </w:p>
          <w:p w:rsidR="00AF5E76" w:rsidRDefault="00C40E0F" w:rsidP="0058024E">
            <w:pPr>
              <w:rPr>
                <w:rFonts w:ascii="Verdana" w:hAnsi="Verdana"/>
                <w:b/>
              </w:rPr>
            </w:pPr>
            <w:r>
              <w:rPr>
                <w:rFonts w:ascii="Verdana" w:hAnsi="Verdana"/>
                <w:b/>
              </w:rPr>
              <w:t>Samlet set står SMV3 derfor med en bevilling på  DKK 1.000.000,00</w:t>
            </w:r>
          </w:p>
          <w:p w:rsidR="00AF5E76" w:rsidRDefault="00AF5E76" w:rsidP="00C40E0F">
            <w:pPr>
              <w:pStyle w:val="ListParagraph"/>
              <w:ind w:left="360"/>
              <w:rPr>
                <w:rFonts w:ascii="Verdana" w:hAnsi="Verdana"/>
                <w:b/>
              </w:rPr>
            </w:pPr>
          </w:p>
        </w:tc>
      </w:tr>
    </w:tbl>
    <w:p w:rsidR="00AF5E76" w:rsidRDefault="00AF5E76" w:rsidP="00AF5E76">
      <w:pPr>
        <w:rPr>
          <w:rFonts w:ascii="Verdana" w:hAnsi="Verdana"/>
          <w:b/>
        </w:rPr>
      </w:pPr>
    </w:p>
    <w:p w:rsidR="006F2CCE" w:rsidRPr="00C40E0F" w:rsidRDefault="006F2CCE" w:rsidP="00AF5E76">
      <w:pPr>
        <w:rPr>
          <w:rFonts w:ascii="Verdana" w:hAnsi="Verdana"/>
          <w:b/>
        </w:rPr>
      </w:pPr>
      <w:r w:rsidRPr="00C40E0F">
        <w:rPr>
          <w:rFonts w:ascii="Verdana" w:hAnsi="Verdana"/>
          <w:b/>
        </w:rPr>
        <w:t>SMV-projekterne skal ses som et samlet hele - jfr. tegningen nedenfor:</w:t>
      </w:r>
    </w:p>
    <w:p w:rsidR="006F2CCE" w:rsidRDefault="006F2CCE" w:rsidP="00AF5E76">
      <w:pPr>
        <w:rPr>
          <w:rFonts w:ascii="Verdana" w:hAnsi="Verdana"/>
        </w:rPr>
      </w:pPr>
    </w:p>
    <w:p w:rsidR="006F2CCE" w:rsidRDefault="006F2CCE" w:rsidP="00AF5E76">
      <w:pPr>
        <w:rPr>
          <w:rFonts w:ascii="Verdana" w:hAnsi="Verdana"/>
        </w:rPr>
      </w:pPr>
      <w:r w:rsidRPr="006F2CCE">
        <w:rPr>
          <w:rFonts w:ascii="Verdana" w:hAnsi="Verdana"/>
          <w:noProof/>
          <w:lang w:eastAsia="da-DK"/>
        </w:rPr>
        <w:drawing>
          <wp:inline distT="0" distB="0" distL="0" distR="0">
            <wp:extent cx="6181724" cy="20478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181890" cy="2047930"/>
                    </a:xfrm>
                    <a:prstGeom prst="rect">
                      <a:avLst/>
                    </a:prstGeom>
                    <a:noFill/>
                    <a:ln w="9525">
                      <a:noFill/>
                      <a:miter lim="800000"/>
                      <a:headEnd/>
                      <a:tailEnd/>
                    </a:ln>
                  </pic:spPr>
                </pic:pic>
              </a:graphicData>
            </a:graphic>
          </wp:inline>
        </w:drawing>
      </w:r>
    </w:p>
    <w:p w:rsidR="00A23F33" w:rsidRDefault="00A23F33">
      <w:pPr>
        <w:rPr>
          <w:rFonts w:ascii="Verdana" w:hAnsi="Verdana"/>
          <w:b/>
        </w:rPr>
      </w:pPr>
      <w:r>
        <w:rPr>
          <w:rFonts w:ascii="Verdana" w:hAnsi="Verdana"/>
          <w:b/>
        </w:rPr>
        <w:br w:type="page"/>
      </w:r>
    </w:p>
    <w:p w:rsidR="00AF5E76" w:rsidRDefault="00AF5E76" w:rsidP="00FA4501">
      <w:pPr>
        <w:jc w:val="both"/>
        <w:rPr>
          <w:rFonts w:ascii="Verdana" w:hAnsi="Verdana"/>
          <w:b/>
        </w:rPr>
      </w:pPr>
      <w:r>
        <w:rPr>
          <w:rFonts w:ascii="Verdana" w:hAnsi="Verdana"/>
          <w:b/>
        </w:rPr>
        <w:lastRenderedPageBreak/>
        <w:t>1.0 Formål</w:t>
      </w:r>
    </w:p>
    <w:p w:rsidR="00F476C5" w:rsidRPr="00304AC4" w:rsidRDefault="00F476C5" w:rsidP="00FA4501">
      <w:pPr>
        <w:jc w:val="both"/>
        <w:rPr>
          <w:rFonts w:ascii="Verdana" w:hAnsi="Verdana"/>
        </w:rPr>
      </w:pPr>
      <w:r w:rsidRPr="00304AC4">
        <w:rPr>
          <w:rFonts w:ascii="Verdana" w:hAnsi="Verdana"/>
        </w:rPr>
        <w:t>Det overordnede</w:t>
      </w:r>
      <w:r>
        <w:rPr>
          <w:rFonts w:ascii="Verdana" w:hAnsi="Verdana"/>
        </w:rPr>
        <w:t xml:space="preserve">, langsigtede </w:t>
      </w:r>
      <w:r w:rsidRPr="00304AC4">
        <w:rPr>
          <w:rFonts w:ascii="Verdana" w:hAnsi="Verdana"/>
        </w:rPr>
        <w:t xml:space="preserve">formål for </w:t>
      </w:r>
      <w:r>
        <w:rPr>
          <w:rFonts w:ascii="Verdana" w:hAnsi="Verdana"/>
        </w:rPr>
        <w:t>SMV-</w:t>
      </w:r>
      <w:r w:rsidR="000F3276">
        <w:rPr>
          <w:rFonts w:ascii="Verdana" w:hAnsi="Verdana"/>
        </w:rPr>
        <w:t xml:space="preserve">studierne </w:t>
      </w:r>
      <w:r w:rsidRPr="00304AC4">
        <w:rPr>
          <w:rFonts w:ascii="Verdana" w:hAnsi="Verdana"/>
        </w:rPr>
        <w:t xml:space="preserve">er som følger: </w:t>
      </w:r>
    </w:p>
    <w:p w:rsidR="00F476C5" w:rsidRPr="00A00FF1" w:rsidRDefault="00F476C5" w:rsidP="00231625">
      <w:pPr>
        <w:pStyle w:val="ListParagraph"/>
        <w:numPr>
          <w:ilvl w:val="0"/>
          <w:numId w:val="21"/>
        </w:numPr>
        <w:jc w:val="both"/>
        <w:rPr>
          <w:rFonts w:ascii="Verdana" w:hAnsi="Verdana"/>
          <w:b/>
        </w:rPr>
      </w:pPr>
      <w:r w:rsidRPr="00A00FF1">
        <w:rPr>
          <w:rFonts w:ascii="Verdana" w:hAnsi="Verdana"/>
          <w:b/>
        </w:rPr>
        <w:t>Vækst, innovation og forretningsudvikling hos SMV'er igennem effektivt brug af projektarbejdsformen i ind- og udland.</w:t>
      </w:r>
    </w:p>
    <w:p w:rsidR="00F476C5" w:rsidRPr="00644BB6" w:rsidRDefault="00F476C5" w:rsidP="00FA4501">
      <w:pPr>
        <w:jc w:val="both"/>
        <w:rPr>
          <w:rFonts w:ascii="Verdana" w:hAnsi="Verdana"/>
        </w:rPr>
      </w:pPr>
      <w:r>
        <w:rPr>
          <w:rFonts w:ascii="Verdana" w:hAnsi="Verdana"/>
        </w:rPr>
        <w:t xml:space="preserve">Det er hele projektarbejdsformen som ledelsessystem, der er i fokus som additionel og komplementær til SMV'ernes driftsledelse og basisorganisation. </w:t>
      </w:r>
    </w:p>
    <w:p w:rsidR="00AF5E76" w:rsidRDefault="00AF5E76" w:rsidP="00FA4501">
      <w:pPr>
        <w:jc w:val="both"/>
        <w:rPr>
          <w:rFonts w:ascii="Verdana" w:hAnsi="Verdana"/>
          <w:b/>
        </w:rPr>
      </w:pPr>
      <w:r>
        <w:rPr>
          <w:rFonts w:ascii="Verdana" w:hAnsi="Verdana"/>
          <w:b/>
        </w:rPr>
        <w:t>2.0 Mål</w:t>
      </w:r>
    </w:p>
    <w:p w:rsidR="00AF5E76" w:rsidRPr="00AB6E97" w:rsidRDefault="00AF5E76" w:rsidP="00FA4501">
      <w:pPr>
        <w:jc w:val="both"/>
        <w:rPr>
          <w:rFonts w:ascii="Verdana" w:hAnsi="Verdana"/>
        </w:rPr>
      </w:pPr>
      <w:r w:rsidRPr="00AB6E97">
        <w:rPr>
          <w:rFonts w:ascii="Verdana" w:hAnsi="Verdana"/>
        </w:rPr>
        <w:t xml:space="preserve">Målet med projektet </w:t>
      </w:r>
      <w:r w:rsidR="001A169E">
        <w:rPr>
          <w:rFonts w:ascii="Verdana" w:hAnsi="Verdana"/>
        </w:rPr>
        <w:t>har flere delkomponenter</w:t>
      </w:r>
      <w:r w:rsidRPr="00AB6E97">
        <w:rPr>
          <w:rFonts w:ascii="Verdana" w:hAnsi="Verdana"/>
        </w:rPr>
        <w:t>:</w:t>
      </w:r>
    </w:p>
    <w:p w:rsidR="004D7D23" w:rsidRPr="00391243" w:rsidRDefault="004D7D23" w:rsidP="00231625">
      <w:pPr>
        <w:pStyle w:val="ListParagraph"/>
        <w:numPr>
          <w:ilvl w:val="0"/>
          <w:numId w:val="21"/>
        </w:numPr>
        <w:jc w:val="both"/>
        <w:rPr>
          <w:rFonts w:ascii="Verdana" w:hAnsi="Verdana"/>
          <w:b/>
        </w:rPr>
      </w:pPr>
      <w:r w:rsidRPr="00391243">
        <w:rPr>
          <w:rFonts w:ascii="Verdana" w:hAnsi="Verdana"/>
          <w:b/>
        </w:rPr>
        <w:t>En videreudvikling og en kvalificering af SMV PM Modellen (SMV2),</w:t>
      </w:r>
    </w:p>
    <w:p w:rsidR="004D7D23" w:rsidRPr="00391243" w:rsidRDefault="004D7D23" w:rsidP="00231625">
      <w:pPr>
        <w:pStyle w:val="ListParagraph"/>
        <w:numPr>
          <w:ilvl w:val="0"/>
          <w:numId w:val="21"/>
        </w:numPr>
        <w:jc w:val="both"/>
        <w:rPr>
          <w:rFonts w:ascii="Verdana" w:hAnsi="Verdana"/>
          <w:b/>
        </w:rPr>
      </w:pPr>
      <w:r w:rsidRPr="00391243">
        <w:rPr>
          <w:rFonts w:ascii="Verdana" w:hAnsi="Verdana"/>
          <w:b/>
        </w:rPr>
        <w:t xml:space="preserve">Formidling og spredning </w:t>
      </w:r>
      <w:r>
        <w:rPr>
          <w:rFonts w:ascii="Verdana" w:hAnsi="Verdana"/>
          <w:b/>
        </w:rPr>
        <w:t xml:space="preserve">af SMV PM Modellen </w:t>
      </w:r>
      <w:r w:rsidRPr="00391243">
        <w:rPr>
          <w:rFonts w:ascii="Verdana" w:hAnsi="Verdana"/>
          <w:b/>
        </w:rPr>
        <w:t>i et FoU-perspektiv,</w:t>
      </w:r>
    </w:p>
    <w:p w:rsidR="004D7D23" w:rsidRPr="00391243" w:rsidRDefault="004D7D23" w:rsidP="00231625">
      <w:pPr>
        <w:pStyle w:val="ListParagraph"/>
        <w:numPr>
          <w:ilvl w:val="0"/>
          <w:numId w:val="21"/>
        </w:numPr>
        <w:jc w:val="both"/>
        <w:rPr>
          <w:rFonts w:ascii="Verdana" w:hAnsi="Verdana"/>
          <w:b/>
        </w:rPr>
      </w:pPr>
      <w:r w:rsidRPr="00391243">
        <w:rPr>
          <w:rFonts w:ascii="Verdana" w:hAnsi="Verdana"/>
          <w:b/>
        </w:rPr>
        <w:t xml:space="preserve">Uddannelse og kurser i </w:t>
      </w:r>
      <w:r>
        <w:rPr>
          <w:rFonts w:ascii="Verdana" w:hAnsi="Verdana"/>
          <w:b/>
        </w:rPr>
        <w:t xml:space="preserve">SMV PM Modellen i </w:t>
      </w:r>
      <w:r w:rsidRPr="00391243">
        <w:rPr>
          <w:rFonts w:ascii="Verdana" w:hAnsi="Verdana"/>
          <w:b/>
        </w:rPr>
        <w:t>et FoU-perspektiv,</w:t>
      </w:r>
    </w:p>
    <w:p w:rsidR="004D7D23" w:rsidRPr="00391243" w:rsidRDefault="004D7D23" w:rsidP="00231625">
      <w:pPr>
        <w:pStyle w:val="ListParagraph"/>
        <w:numPr>
          <w:ilvl w:val="0"/>
          <w:numId w:val="21"/>
        </w:numPr>
        <w:jc w:val="both"/>
        <w:rPr>
          <w:rFonts w:ascii="Verdana" w:hAnsi="Verdana"/>
          <w:b/>
        </w:rPr>
      </w:pPr>
      <w:r w:rsidRPr="00391243">
        <w:rPr>
          <w:rFonts w:ascii="Verdana" w:hAnsi="Verdana"/>
          <w:b/>
        </w:rPr>
        <w:t xml:space="preserve">Praksis - </w:t>
      </w:r>
      <w:r>
        <w:rPr>
          <w:rFonts w:ascii="Verdana" w:hAnsi="Verdana"/>
          <w:b/>
        </w:rPr>
        <w:t xml:space="preserve">relevant og anvendelig viden til </w:t>
      </w:r>
      <w:r w:rsidRPr="00391243">
        <w:rPr>
          <w:rFonts w:ascii="Verdana" w:hAnsi="Verdana"/>
          <w:b/>
        </w:rPr>
        <w:t>SMV'erne, og</w:t>
      </w:r>
    </w:p>
    <w:p w:rsidR="004D7D23" w:rsidRPr="00391243" w:rsidRDefault="004D7D23" w:rsidP="00231625">
      <w:pPr>
        <w:pStyle w:val="ListParagraph"/>
        <w:numPr>
          <w:ilvl w:val="0"/>
          <w:numId w:val="21"/>
        </w:numPr>
        <w:jc w:val="both"/>
        <w:rPr>
          <w:rFonts w:ascii="Verdana" w:hAnsi="Verdana"/>
          <w:b/>
        </w:rPr>
      </w:pPr>
      <w:r w:rsidRPr="00391243">
        <w:rPr>
          <w:rFonts w:ascii="Verdana" w:hAnsi="Verdana"/>
          <w:b/>
        </w:rPr>
        <w:t>Forskning og udvikling</w:t>
      </w:r>
      <w:r>
        <w:rPr>
          <w:rFonts w:ascii="Verdana" w:hAnsi="Verdana"/>
          <w:b/>
        </w:rPr>
        <w:t xml:space="preserve"> - herunder tilbageløb til institutionen selv</w:t>
      </w:r>
      <w:r w:rsidRPr="00391243">
        <w:rPr>
          <w:rFonts w:ascii="Verdana" w:hAnsi="Verdana"/>
          <w:b/>
        </w:rPr>
        <w:t>.</w:t>
      </w:r>
    </w:p>
    <w:p w:rsidR="00AF5E76" w:rsidRDefault="00AF5E76" w:rsidP="00FA4501">
      <w:pPr>
        <w:jc w:val="both"/>
        <w:rPr>
          <w:rFonts w:ascii="Verdana" w:hAnsi="Verdana"/>
          <w:b/>
        </w:rPr>
      </w:pPr>
      <w:r>
        <w:rPr>
          <w:rFonts w:ascii="Verdana" w:hAnsi="Verdana"/>
          <w:b/>
        </w:rPr>
        <w:t>3.0 Leverancerne (output</w:t>
      </w:r>
      <w:r w:rsidR="004709C0">
        <w:rPr>
          <w:rFonts w:ascii="Verdana" w:hAnsi="Verdana"/>
          <w:b/>
        </w:rPr>
        <w:t>s</w:t>
      </w:r>
      <w:r>
        <w:rPr>
          <w:rFonts w:ascii="Verdana" w:hAnsi="Verdana"/>
          <w:b/>
        </w:rPr>
        <w:t>)</w:t>
      </w:r>
    </w:p>
    <w:p w:rsidR="00AF5E76" w:rsidRDefault="00AF5E76" w:rsidP="00FA4501">
      <w:pPr>
        <w:jc w:val="both"/>
        <w:rPr>
          <w:rFonts w:ascii="Verdana" w:hAnsi="Verdana"/>
        </w:rPr>
      </w:pPr>
      <w:r>
        <w:rPr>
          <w:rFonts w:ascii="Verdana" w:hAnsi="Verdana"/>
        </w:rPr>
        <w:t>Projektet har 3 outputs, der står i relation til målformuleringen således:</w:t>
      </w:r>
    </w:p>
    <w:p w:rsidR="00AF5E76" w:rsidRPr="00FA4501" w:rsidRDefault="00AF5E76" w:rsidP="00231625">
      <w:pPr>
        <w:pStyle w:val="ListParagraph"/>
        <w:numPr>
          <w:ilvl w:val="0"/>
          <w:numId w:val="8"/>
        </w:numPr>
        <w:jc w:val="both"/>
        <w:rPr>
          <w:rFonts w:ascii="Verdana" w:hAnsi="Verdana"/>
        </w:rPr>
      </w:pPr>
      <w:r w:rsidRPr="00FA4501">
        <w:rPr>
          <w:rFonts w:ascii="Verdana" w:hAnsi="Verdana"/>
        </w:rPr>
        <w:t xml:space="preserve">En forskningsrapport. Denne rapport har en del underpunkter, som </w:t>
      </w:r>
      <w:r w:rsidR="009416B8" w:rsidRPr="00FA4501">
        <w:rPr>
          <w:rFonts w:ascii="Verdana" w:hAnsi="Verdana"/>
        </w:rPr>
        <w:t>er beskrevet nedenfor</w:t>
      </w:r>
      <w:r w:rsidRPr="00FA4501">
        <w:rPr>
          <w:rFonts w:ascii="Verdana" w:hAnsi="Verdana"/>
        </w:rPr>
        <w:t>,</w:t>
      </w:r>
    </w:p>
    <w:p w:rsidR="00AF5E76" w:rsidRPr="00FA4501" w:rsidRDefault="00AF5E76" w:rsidP="00231625">
      <w:pPr>
        <w:pStyle w:val="ListParagraph"/>
        <w:numPr>
          <w:ilvl w:val="0"/>
          <w:numId w:val="8"/>
        </w:numPr>
        <w:jc w:val="both"/>
        <w:rPr>
          <w:rFonts w:ascii="Verdana" w:hAnsi="Verdana"/>
        </w:rPr>
      </w:pPr>
      <w:r w:rsidRPr="00FA4501">
        <w:rPr>
          <w:rFonts w:ascii="Verdana" w:hAnsi="Verdana"/>
        </w:rPr>
        <w:t>Videnomsætning</w:t>
      </w:r>
      <w:r w:rsidR="008A2FC3" w:rsidRPr="00FA4501">
        <w:rPr>
          <w:rFonts w:ascii="Verdana" w:hAnsi="Verdana"/>
        </w:rPr>
        <w:t xml:space="preserve"> eksternt</w:t>
      </w:r>
      <w:r w:rsidRPr="00FA4501">
        <w:rPr>
          <w:rFonts w:ascii="Verdana" w:hAnsi="Verdana"/>
        </w:rPr>
        <w:t xml:space="preserve"> - Omsætningsprodukterne og -aktiviteterne er omtalt nedenfor, og </w:t>
      </w:r>
    </w:p>
    <w:p w:rsidR="00AF5E76" w:rsidRPr="00FA4501" w:rsidRDefault="008A2FC3" w:rsidP="00231625">
      <w:pPr>
        <w:pStyle w:val="ListParagraph"/>
        <w:numPr>
          <w:ilvl w:val="0"/>
          <w:numId w:val="8"/>
        </w:numPr>
        <w:jc w:val="both"/>
        <w:rPr>
          <w:rFonts w:ascii="Verdana" w:hAnsi="Verdana"/>
        </w:rPr>
      </w:pPr>
      <w:r w:rsidRPr="00FA4501">
        <w:rPr>
          <w:rFonts w:ascii="Verdana" w:hAnsi="Verdana"/>
        </w:rPr>
        <w:t>Videnomsætning internt - Omsætningsprodukterne og aktiviteterne er omtalt nedenfor</w:t>
      </w:r>
      <w:r w:rsidR="004709C0" w:rsidRPr="00FA4501">
        <w:rPr>
          <w:rFonts w:ascii="Verdana" w:hAnsi="Verdana"/>
        </w:rPr>
        <w:t>.</w:t>
      </w:r>
      <w:r w:rsidR="00AF5E76" w:rsidRPr="00FA4501">
        <w:rPr>
          <w:rFonts w:ascii="Verdana" w:hAnsi="Verdana"/>
        </w:rPr>
        <w:t xml:space="preserve">   </w:t>
      </w:r>
    </w:p>
    <w:p w:rsidR="00BC6B4A" w:rsidRPr="00BC6B4A" w:rsidRDefault="00BC6B4A" w:rsidP="00FA4501">
      <w:pPr>
        <w:jc w:val="both"/>
        <w:rPr>
          <w:rFonts w:ascii="Verdana" w:hAnsi="Verdana"/>
          <w:b/>
        </w:rPr>
      </w:pPr>
      <w:r>
        <w:rPr>
          <w:rFonts w:ascii="Verdana" w:hAnsi="Verdana"/>
          <w:b/>
        </w:rPr>
        <w:t xml:space="preserve">En </w:t>
      </w:r>
      <w:r w:rsidR="004E4C71">
        <w:rPr>
          <w:rFonts w:ascii="Verdana" w:hAnsi="Verdana"/>
          <w:b/>
        </w:rPr>
        <w:t>"</w:t>
      </w:r>
      <w:r>
        <w:rPr>
          <w:rFonts w:ascii="Verdana" w:hAnsi="Verdana"/>
          <w:b/>
        </w:rPr>
        <w:t>sammenstilling</w:t>
      </w:r>
      <w:r w:rsidR="004E4C71">
        <w:rPr>
          <w:rFonts w:ascii="Verdana" w:hAnsi="Verdana"/>
          <w:b/>
        </w:rPr>
        <w:t>"</w:t>
      </w:r>
      <w:r w:rsidR="003E318C">
        <w:rPr>
          <w:rFonts w:ascii="Verdana" w:hAnsi="Verdana"/>
          <w:b/>
        </w:rPr>
        <w:t xml:space="preserve"> af mål og leverancer</w:t>
      </w:r>
      <w:r>
        <w:rPr>
          <w:rFonts w:ascii="Verdana" w:hAnsi="Verdana"/>
          <w:b/>
        </w:rPr>
        <w:t>:</w:t>
      </w:r>
    </w:p>
    <w:tbl>
      <w:tblPr>
        <w:tblStyle w:val="TableGrid"/>
        <w:tblW w:w="0" w:type="auto"/>
        <w:tblLook w:val="04A0"/>
      </w:tblPr>
      <w:tblGrid>
        <w:gridCol w:w="392"/>
        <w:gridCol w:w="1813"/>
        <w:gridCol w:w="2549"/>
        <w:gridCol w:w="2550"/>
        <w:gridCol w:w="2550"/>
      </w:tblGrid>
      <w:tr w:rsidR="0021359C" w:rsidTr="004709C0">
        <w:tc>
          <w:tcPr>
            <w:tcW w:w="392" w:type="dxa"/>
            <w:tcBorders>
              <w:bottom w:val="single" w:sz="4" w:space="0" w:color="auto"/>
            </w:tcBorders>
          </w:tcPr>
          <w:p w:rsidR="0021359C" w:rsidRPr="0021359C" w:rsidRDefault="0021359C" w:rsidP="00FA4501">
            <w:pPr>
              <w:spacing w:line="276" w:lineRule="auto"/>
              <w:jc w:val="both"/>
              <w:rPr>
                <w:rFonts w:ascii="Verdana" w:hAnsi="Verdana"/>
                <w:b/>
                <w:sz w:val="20"/>
                <w:szCs w:val="20"/>
              </w:rPr>
            </w:pPr>
          </w:p>
        </w:tc>
        <w:tc>
          <w:tcPr>
            <w:tcW w:w="1813" w:type="dxa"/>
            <w:tcBorders>
              <w:bottom w:val="single" w:sz="4" w:space="0" w:color="auto"/>
            </w:tcBorders>
          </w:tcPr>
          <w:p w:rsidR="0021359C" w:rsidRPr="0021359C" w:rsidRDefault="0021359C" w:rsidP="00FA4501">
            <w:pPr>
              <w:spacing w:line="276" w:lineRule="auto"/>
              <w:jc w:val="both"/>
              <w:rPr>
                <w:rFonts w:ascii="Verdana" w:hAnsi="Verdana"/>
                <w:b/>
                <w:sz w:val="20"/>
                <w:szCs w:val="20"/>
              </w:rPr>
            </w:pPr>
          </w:p>
        </w:tc>
        <w:tc>
          <w:tcPr>
            <w:tcW w:w="7649" w:type="dxa"/>
            <w:gridSpan w:val="3"/>
            <w:shd w:val="pct15" w:color="auto" w:fill="auto"/>
          </w:tcPr>
          <w:p w:rsidR="0021359C" w:rsidRDefault="0021359C" w:rsidP="00FA4501">
            <w:pPr>
              <w:spacing w:line="276" w:lineRule="auto"/>
              <w:jc w:val="center"/>
              <w:rPr>
                <w:rFonts w:ascii="Verdana" w:hAnsi="Verdana"/>
                <w:b/>
                <w:sz w:val="20"/>
                <w:szCs w:val="20"/>
              </w:rPr>
            </w:pPr>
            <w:r>
              <w:rPr>
                <w:rFonts w:ascii="Verdana" w:hAnsi="Verdana"/>
                <w:b/>
                <w:sz w:val="20"/>
                <w:szCs w:val="20"/>
              </w:rPr>
              <w:t>Leverancer</w:t>
            </w:r>
            <w:r w:rsidR="004709C0">
              <w:rPr>
                <w:rFonts w:ascii="Verdana" w:hAnsi="Verdana"/>
                <w:b/>
                <w:sz w:val="20"/>
                <w:szCs w:val="20"/>
              </w:rPr>
              <w:t xml:space="preserve"> (outputs)</w:t>
            </w:r>
          </w:p>
          <w:p w:rsidR="0021359C" w:rsidRPr="0021359C" w:rsidRDefault="0021359C" w:rsidP="00FA4501">
            <w:pPr>
              <w:spacing w:line="276" w:lineRule="auto"/>
              <w:jc w:val="center"/>
              <w:rPr>
                <w:rFonts w:ascii="Verdana" w:hAnsi="Verdana"/>
                <w:b/>
                <w:sz w:val="20"/>
                <w:szCs w:val="20"/>
              </w:rPr>
            </w:pPr>
          </w:p>
        </w:tc>
      </w:tr>
      <w:tr w:rsidR="005F3013" w:rsidTr="004709C0">
        <w:tc>
          <w:tcPr>
            <w:tcW w:w="392" w:type="dxa"/>
            <w:shd w:val="pct12" w:color="auto" w:fill="auto"/>
          </w:tcPr>
          <w:p w:rsidR="0021359C" w:rsidRPr="0021359C" w:rsidRDefault="0021359C" w:rsidP="00FA4501">
            <w:pPr>
              <w:spacing w:line="276" w:lineRule="auto"/>
              <w:jc w:val="both"/>
              <w:rPr>
                <w:rFonts w:ascii="Verdana" w:hAnsi="Verdana"/>
                <w:b/>
                <w:sz w:val="20"/>
                <w:szCs w:val="20"/>
              </w:rPr>
            </w:pPr>
          </w:p>
        </w:tc>
        <w:tc>
          <w:tcPr>
            <w:tcW w:w="1813" w:type="dxa"/>
            <w:shd w:val="pct12" w:color="auto" w:fill="auto"/>
          </w:tcPr>
          <w:p w:rsidR="0021359C" w:rsidRPr="0021359C" w:rsidRDefault="0021359C" w:rsidP="00FA4501">
            <w:pPr>
              <w:spacing w:line="276" w:lineRule="auto"/>
              <w:jc w:val="both"/>
              <w:rPr>
                <w:rFonts w:ascii="Verdana" w:hAnsi="Verdana"/>
                <w:b/>
                <w:sz w:val="20"/>
                <w:szCs w:val="20"/>
              </w:rPr>
            </w:pPr>
            <w:r w:rsidRPr="0021359C">
              <w:rPr>
                <w:rFonts w:ascii="Verdana" w:hAnsi="Verdana"/>
                <w:b/>
                <w:sz w:val="20"/>
                <w:szCs w:val="20"/>
              </w:rPr>
              <w:t>Mål</w:t>
            </w:r>
          </w:p>
        </w:tc>
        <w:tc>
          <w:tcPr>
            <w:tcW w:w="2549" w:type="dxa"/>
            <w:shd w:val="pct15" w:color="auto" w:fill="auto"/>
          </w:tcPr>
          <w:p w:rsidR="0021359C" w:rsidRPr="0021359C" w:rsidRDefault="0021359C" w:rsidP="00FA4501">
            <w:pPr>
              <w:spacing w:line="276" w:lineRule="auto"/>
              <w:jc w:val="center"/>
              <w:rPr>
                <w:rFonts w:ascii="Verdana" w:hAnsi="Verdana"/>
                <w:b/>
                <w:sz w:val="20"/>
                <w:szCs w:val="20"/>
              </w:rPr>
            </w:pPr>
            <w:r>
              <w:rPr>
                <w:rFonts w:ascii="Verdana" w:hAnsi="Verdana"/>
                <w:b/>
                <w:sz w:val="20"/>
                <w:szCs w:val="20"/>
              </w:rPr>
              <w:t>Forskningsrapport</w:t>
            </w:r>
          </w:p>
        </w:tc>
        <w:tc>
          <w:tcPr>
            <w:tcW w:w="2550" w:type="dxa"/>
            <w:shd w:val="pct15" w:color="auto" w:fill="auto"/>
          </w:tcPr>
          <w:p w:rsidR="0021359C" w:rsidRPr="0021359C" w:rsidRDefault="0021359C" w:rsidP="00FA4501">
            <w:pPr>
              <w:spacing w:line="276" w:lineRule="auto"/>
              <w:jc w:val="center"/>
              <w:rPr>
                <w:rFonts w:ascii="Verdana" w:hAnsi="Verdana"/>
                <w:b/>
                <w:sz w:val="20"/>
                <w:szCs w:val="20"/>
              </w:rPr>
            </w:pPr>
            <w:r>
              <w:rPr>
                <w:rFonts w:ascii="Verdana" w:hAnsi="Verdana"/>
                <w:b/>
                <w:sz w:val="20"/>
                <w:szCs w:val="20"/>
              </w:rPr>
              <w:t>Vidnomsætning eksternt</w:t>
            </w:r>
          </w:p>
        </w:tc>
        <w:tc>
          <w:tcPr>
            <w:tcW w:w="2550" w:type="dxa"/>
            <w:shd w:val="pct15" w:color="auto" w:fill="auto"/>
          </w:tcPr>
          <w:p w:rsidR="0021359C" w:rsidRPr="0021359C" w:rsidRDefault="0021359C" w:rsidP="00FA4501">
            <w:pPr>
              <w:spacing w:line="276" w:lineRule="auto"/>
              <w:jc w:val="center"/>
              <w:rPr>
                <w:rFonts w:ascii="Verdana" w:hAnsi="Verdana"/>
                <w:b/>
                <w:sz w:val="20"/>
                <w:szCs w:val="20"/>
              </w:rPr>
            </w:pPr>
            <w:r>
              <w:rPr>
                <w:rFonts w:ascii="Verdana" w:hAnsi="Verdana"/>
                <w:b/>
                <w:sz w:val="20"/>
                <w:szCs w:val="20"/>
              </w:rPr>
              <w:t>Videnomsætning internt</w:t>
            </w:r>
          </w:p>
        </w:tc>
      </w:tr>
      <w:tr w:rsidR="005F3013" w:rsidTr="004709C0">
        <w:tc>
          <w:tcPr>
            <w:tcW w:w="392" w:type="dxa"/>
            <w:shd w:val="pct12" w:color="auto" w:fill="auto"/>
          </w:tcPr>
          <w:p w:rsidR="0021359C" w:rsidRPr="0021359C" w:rsidRDefault="0021359C" w:rsidP="00FA4501">
            <w:pPr>
              <w:spacing w:line="276" w:lineRule="auto"/>
              <w:jc w:val="both"/>
              <w:rPr>
                <w:rFonts w:ascii="Verdana" w:hAnsi="Verdana"/>
                <w:b/>
                <w:sz w:val="20"/>
                <w:szCs w:val="20"/>
              </w:rPr>
            </w:pPr>
            <w:r w:rsidRPr="0021359C">
              <w:rPr>
                <w:rFonts w:ascii="Verdana" w:hAnsi="Verdana"/>
                <w:b/>
                <w:sz w:val="20"/>
                <w:szCs w:val="20"/>
              </w:rPr>
              <w:t>1</w:t>
            </w:r>
          </w:p>
        </w:tc>
        <w:tc>
          <w:tcPr>
            <w:tcW w:w="1813" w:type="dxa"/>
            <w:shd w:val="pct12" w:color="auto" w:fill="auto"/>
          </w:tcPr>
          <w:p w:rsidR="0021359C" w:rsidRPr="0021359C" w:rsidRDefault="0021359C" w:rsidP="00FA4501">
            <w:pPr>
              <w:spacing w:line="276" w:lineRule="auto"/>
              <w:rPr>
                <w:rFonts w:ascii="Verdana" w:hAnsi="Verdana"/>
                <w:b/>
                <w:sz w:val="20"/>
                <w:szCs w:val="20"/>
              </w:rPr>
            </w:pPr>
            <w:r w:rsidRPr="0021359C">
              <w:rPr>
                <w:rFonts w:ascii="Verdana" w:hAnsi="Verdana"/>
                <w:b/>
                <w:sz w:val="20"/>
                <w:szCs w:val="20"/>
              </w:rPr>
              <w:t>Videre-udvikling</w:t>
            </w:r>
          </w:p>
        </w:tc>
        <w:tc>
          <w:tcPr>
            <w:tcW w:w="2549" w:type="dxa"/>
          </w:tcPr>
          <w:p w:rsidR="0021359C" w:rsidRPr="004709C0" w:rsidRDefault="004709C0" w:rsidP="00231625">
            <w:pPr>
              <w:pStyle w:val="ListParagraph"/>
              <w:numPr>
                <w:ilvl w:val="0"/>
                <w:numId w:val="69"/>
              </w:numPr>
              <w:spacing w:line="276" w:lineRule="auto"/>
              <w:rPr>
                <w:rFonts w:ascii="Verdana" w:hAnsi="Verdana"/>
                <w:b/>
                <w:sz w:val="20"/>
                <w:szCs w:val="20"/>
              </w:rPr>
            </w:pPr>
            <w:r>
              <w:rPr>
                <w:rFonts w:ascii="Verdana" w:hAnsi="Verdana"/>
                <w:b/>
                <w:sz w:val="20"/>
                <w:szCs w:val="20"/>
              </w:rPr>
              <w:t xml:space="preserve">En afprøvet og opgraderet SMV </w:t>
            </w:r>
            <w:r w:rsidR="00F33D72">
              <w:rPr>
                <w:rFonts w:ascii="Verdana" w:hAnsi="Verdana"/>
                <w:b/>
                <w:sz w:val="20"/>
                <w:szCs w:val="20"/>
              </w:rPr>
              <w:t>P</w:t>
            </w:r>
            <w:r>
              <w:rPr>
                <w:rFonts w:ascii="Verdana" w:hAnsi="Verdana"/>
                <w:b/>
                <w:sz w:val="20"/>
                <w:szCs w:val="20"/>
              </w:rPr>
              <w:t>M Model</w:t>
            </w:r>
          </w:p>
        </w:tc>
        <w:tc>
          <w:tcPr>
            <w:tcW w:w="2550" w:type="dxa"/>
          </w:tcPr>
          <w:p w:rsidR="0021359C" w:rsidRPr="0048525F" w:rsidRDefault="0048525F" w:rsidP="00231625">
            <w:pPr>
              <w:pStyle w:val="ListParagraph"/>
              <w:numPr>
                <w:ilvl w:val="0"/>
                <w:numId w:val="69"/>
              </w:numPr>
              <w:spacing w:line="276" w:lineRule="auto"/>
              <w:rPr>
                <w:rFonts w:ascii="Verdana" w:hAnsi="Verdana"/>
                <w:b/>
                <w:sz w:val="20"/>
                <w:szCs w:val="20"/>
              </w:rPr>
            </w:pPr>
            <w:r>
              <w:rPr>
                <w:rFonts w:ascii="Verdana" w:hAnsi="Verdana"/>
                <w:b/>
                <w:sz w:val="20"/>
                <w:szCs w:val="20"/>
              </w:rPr>
              <w:t>Konkret modelafprøvning</w:t>
            </w:r>
          </w:p>
        </w:tc>
        <w:tc>
          <w:tcPr>
            <w:tcW w:w="2550" w:type="dxa"/>
          </w:tcPr>
          <w:p w:rsidR="0021359C" w:rsidRPr="00F22F81" w:rsidRDefault="00F22F81" w:rsidP="00231625">
            <w:pPr>
              <w:pStyle w:val="ListParagraph"/>
              <w:numPr>
                <w:ilvl w:val="0"/>
                <w:numId w:val="69"/>
              </w:numPr>
              <w:rPr>
                <w:rFonts w:ascii="Verdana" w:hAnsi="Verdana"/>
                <w:b/>
                <w:sz w:val="20"/>
                <w:szCs w:val="20"/>
              </w:rPr>
            </w:pPr>
            <w:r>
              <w:rPr>
                <w:rFonts w:ascii="Verdana" w:hAnsi="Verdana"/>
                <w:b/>
                <w:sz w:val="20"/>
                <w:szCs w:val="20"/>
              </w:rPr>
              <w:t>Intet</w:t>
            </w:r>
          </w:p>
        </w:tc>
      </w:tr>
      <w:tr w:rsidR="005F3013" w:rsidTr="004709C0">
        <w:tc>
          <w:tcPr>
            <w:tcW w:w="392" w:type="dxa"/>
            <w:shd w:val="pct12" w:color="auto" w:fill="auto"/>
          </w:tcPr>
          <w:p w:rsidR="0021359C" w:rsidRPr="0021359C" w:rsidRDefault="0021359C" w:rsidP="00FA4501">
            <w:pPr>
              <w:spacing w:line="276" w:lineRule="auto"/>
              <w:jc w:val="both"/>
              <w:rPr>
                <w:rFonts w:ascii="Verdana" w:hAnsi="Verdana"/>
                <w:b/>
                <w:sz w:val="20"/>
                <w:szCs w:val="20"/>
              </w:rPr>
            </w:pPr>
            <w:r w:rsidRPr="0021359C">
              <w:rPr>
                <w:rFonts w:ascii="Verdana" w:hAnsi="Verdana"/>
                <w:b/>
                <w:sz w:val="20"/>
                <w:szCs w:val="20"/>
              </w:rPr>
              <w:t>2</w:t>
            </w:r>
          </w:p>
        </w:tc>
        <w:tc>
          <w:tcPr>
            <w:tcW w:w="1813" w:type="dxa"/>
            <w:shd w:val="pct12" w:color="auto" w:fill="auto"/>
          </w:tcPr>
          <w:p w:rsidR="0021359C" w:rsidRPr="0021359C" w:rsidRDefault="0021359C" w:rsidP="00FA4501">
            <w:pPr>
              <w:spacing w:line="276" w:lineRule="auto"/>
              <w:rPr>
                <w:rFonts w:ascii="Verdana" w:hAnsi="Verdana"/>
                <w:b/>
                <w:sz w:val="20"/>
                <w:szCs w:val="20"/>
              </w:rPr>
            </w:pPr>
            <w:r>
              <w:rPr>
                <w:rFonts w:ascii="Verdana" w:hAnsi="Verdana"/>
                <w:b/>
                <w:sz w:val="20"/>
                <w:szCs w:val="20"/>
              </w:rPr>
              <w:t>Formidling</w:t>
            </w:r>
          </w:p>
        </w:tc>
        <w:tc>
          <w:tcPr>
            <w:tcW w:w="2549" w:type="dxa"/>
          </w:tcPr>
          <w:p w:rsidR="0021359C" w:rsidRPr="004709C0" w:rsidRDefault="00F33D72" w:rsidP="00231625">
            <w:pPr>
              <w:pStyle w:val="ListParagraph"/>
              <w:numPr>
                <w:ilvl w:val="0"/>
                <w:numId w:val="69"/>
              </w:numPr>
              <w:spacing w:line="276" w:lineRule="auto"/>
              <w:rPr>
                <w:rFonts w:ascii="Verdana" w:hAnsi="Verdana"/>
                <w:b/>
                <w:sz w:val="20"/>
                <w:szCs w:val="20"/>
              </w:rPr>
            </w:pPr>
            <w:r>
              <w:rPr>
                <w:rFonts w:ascii="Verdana" w:hAnsi="Verdana"/>
                <w:b/>
                <w:sz w:val="20"/>
                <w:szCs w:val="20"/>
              </w:rPr>
              <w:t>En teoretisk funderet formidlings og sprednings</w:t>
            </w:r>
            <w:r w:rsidR="0048525F">
              <w:rPr>
                <w:rFonts w:ascii="Verdana" w:hAnsi="Verdana"/>
                <w:b/>
                <w:sz w:val="20"/>
                <w:szCs w:val="20"/>
              </w:rPr>
              <w:t>-</w:t>
            </w:r>
            <w:r>
              <w:rPr>
                <w:rFonts w:ascii="Verdana" w:hAnsi="Verdana"/>
                <w:b/>
                <w:sz w:val="20"/>
                <w:szCs w:val="20"/>
              </w:rPr>
              <w:t>strategi</w:t>
            </w:r>
          </w:p>
        </w:tc>
        <w:tc>
          <w:tcPr>
            <w:tcW w:w="2550" w:type="dxa"/>
          </w:tcPr>
          <w:p w:rsidR="0021359C" w:rsidRPr="00F22F81" w:rsidRDefault="00F22F81" w:rsidP="00231625">
            <w:pPr>
              <w:pStyle w:val="ListParagraph"/>
              <w:numPr>
                <w:ilvl w:val="0"/>
                <w:numId w:val="69"/>
              </w:numPr>
              <w:rPr>
                <w:rFonts w:ascii="Verdana" w:hAnsi="Verdana"/>
                <w:b/>
                <w:sz w:val="20"/>
                <w:szCs w:val="20"/>
              </w:rPr>
            </w:pPr>
            <w:r>
              <w:rPr>
                <w:rFonts w:ascii="Verdana" w:hAnsi="Verdana"/>
                <w:b/>
                <w:sz w:val="20"/>
                <w:szCs w:val="20"/>
              </w:rPr>
              <w:t>Intet</w:t>
            </w:r>
          </w:p>
        </w:tc>
        <w:tc>
          <w:tcPr>
            <w:tcW w:w="2550" w:type="dxa"/>
          </w:tcPr>
          <w:p w:rsidR="0021359C" w:rsidRPr="00F22F81" w:rsidRDefault="00F22F81" w:rsidP="00231625">
            <w:pPr>
              <w:pStyle w:val="ListParagraph"/>
              <w:numPr>
                <w:ilvl w:val="0"/>
                <w:numId w:val="69"/>
              </w:numPr>
              <w:rPr>
                <w:rFonts w:ascii="Verdana" w:hAnsi="Verdana"/>
                <w:b/>
                <w:sz w:val="20"/>
                <w:szCs w:val="20"/>
              </w:rPr>
            </w:pPr>
            <w:r>
              <w:rPr>
                <w:rFonts w:ascii="Verdana" w:hAnsi="Verdana"/>
                <w:b/>
                <w:sz w:val="20"/>
                <w:szCs w:val="20"/>
              </w:rPr>
              <w:t>Intet</w:t>
            </w:r>
          </w:p>
        </w:tc>
      </w:tr>
      <w:tr w:rsidR="005F3013" w:rsidTr="004709C0">
        <w:tc>
          <w:tcPr>
            <w:tcW w:w="392" w:type="dxa"/>
            <w:shd w:val="pct12" w:color="auto" w:fill="auto"/>
          </w:tcPr>
          <w:p w:rsidR="0021359C" w:rsidRPr="0021359C" w:rsidRDefault="0021359C" w:rsidP="00FA4501">
            <w:pPr>
              <w:spacing w:line="276" w:lineRule="auto"/>
              <w:jc w:val="both"/>
              <w:rPr>
                <w:rFonts w:ascii="Verdana" w:hAnsi="Verdana"/>
                <w:b/>
                <w:sz w:val="20"/>
                <w:szCs w:val="20"/>
              </w:rPr>
            </w:pPr>
            <w:r w:rsidRPr="0021359C">
              <w:rPr>
                <w:rFonts w:ascii="Verdana" w:hAnsi="Verdana"/>
                <w:b/>
                <w:sz w:val="20"/>
                <w:szCs w:val="20"/>
              </w:rPr>
              <w:t>3</w:t>
            </w:r>
          </w:p>
        </w:tc>
        <w:tc>
          <w:tcPr>
            <w:tcW w:w="1813" w:type="dxa"/>
            <w:shd w:val="pct12" w:color="auto" w:fill="auto"/>
          </w:tcPr>
          <w:p w:rsidR="0021359C" w:rsidRPr="0021359C" w:rsidRDefault="0021359C" w:rsidP="00FA4501">
            <w:pPr>
              <w:spacing w:line="276" w:lineRule="auto"/>
              <w:rPr>
                <w:rFonts w:ascii="Verdana" w:hAnsi="Verdana"/>
                <w:b/>
                <w:sz w:val="20"/>
                <w:szCs w:val="20"/>
              </w:rPr>
            </w:pPr>
            <w:r>
              <w:rPr>
                <w:rFonts w:ascii="Verdana" w:hAnsi="Verdana"/>
                <w:b/>
                <w:sz w:val="20"/>
                <w:szCs w:val="20"/>
              </w:rPr>
              <w:t>Uddannelse og kurser</w:t>
            </w:r>
          </w:p>
        </w:tc>
        <w:tc>
          <w:tcPr>
            <w:tcW w:w="2549" w:type="dxa"/>
          </w:tcPr>
          <w:p w:rsidR="0021359C" w:rsidRPr="004709C0" w:rsidRDefault="004709C0" w:rsidP="00231625">
            <w:pPr>
              <w:pStyle w:val="ListParagraph"/>
              <w:numPr>
                <w:ilvl w:val="0"/>
                <w:numId w:val="69"/>
              </w:numPr>
              <w:spacing w:line="276" w:lineRule="auto"/>
              <w:rPr>
                <w:rFonts w:ascii="Verdana" w:hAnsi="Verdana"/>
                <w:b/>
                <w:sz w:val="20"/>
                <w:szCs w:val="20"/>
              </w:rPr>
            </w:pPr>
            <w:r>
              <w:rPr>
                <w:rFonts w:ascii="Verdana" w:hAnsi="Verdana"/>
                <w:b/>
                <w:sz w:val="20"/>
                <w:szCs w:val="20"/>
              </w:rPr>
              <w:t xml:space="preserve">Udvikling af nye </w:t>
            </w:r>
            <w:r w:rsidR="00F27798">
              <w:rPr>
                <w:rFonts w:ascii="Verdana" w:hAnsi="Verdana"/>
                <w:b/>
                <w:sz w:val="20"/>
                <w:szCs w:val="20"/>
              </w:rPr>
              <w:t xml:space="preserve"> </w:t>
            </w:r>
            <w:r w:rsidR="00E7445C">
              <w:rPr>
                <w:rFonts w:ascii="Verdana" w:hAnsi="Verdana"/>
                <w:b/>
                <w:sz w:val="20"/>
                <w:szCs w:val="20"/>
              </w:rPr>
              <w:t>tekniske og pædagogiske SMV2</w:t>
            </w:r>
            <w:r w:rsidR="00F33D72">
              <w:rPr>
                <w:rFonts w:ascii="Verdana" w:hAnsi="Verdana"/>
                <w:b/>
                <w:sz w:val="20"/>
                <w:szCs w:val="20"/>
              </w:rPr>
              <w:t>-løsninger</w:t>
            </w:r>
            <w:r w:rsidR="00E7445C">
              <w:rPr>
                <w:rFonts w:ascii="Verdana" w:hAnsi="Verdana"/>
                <w:b/>
                <w:sz w:val="20"/>
                <w:szCs w:val="20"/>
              </w:rPr>
              <w:t xml:space="preserve"> </w:t>
            </w:r>
          </w:p>
        </w:tc>
        <w:tc>
          <w:tcPr>
            <w:tcW w:w="2550" w:type="dxa"/>
          </w:tcPr>
          <w:p w:rsidR="005F3013" w:rsidRDefault="005F3013" w:rsidP="00231625">
            <w:pPr>
              <w:pStyle w:val="ListParagraph"/>
              <w:numPr>
                <w:ilvl w:val="0"/>
                <w:numId w:val="69"/>
              </w:numPr>
              <w:spacing w:line="276" w:lineRule="auto"/>
              <w:rPr>
                <w:rFonts w:ascii="Verdana" w:hAnsi="Verdana"/>
                <w:b/>
                <w:sz w:val="20"/>
                <w:szCs w:val="20"/>
              </w:rPr>
            </w:pPr>
            <w:r>
              <w:rPr>
                <w:rFonts w:ascii="Verdana" w:hAnsi="Verdana"/>
                <w:b/>
                <w:sz w:val="20"/>
                <w:szCs w:val="20"/>
              </w:rPr>
              <w:t>HDM uddannelses-partner</w:t>
            </w:r>
          </w:p>
          <w:p w:rsidR="0021359C" w:rsidRPr="00CE7C5B" w:rsidRDefault="00CE7C5B" w:rsidP="00231625">
            <w:pPr>
              <w:pStyle w:val="ListParagraph"/>
              <w:numPr>
                <w:ilvl w:val="0"/>
                <w:numId w:val="69"/>
              </w:numPr>
              <w:spacing w:line="276" w:lineRule="auto"/>
              <w:rPr>
                <w:rFonts w:ascii="Verdana" w:hAnsi="Verdana"/>
                <w:b/>
                <w:sz w:val="20"/>
                <w:szCs w:val="20"/>
              </w:rPr>
            </w:pPr>
            <w:r>
              <w:rPr>
                <w:rFonts w:ascii="Verdana" w:hAnsi="Verdana"/>
                <w:b/>
                <w:sz w:val="20"/>
                <w:szCs w:val="20"/>
              </w:rPr>
              <w:t>Kurser</w:t>
            </w:r>
          </w:p>
        </w:tc>
        <w:tc>
          <w:tcPr>
            <w:tcW w:w="2550" w:type="dxa"/>
          </w:tcPr>
          <w:p w:rsidR="0021359C" w:rsidRDefault="00CE7C5B" w:rsidP="00231625">
            <w:pPr>
              <w:pStyle w:val="ListParagraph"/>
              <w:numPr>
                <w:ilvl w:val="0"/>
                <w:numId w:val="69"/>
              </w:numPr>
              <w:spacing w:line="276" w:lineRule="auto"/>
              <w:rPr>
                <w:rFonts w:ascii="Verdana" w:hAnsi="Verdana"/>
                <w:b/>
                <w:sz w:val="20"/>
                <w:szCs w:val="20"/>
              </w:rPr>
            </w:pPr>
            <w:r>
              <w:rPr>
                <w:rFonts w:ascii="Verdana" w:hAnsi="Verdana"/>
                <w:b/>
                <w:sz w:val="20"/>
                <w:szCs w:val="20"/>
              </w:rPr>
              <w:t>Input til uddannelser</w:t>
            </w:r>
          </w:p>
          <w:p w:rsidR="00CE7C5B" w:rsidRPr="00CE7C5B" w:rsidRDefault="00CE7C5B" w:rsidP="00231625">
            <w:pPr>
              <w:pStyle w:val="ListParagraph"/>
              <w:numPr>
                <w:ilvl w:val="0"/>
                <w:numId w:val="69"/>
              </w:numPr>
              <w:spacing w:line="276" w:lineRule="auto"/>
              <w:rPr>
                <w:rFonts w:ascii="Verdana" w:hAnsi="Verdana"/>
                <w:b/>
                <w:sz w:val="20"/>
                <w:szCs w:val="20"/>
              </w:rPr>
            </w:pPr>
            <w:r>
              <w:rPr>
                <w:rFonts w:ascii="Verdana" w:hAnsi="Verdana"/>
                <w:b/>
                <w:sz w:val="20"/>
                <w:szCs w:val="20"/>
              </w:rPr>
              <w:t>Kurser</w:t>
            </w:r>
          </w:p>
        </w:tc>
      </w:tr>
      <w:tr w:rsidR="005F3013" w:rsidTr="004709C0">
        <w:tc>
          <w:tcPr>
            <w:tcW w:w="392" w:type="dxa"/>
            <w:shd w:val="pct12" w:color="auto" w:fill="auto"/>
          </w:tcPr>
          <w:p w:rsidR="0021359C" w:rsidRPr="0021359C" w:rsidRDefault="0021359C" w:rsidP="00FA4501">
            <w:pPr>
              <w:spacing w:line="276" w:lineRule="auto"/>
              <w:jc w:val="both"/>
              <w:rPr>
                <w:rFonts w:ascii="Verdana" w:hAnsi="Verdana"/>
                <w:b/>
                <w:sz w:val="20"/>
                <w:szCs w:val="20"/>
              </w:rPr>
            </w:pPr>
            <w:r w:rsidRPr="0021359C">
              <w:rPr>
                <w:rFonts w:ascii="Verdana" w:hAnsi="Verdana"/>
                <w:b/>
                <w:sz w:val="20"/>
                <w:szCs w:val="20"/>
              </w:rPr>
              <w:t>4</w:t>
            </w:r>
          </w:p>
        </w:tc>
        <w:tc>
          <w:tcPr>
            <w:tcW w:w="1813" w:type="dxa"/>
            <w:shd w:val="pct12" w:color="auto" w:fill="auto"/>
          </w:tcPr>
          <w:p w:rsidR="0021359C" w:rsidRPr="0021359C" w:rsidRDefault="0021359C" w:rsidP="00FA4501">
            <w:pPr>
              <w:spacing w:line="276" w:lineRule="auto"/>
              <w:rPr>
                <w:rFonts w:ascii="Verdana" w:hAnsi="Verdana"/>
                <w:b/>
                <w:sz w:val="20"/>
                <w:szCs w:val="20"/>
              </w:rPr>
            </w:pPr>
            <w:r>
              <w:rPr>
                <w:rFonts w:ascii="Verdana" w:hAnsi="Verdana"/>
                <w:b/>
                <w:sz w:val="20"/>
                <w:szCs w:val="20"/>
              </w:rPr>
              <w:t>Praksis</w:t>
            </w:r>
          </w:p>
        </w:tc>
        <w:tc>
          <w:tcPr>
            <w:tcW w:w="2549" w:type="dxa"/>
          </w:tcPr>
          <w:p w:rsidR="0021359C" w:rsidRPr="0048525F" w:rsidRDefault="005F3013" w:rsidP="00231625">
            <w:pPr>
              <w:pStyle w:val="ListParagraph"/>
              <w:numPr>
                <w:ilvl w:val="0"/>
                <w:numId w:val="70"/>
              </w:numPr>
              <w:spacing w:line="276" w:lineRule="auto"/>
              <w:rPr>
                <w:rFonts w:ascii="Verdana" w:hAnsi="Verdana"/>
                <w:b/>
                <w:sz w:val="20"/>
                <w:szCs w:val="20"/>
              </w:rPr>
            </w:pPr>
            <w:r>
              <w:rPr>
                <w:rFonts w:ascii="Verdana" w:hAnsi="Verdana"/>
                <w:b/>
                <w:sz w:val="20"/>
                <w:szCs w:val="20"/>
              </w:rPr>
              <w:t>En netværks-læringsstrategi</w:t>
            </w:r>
          </w:p>
        </w:tc>
        <w:tc>
          <w:tcPr>
            <w:tcW w:w="2550" w:type="dxa"/>
          </w:tcPr>
          <w:p w:rsidR="0021359C" w:rsidRPr="005F3013" w:rsidRDefault="00DD31AD" w:rsidP="00231625">
            <w:pPr>
              <w:pStyle w:val="ListParagraph"/>
              <w:numPr>
                <w:ilvl w:val="0"/>
                <w:numId w:val="70"/>
              </w:numPr>
              <w:spacing w:line="276" w:lineRule="auto"/>
              <w:rPr>
                <w:rFonts w:ascii="Verdana" w:hAnsi="Verdana"/>
                <w:b/>
                <w:sz w:val="20"/>
                <w:szCs w:val="20"/>
              </w:rPr>
            </w:pPr>
            <w:r>
              <w:rPr>
                <w:rFonts w:ascii="Verdana" w:hAnsi="Verdana"/>
                <w:b/>
                <w:sz w:val="20"/>
                <w:szCs w:val="20"/>
              </w:rPr>
              <w:t>Input i a</w:t>
            </w:r>
            <w:r w:rsidR="005F3013">
              <w:rPr>
                <w:rFonts w:ascii="Verdana" w:hAnsi="Verdana"/>
                <w:b/>
                <w:sz w:val="20"/>
                <w:szCs w:val="20"/>
              </w:rPr>
              <w:t>ktive netværk</w:t>
            </w:r>
          </w:p>
        </w:tc>
        <w:tc>
          <w:tcPr>
            <w:tcW w:w="2550" w:type="dxa"/>
          </w:tcPr>
          <w:p w:rsidR="0021359C" w:rsidRPr="00F22F81" w:rsidRDefault="00F22F81" w:rsidP="00231625">
            <w:pPr>
              <w:pStyle w:val="ListParagraph"/>
              <w:numPr>
                <w:ilvl w:val="0"/>
                <w:numId w:val="70"/>
              </w:numPr>
              <w:rPr>
                <w:rFonts w:ascii="Verdana" w:hAnsi="Verdana"/>
                <w:b/>
                <w:sz w:val="20"/>
                <w:szCs w:val="20"/>
              </w:rPr>
            </w:pPr>
            <w:r>
              <w:rPr>
                <w:rFonts w:ascii="Verdana" w:hAnsi="Verdana"/>
                <w:b/>
                <w:sz w:val="20"/>
                <w:szCs w:val="20"/>
              </w:rPr>
              <w:t>Intet</w:t>
            </w:r>
          </w:p>
        </w:tc>
      </w:tr>
      <w:tr w:rsidR="005F3013" w:rsidRPr="00C16E89" w:rsidTr="004709C0">
        <w:tc>
          <w:tcPr>
            <w:tcW w:w="392" w:type="dxa"/>
            <w:shd w:val="pct12" w:color="auto" w:fill="auto"/>
          </w:tcPr>
          <w:p w:rsidR="0021359C" w:rsidRPr="0021359C" w:rsidRDefault="0021359C" w:rsidP="00FA4501">
            <w:pPr>
              <w:spacing w:line="276" w:lineRule="auto"/>
              <w:jc w:val="both"/>
              <w:rPr>
                <w:rFonts w:ascii="Verdana" w:hAnsi="Verdana"/>
                <w:b/>
                <w:sz w:val="20"/>
                <w:szCs w:val="20"/>
              </w:rPr>
            </w:pPr>
            <w:r w:rsidRPr="0021359C">
              <w:rPr>
                <w:rFonts w:ascii="Verdana" w:hAnsi="Verdana"/>
                <w:b/>
                <w:sz w:val="20"/>
                <w:szCs w:val="20"/>
              </w:rPr>
              <w:t>5</w:t>
            </w:r>
          </w:p>
        </w:tc>
        <w:tc>
          <w:tcPr>
            <w:tcW w:w="1813" w:type="dxa"/>
            <w:shd w:val="pct12" w:color="auto" w:fill="auto"/>
          </w:tcPr>
          <w:p w:rsidR="0021359C" w:rsidRPr="0021359C" w:rsidRDefault="0021359C" w:rsidP="00FA4501">
            <w:pPr>
              <w:spacing w:line="276" w:lineRule="auto"/>
              <w:rPr>
                <w:rFonts w:ascii="Verdana" w:hAnsi="Verdana"/>
                <w:b/>
                <w:sz w:val="20"/>
                <w:szCs w:val="20"/>
              </w:rPr>
            </w:pPr>
            <w:r>
              <w:rPr>
                <w:rFonts w:ascii="Verdana" w:hAnsi="Verdana"/>
                <w:b/>
                <w:sz w:val="20"/>
                <w:szCs w:val="20"/>
              </w:rPr>
              <w:t xml:space="preserve">Forskning og </w:t>
            </w:r>
            <w:r>
              <w:rPr>
                <w:rFonts w:ascii="Verdana" w:hAnsi="Verdana"/>
                <w:b/>
                <w:sz w:val="20"/>
                <w:szCs w:val="20"/>
              </w:rPr>
              <w:lastRenderedPageBreak/>
              <w:t>udvikling</w:t>
            </w:r>
          </w:p>
        </w:tc>
        <w:tc>
          <w:tcPr>
            <w:tcW w:w="2549" w:type="dxa"/>
          </w:tcPr>
          <w:p w:rsidR="0021359C" w:rsidRPr="00C16E89" w:rsidRDefault="00C16E89" w:rsidP="00231625">
            <w:pPr>
              <w:pStyle w:val="ListParagraph"/>
              <w:numPr>
                <w:ilvl w:val="0"/>
                <w:numId w:val="68"/>
              </w:numPr>
              <w:spacing w:line="276" w:lineRule="auto"/>
              <w:rPr>
                <w:rFonts w:ascii="Verdana" w:hAnsi="Verdana"/>
                <w:b/>
                <w:sz w:val="20"/>
                <w:szCs w:val="20"/>
                <w:lang w:val="en-US"/>
              </w:rPr>
            </w:pPr>
            <w:r w:rsidRPr="00C16E89">
              <w:rPr>
                <w:rFonts w:ascii="Verdana" w:hAnsi="Verdana"/>
                <w:b/>
                <w:sz w:val="20"/>
                <w:szCs w:val="20"/>
                <w:lang w:val="en-US"/>
              </w:rPr>
              <w:lastRenderedPageBreak/>
              <w:t xml:space="preserve">FoU i "applied </w:t>
            </w:r>
            <w:r w:rsidRPr="00C16E89">
              <w:rPr>
                <w:rFonts w:ascii="Verdana" w:hAnsi="Verdana"/>
                <w:b/>
                <w:sz w:val="20"/>
                <w:szCs w:val="20"/>
                <w:lang w:val="en-US"/>
              </w:rPr>
              <w:lastRenderedPageBreak/>
              <w:t>science" p</w:t>
            </w:r>
            <w:r>
              <w:rPr>
                <w:rFonts w:ascii="Verdana" w:hAnsi="Verdana"/>
                <w:b/>
                <w:sz w:val="20"/>
                <w:szCs w:val="20"/>
                <w:lang w:val="en-US"/>
              </w:rPr>
              <w:t>erspektiv</w:t>
            </w:r>
          </w:p>
        </w:tc>
        <w:tc>
          <w:tcPr>
            <w:tcW w:w="2550" w:type="dxa"/>
          </w:tcPr>
          <w:p w:rsidR="0021359C" w:rsidRPr="00F22F81" w:rsidRDefault="00F22F81" w:rsidP="00231625">
            <w:pPr>
              <w:pStyle w:val="ListParagraph"/>
              <w:numPr>
                <w:ilvl w:val="0"/>
                <w:numId w:val="68"/>
              </w:numPr>
              <w:rPr>
                <w:rFonts w:ascii="Verdana" w:hAnsi="Verdana"/>
                <w:b/>
                <w:sz w:val="20"/>
                <w:szCs w:val="20"/>
                <w:lang w:val="en-US"/>
              </w:rPr>
            </w:pPr>
            <w:r>
              <w:rPr>
                <w:rFonts w:ascii="Verdana" w:hAnsi="Verdana"/>
                <w:b/>
                <w:sz w:val="20"/>
                <w:szCs w:val="20"/>
                <w:lang w:val="en-US"/>
              </w:rPr>
              <w:lastRenderedPageBreak/>
              <w:t>Intet</w:t>
            </w:r>
          </w:p>
        </w:tc>
        <w:tc>
          <w:tcPr>
            <w:tcW w:w="2550" w:type="dxa"/>
          </w:tcPr>
          <w:p w:rsidR="0021359C" w:rsidRPr="00C16E89" w:rsidRDefault="00C16E89" w:rsidP="00231625">
            <w:pPr>
              <w:pStyle w:val="ListParagraph"/>
              <w:numPr>
                <w:ilvl w:val="0"/>
                <w:numId w:val="68"/>
              </w:numPr>
              <w:spacing w:line="276" w:lineRule="auto"/>
              <w:rPr>
                <w:rFonts w:ascii="Verdana" w:hAnsi="Verdana"/>
                <w:b/>
                <w:sz w:val="20"/>
                <w:szCs w:val="20"/>
                <w:lang w:val="en-US"/>
              </w:rPr>
            </w:pPr>
            <w:r w:rsidRPr="00C16E89">
              <w:rPr>
                <w:rFonts w:ascii="Verdana" w:hAnsi="Verdana"/>
                <w:b/>
                <w:sz w:val="20"/>
                <w:szCs w:val="20"/>
                <w:lang w:val="en-US"/>
              </w:rPr>
              <w:t>Kompetence</w:t>
            </w:r>
            <w:r>
              <w:rPr>
                <w:rFonts w:ascii="Verdana" w:hAnsi="Verdana"/>
                <w:b/>
                <w:sz w:val="20"/>
                <w:szCs w:val="20"/>
                <w:lang w:val="en-US"/>
              </w:rPr>
              <w:t>-</w:t>
            </w:r>
            <w:r w:rsidRPr="00C16E89">
              <w:rPr>
                <w:rFonts w:ascii="Verdana" w:hAnsi="Verdana"/>
                <w:b/>
                <w:sz w:val="20"/>
                <w:szCs w:val="20"/>
                <w:lang w:val="en-US"/>
              </w:rPr>
              <w:lastRenderedPageBreak/>
              <w:t xml:space="preserve">udvikling i </w:t>
            </w:r>
            <w:r>
              <w:rPr>
                <w:rFonts w:ascii="Verdana" w:hAnsi="Verdana"/>
                <w:b/>
                <w:sz w:val="20"/>
                <w:szCs w:val="20"/>
                <w:lang w:val="en-US"/>
              </w:rPr>
              <w:t>"</w:t>
            </w:r>
            <w:r w:rsidRPr="00C16E89">
              <w:rPr>
                <w:rFonts w:ascii="Verdana" w:hAnsi="Verdana"/>
                <w:b/>
                <w:sz w:val="20"/>
                <w:szCs w:val="20"/>
                <w:lang w:val="en-US"/>
              </w:rPr>
              <w:t>applied science</w:t>
            </w:r>
            <w:r>
              <w:rPr>
                <w:rFonts w:ascii="Verdana" w:hAnsi="Verdana"/>
                <w:b/>
                <w:sz w:val="20"/>
                <w:szCs w:val="20"/>
                <w:lang w:val="en-US"/>
              </w:rPr>
              <w:t>"</w:t>
            </w:r>
            <w:r w:rsidRPr="00C16E89">
              <w:rPr>
                <w:rFonts w:ascii="Verdana" w:hAnsi="Verdana"/>
                <w:b/>
                <w:sz w:val="20"/>
                <w:szCs w:val="20"/>
                <w:lang w:val="en-US"/>
              </w:rPr>
              <w:t xml:space="preserve"> p</w:t>
            </w:r>
            <w:r>
              <w:rPr>
                <w:rFonts w:ascii="Verdana" w:hAnsi="Verdana"/>
                <w:b/>
                <w:sz w:val="20"/>
                <w:szCs w:val="20"/>
                <w:lang w:val="en-US"/>
              </w:rPr>
              <w:t>erspektiv</w:t>
            </w:r>
          </w:p>
        </w:tc>
      </w:tr>
    </w:tbl>
    <w:p w:rsidR="00FA4501" w:rsidRDefault="00FA4501" w:rsidP="00FA4501">
      <w:pPr>
        <w:jc w:val="both"/>
        <w:rPr>
          <w:rFonts w:ascii="Verdana" w:hAnsi="Verdana"/>
          <w:b/>
        </w:rPr>
      </w:pPr>
    </w:p>
    <w:p w:rsidR="00AF5E76" w:rsidRPr="00B0636C" w:rsidRDefault="00AF5E76" w:rsidP="00FA4501">
      <w:pPr>
        <w:jc w:val="both"/>
        <w:rPr>
          <w:rFonts w:ascii="Verdana" w:hAnsi="Verdana"/>
          <w:b/>
        </w:rPr>
      </w:pPr>
      <w:r w:rsidRPr="00B0636C">
        <w:rPr>
          <w:rFonts w:ascii="Verdana" w:hAnsi="Verdana"/>
          <w:b/>
        </w:rPr>
        <w:t>3.1 Output 1 - Forskningsrapport</w:t>
      </w:r>
    </w:p>
    <w:p w:rsidR="00AF5E76" w:rsidRPr="00B0636C" w:rsidRDefault="00AF5E76" w:rsidP="00FA4501">
      <w:pPr>
        <w:jc w:val="both"/>
        <w:rPr>
          <w:rFonts w:ascii="Verdana" w:hAnsi="Verdana"/>
          <w:b/>
        </w:rPr>
      </w:pPr>
      <w:r w:rsidRPr="00B0636C">
        <w:rPr>
          <w:rFonts w:ascii="Verdana" w:hAnsi="Verdana"/>
        </w:rPr>
        <w:t>Rapporten indeholder følgende delelementer:</w:t>
      </w:r>
    </w:p>
    <w:p w:rsidR="00AF5E76" w:rsidRPr="00B0636C" w:rsidRDefault="00AF5E76" w:rsidP="00FA4501">
      <w:pPr>
        <w:jc w:val="both"/>
        <w:rPr>
          <w:rFonts w:ascii="Verdana" w:hAnsi="Verdana"/>
          <w:b/>
        </w:rPr>
      </w:pPr>
      <w:r w:rsidRPr="00B0636C">
        <w:rPr>
          <w:rFonts w:ascii="Verdana" w:hAnsi="Verdana"/>
          <w:b/>
        </w:rPr>
        <w:t xml:space="preserve">3.1.1 - </w:t>
      </w:r>
      <w:r w:rsidR="008B7733" w:rsidRPr="00B0636C">
        <w:rPr>
          <w:rFonts w:ascii="Verdana" w:hAnsi="Verdana"/>
          <w:b/>
        </w:rPr>
        <w:t>En videreudvikling og kvalificering af SMV PM Modellen</w:t>
      </w:r>
    </w:p>
    <w:p w:rsidR="00AF5E76" w:rsidRPr="00B0636C" w:rsidRDefault="00AF5E76" w:rsidP="00FA4501">
      <w:pPr>
        <w:jc w:val="both"/>
        <w:rPr>
          <w:rFonts w:ascii="Verdana" w:hAnsi="Verdana"/>
        </w:rPr>
      </w:pPr>
      <w:r w:rsidRPr="00B0636C">
        <w:rPr>
          <w:rFonts w:ascii="Verdana" w:hAnsi="Verdana"/>
        </w:rPr>
        <w:t>Der arbejdes</w:t>
      </w:r>
      <w:r w:rsidR="008B7733" w:rsidRPr="00B0636C">
        <w:rPr>
          <w:rFonts w:ascii="Verdana" w:hAnsi="Verdana"/>
        </w:rPr>
        <w:t xml:space="preserve"> på flere planer med denne </w:t>
      </w:r>
      <w:r w:rsidR="00BC6B4A" w:rsidRPr="00B0636C">
        <w:rPr>
          <w:rFonts w:ascii="Verdana" w:hAnsi="Verdana"/>
        </w:rPr>
        <w:t>del-</w:t>
      </w:r>
      <w:r w:rsidR="008B7733" w:rsidRPr="00B0636C">
        <w:rPr>
          <w:rFonts w:ascii="Verdana" w:hAnsi="Verdana"/>
        </w:rPr>
        <w:t>opgave</w:t>
      </w:r>
      <w:r w:rsidRPr="00B0636C">
        <w:rPr>
          <w:rFonts w:ascii="Verdana" w:hAnsi="Verdana"/>
        </w:rPr>
        <w:t xml:space="preserve">: </w:t>
      </w:r>
    </w:p>
    <w:p w:rsidR="008B7733" w:rsidRPr="00B0636C" w:rsidRDefault="008B7733" w:rsidP="00231625">
      <w:pPr>
        <w:pStyle w:val="ListParagraph"/>
        <w:numPr>
          <w:ilvl w:val="0"/>
          <w:numId w:val="7"/>
        </w:numPr>
        <w:jc w:val="both"/>
        <w:rPr>
          <w:rFonts w:ascii="Verdana" w:hAnsi="Verdana"/>
        </w:rPr>
      </w:pPr>
      <w:r w:rsidRPr="00B0636C">
        <w:rPr>
          <w:rFonts w:ascii="Verdana" w:hAnsi="Verdana"/>
        </w:rPr>
        <w:t>En teoretisk tilgang til hvordan modellen (en innovation) bedst afprøves og testes hos målgruppen</w:t>
      </w:r>
      <w:r w:rsidR="003421BE" w:rsidRPr="00B0636C">
        <w:rPr>
          <w:rFonts w:ascii="Verdana" w:hAnsi="Verdana"/>
        </w:rPr>
        <w:t>. Der laves et litterature review på området og hypoteser for en effektiv afprøvning uddrages,</w:t>
      </w:r>
      <w:r w:rsidRPr="00B0636C">
        <w:rPr>
          <w:rFonts w:ascii="Verdana" w:hAnsi="Verdana"/>
        </w:rPr>
        <w:t xml:space="preserve"> </w:t>
      </w:r>
    </w:p>
    <w:p w:rsidR="00AF5E76" w:rsidRPr="00B0636C" w:rsidRDefault="008B7733" w:rsidP="00231625">
      <w:pPr>
        <w:pStyle w:val="ListParagraph"/>
        <w:numPr>
          <w:ilvl w:val="0"/>
          <w:numId w:val="7"/>
        </w:numPr>
        <w:jc w:val="both"/>
        <w:rPr>
          <w:rFonts w:ascii="Verdana" w:hAnsi="Verdana"/>
        </w:rPr>
      </w:pPr>
      <w:r w:rsidRPr="00B0636C">
        <w:rPr>
          <w:rFonts w:ascii="Verdana" w:hAnsi="Verdana"/>
        </w:rPr>
        <w:t>En konkret afprøvning af modellen hos forskellige typer af SMV'er (jfr. opdeling fra SMV1)</w:t>
      </w:r>
      <w:r w:rsidR="003421BE" w:rsidRPr="00B0636C">
        <w:rPr>
          <w:rFonts w:ascii="Verdana" w:hAnsi="Verdana"/>
        </w:rPr>
        <w:t>, og</w:t>
      </w:r>
    </w:p>
    <w:p w:rsidR="003421BE" w:rsidRPr="00B0636C" w:rsidRDefault="003421BE" w:rsidP="00231625">
      <w:pPr>
        <w:pStyle w:val="ListParagraph"/>
        <w:numPr>
          <w:ilvl w:val="0"/>
          <w:numId w:val="7"/>
        </w:numPr>
        <w:jc w:val="both"/>
        <w:rPr>
          <w:rFonts w:ascii="Verdana" w:hAnsi="Verdana"/>
        </w:rPr>
      </w:pPr>
      <w:r w:rsidRPr="00B0636C">
        <w:rPr>
          <w:rFonts w:ascii="Verdana" w:hAnsi="Verdana"/>
        </w:rPr>
        <w:t>Modellen konsolideres på baggrund af testresultaterne.</w:t>
      </w:r>
    </w:p>
    <w:p w:rsidR="00AF5E76" w:rsidRPr="00B0636C" w:rsidRDefault="00AF5E76" w:rsidP="00FA4501">
      <w:pPr>
        <w:pStyle w:val="ListParagraph"/>
        <w:ind w:left="0"/>
        <w:jc w:val="both"/>
        <w:rPr>
          <w:rFonts w:ascii="Verdana" w:hAnsi="Verdana"/>
        </w:rPr>
      </w:pPr>
    </w:p>
    <w:p w:rsidR="00AF5E76" w:rsidRPr="00B0636C" w:rsidRDefault="00AF5E76" w:rsidP="00FA4501">
      <w:pPr>
        <w:pStyle w:val="ListParagraph"/>
        <w:ind w:left="0"/>
        <w:jc w:val="both"/>
        <w:rPr>
          <w:rFonts w:ascii="Verdana" w:hAnsi="Verdana"/>
          <w:b/>
        </w:rPr>
      </w:pPr>
      <w:r w:rsidRPr="00B0636C">
        <w:rPr>
          <w:rFonts w:ascii="Verdana" w:hAnsi="Verdana"/>
          <w:b/>
        </w:rPr>
        <w:t xml:space="preserve">3.1.2 - </w:t>
      </w:r>
      <w:r w:rsidR="003421BE" w:rsidRPr="00B0636C">
        <w:rPr>
          <w:rFonts w:ascii="Verdana" w:hAnsi="Verdana"/>
          <w:b/>
        </w:rPr>
        <w:t xml:space="preserve">Formidling og spredning af </w:t>
      </w:r>
      <w:r w:rsidR="004709C0" w:rsidRPr="00B0636C">
        <w:rPr>
          <w:rFonts w:ascii="Verdana" w:hAnsi="Verdana"/>
          <w:b/>
        </w:rPr>
        <w:t>SMV PM M</w:t>
      </w:r>
      <w:r w:rsidR="003421BE" w:rsidRPr="00B0636C">
        <w:rPr>
          <w:rFonts w:ascii="Verdana" w:hAnsi="Verdana"/>
          <w:b/>
        </w:rPr>
        <w:t>odellen i et FoU-perspektiv</w:t>
      </w:r>
    </w:p>
    <w:p w:rsidR="00AF5E76" w:rsidRPr="00B0636C" w:rsidRDefault="00AF5E76" w:rsidP="00FA4501">
      <w:pPr>
        <w:pStyle w:val="ListParagraph"/>
        <w:ind w:left="0"/>
        <w:jc w:val="both"/>
        <w:rPr>
          <w:rFonts w:ascii="Verdana" w:hAnsi="Verdana"/>
        </w:rPr>
      </w:pPr>
    </w:p>
    <w:p w:rsidR="00BC6B4A" w:rsidRPr="00B0636C" w:rsidRDefault="00BC6B4A" w:rsidP="00231625">
      <w:pPr>
        <w:pStyle w:val="ListParagraph"/>
        <w:numPr>
          <w:ilvl w:val="0"/>
          <w:numId w:val="7"/>
        </w:numPr>
        <w:jc w:val="both"/>
        <w:rPr>
          <w:rFonts w:ascii="Verdana" w:hAnsi="Verdana"/>
        </w:rPr>
      </w:pPr>
      <w:r w:rsidRPr="00B0636C">
        <w:rPr>
          <w:rFonts w:ascii="Verdana" w:hAnsi="Verdana"/>
        </w:rPr>
        <w:t>Effektiv f</w:t>
      </w:r>
      <w:r w:rsidR="00700DDC" w:rsidRPr="00B0636C">
        <w:rPr>
          <w:rFonts w:ascii="Verdana" w:hAnsi="Verdana"/>
        </w:rPr>
        <w:t xml:space="preserve">ormidling og spredning </w:t>
      </w:r>
      <w:r w:rsidRPr="00B0636C">
        <w:rPr>
          <w:rFonts w:ascii="Verdana" w:hAnsi="Verdana"/>
        </w:rPr>
        <w:t>til SMV'er er en vanskelig og delikat sag, hvorfor litteraturen om sådanne aktiviteter vil blive konsulteret</w:t>
      </w:r>
      <w:r w:rsidR="00B0636C" w:rsidRPr="00B0636C">
        <w:rPr>
          <w:rFonts w:ascii="Verdana" w:hAnsi="Verdana"/>
        </w:rPr>
        <w:t>. Et literature review vil blive udarbejdet</w:t>
      </w:r>
      <w:r w:rsidRPr="00B0636C">
        <w:rPr>
          <w:rFonts w:ascii="Verdana" w:hAnsi="Verdana"/>
        </w:rPr>
        <w:t>, og</w:t>
      </w:r>
    </w:p>
    <w:p w:rsidR="00AF5E76" w:rsidRPr="00B0636C" w:rsidRDefault="00BC6B4A" w:rsidP="00231625">
      <w:pPr>
        <w:pStyle w:val="ListParagraph"/>
        <w:numPr>
          <w:ilvl w:val="0"/>
          <w:numId w:val="7"/>
        </w:numPr>
        <w:jc w:val="both"/>
        <w:rPr>
          <w:rFonts w:ascii="Verdana" w:hAnsi="Verdana"/>
        </w:rPr>
      </w:pPr>
      <w:r w:rsidRPr="00B0636C">
        <w:rPr>
          <w:rFonts w:ascii="Verdana" w:hAnsi="Verdana"/>
        </w:rPr>
        <w:t>På baggrund af litteraturgennemgangen vil en strategi blive udviklet</w:t>
      </w:r>
      <w:r w:rsidR="00B0636C" w:rsidRPr="00B0636C">
        <w:rPr>
          <w:rFonts w:ascii="Verdana" w:hAnsi="Verdana"/>
        </w:rPr>
        <w:t xml:space="preserve">, </w:t>
      </w:r>
      <w:r w:rsidRPr="00B0636C">
        <w:rPr>
          <w:rFonts w:ascii="Verdana" w:hAnsi="Verdana"/>
        </w:rPr>
        <w:t xml:space="preserve">adopteret </w:t>
      </w:r>
      <w:r w:rsidR="00B0636C" w:rsidRPr="00B0636C">
        <w:rPr>
          <w:rFonts w:ascii="Verdana" w:hAnsi="Verdana"/>
        </w:rPr>
        <w:t xml:space="preserve">og indgå i resten af arbejdet med </w:t>
      </w:r>
      <w:r w:rsidRPr="00B0636C">
        <w:rPr>
          <w:rFonts w:ascii="Verdana" w:hAnsi="Verdana"/>
        </w:rPr>
        <w:t>SMV3</w:t>
      </w:r>
      <w:r w:rsidR="00AF5E76" w:rsidRPr="00B0636C">
        <w:rPr>
          <w:rFonts w:ascii="Verdana" w:hAnsi="Verdana"/>
        </w:rPr>
        <w:t xml:space="preserve">.  </w:t>
      </w:r>
    </w:p>
    <w:p w:rsidR="00AF5E76" w:rsidRPr="00B0636C" w:rsidRDefault="00AF5E76" w:rsidP="00FA4501">
      <w:pPr>
        <w:pStyle w:val="ListParagraph"/>
        <w:ind w:left="0"/>
        <w:jc w:val="both"/>
        <w:rPr>
          <w:rFonts w:ascii="Verdana" w:hAnsi="Verdana"/>
        </w:rPr>
      </w:pPr>
    </w:p>
    <w:p w:rsidR="00AF5E76" w:rsidRPr="00B0636C" w:rsidRDefault="00AF5E76" w:rsidP="00FA4501">
      <w:pPr>
        <w:pStyle w:val="ListParagraph"/>
        <w:ind w:left="0"/>
        <w:jc w:val="both"/>
        <w:rPr>
          <w:rFonts w:ascii="Verdana" w:hAnsi="Verdana"/>
          <w:b/>
        </w:rPr>
      </w:pPr>
      <w:r w:rsidRPr="00B0636C">
        <w:rPr>
          <w:rFonts w:ascii="Verdana" w:hAnsi="Verdana"/>
          <w:b/>
        </w:rPr>
        <w:t xml:space="preserve">3.1.3 - </w:t>
      </w:r>
      <w:r w:rsidR="003421BE" w:rsidRPr="00B0636C">
        <w:rPr>
          <w:rFonts w:ascii="Verdana" w:hAnsi="Verdana"/>
          <w:b/>
        </w:rPr>
        <w:t>Uddannelse og kurser i Projektledelse i et FoU-perspektiv</w:t>
      </w:r>
    </w:p>
    <w:p w:rsidR="00AF5E76" w:rsidRPr="00B0636C" w:rsidRDefault="00AF5E76" w:rsidP="00FA4501">
      <w:pPr>
        <w:pStyle w:val="ListParagraph"/>
        <w:ind w:left="0"/>
        <w:jc w:val="both"/>
        <w:rPr>
          <w:rFonts w:ascii="Verdana" w:hAnsi="Verdana"/>
        </w:rPr>
      </w:pPr>
    </w:p>
    <w:p w:rsidR="00AF5E76" w:rsidRPr="00B0636C" w:rsidRDefault="00B0636C" w:rsidP="00231625">
      <w:pPr>
        <w:pStyle w:val="ListParagraph"/>
        <w:numPr>
          <w:ilvl w:val="0"/>
          <w:numId w:val="46"/>
        </w:numPr>
        <w:jc w:val="both"/>
        <w:rPr>
          <w:rFonts w:ascii="Verdana" w:hAnsi="Verdana"/>
        </w:rPr>
      </w:pPr>
      <w:r w:rsidRPr="00B0636C">
        <w:rPr>
          <w:rFonts w:ascii="Verdana" w:hAnsi="Verdana"/>
        </w:rPr>
        <w:t>SMV PM Modellen vil blive brugt som teknisk grundlag for udarbejdelsen af nye tilgang til undervisningen i Projektledelse på flere niveauer, og</w:t>
      </w:r>
    </w:p>
    <w:p w:rsidR="00B0636C" w:rsidRPr="00B0636C" w:rsidRDefault="00B0636C" w:rsidP="00231625">
      <w:pPr>
        <w:pStyle w:val="ListParagraph"/>
        <w:numPr>
          <w:ilvl w:val="0"/>
          <w:numId w:val="46"/>
        </w:numPr>
        <w:jc w:val="both"/>
        <w:rPr>
          <w:rFonts w:ascii="Verdana" w:hAnsi="Verdana"/>
        </w:rPr>
      </w:pPr>
      <w:r w:rsidRPr="00B0636C">
        <w:rPr>
          <w:rFonts w:ascii="Verdana" w:hAnsi="Verdana"/>
        </w:rPr>
        <w:t>På samme vis vil en ny pædagogisk tilgang blive udviklet.</w:t>
      </w:r>
    </w:p>
    <w:p w:rsidR="00902B8C" w:rsidRPr="00B0636C" w:rsidRDefault="00902B8C" w:rsidP="00FA4501">
      <w:pPr>
        <w:pStyle w:val="ListParagraph"/>
        <w:ind w:left="0"/>
        <w:jc w:val="both"/>
        <w:rPr>
          <w:rFonts w:ascii="Verdana" w:hAnsi="Verdana"/>
        </w:rPr>
      </w:pPr>
    </w:p>
    <w:p w:rsidR="00AF5E76" w:rsidRPr="00B0636C" w:rsidRDefault="00AF5E76" w:rsidP="00FA4501">
      <w:pPr>
        <w:pStyle w:val="ListParagraph"/>
        <w:ind w:left="0"/>
        <w:jc w:val="both"/>
        <w:rPr>
          <w:rFonts w:ascii="Verdana" w:hAnsi="Verdana"/>
          <w:b/>
        </w:rPr>
      </w:pPr>
      <w:r w:rsidRPr="00B0636C">
        <w:rPr>
          <w:rFonts w:ascii="Verdana" w:hAnsi="Verdana"/>
          <w:b/>
        </w:rPr>
        <w:t xml:space="preserve">3.1.4 - </w:t>
      </w:r>
      <w:r w:rsidR="003421BE" w:rsidRPr="00B0636C">
        <w:rPr>
          <w:rFonts w:ascii="Verdana" w:hAnsi="Verdana"/>
          <w:b/>
        </w:rPr>
        <w:t xml:space="preserve">Praksis </w:t>
      </w:r>
      <w:r w:rsidR="004709C0" w:rsidRPr="00B0636C">
        <w:rPr>
          <w:rFonts w:ascii="Verdana" w:hAnsi="Verdana"/>
          <w:b/>
        </w:rPr>
        <w:t xml:space="preserve"> - relevant og anvendelig viden til SMV'erne</w:t>
      </w:r>
    </w:p>
    <w:p w:rsidR="00B0636C" w:rsidRDefault="00B0636C" w:rsidP="00FA4501">
      <w:pPr>
        <w:pStyle w:val="ListParagraph"/>
        <w:jc w:val="both"/>
        <w:rPr>
          <w:rFonts w:ascii="Verdana" w:hAnsi="Verdana"/>
          <w:b/>
        </w:rPr>
      </w:pPr>
    </w:p>
    <w:p w:rsidR="00B0636C" w:rsidRPr="00B0636C" w:rsidRDefault="00B0636C" w:rsidP="00231625">
      <w:pPr>
        <w:pStyle w:val="ListParagraph"/>
        <w:numPr>
          <w:ilvl w:val="0"/>
          <w:numId w:val="72"/>
        </w:numPr>
        <w:jc w:val="both"/>
        <w:rPr>
          <w:rFonts w:ascii="Verdana" w:hAnsi="Verdana"/>
        </w:rPr>
      </w:pPr>
      <w:r w:rsidRPr="00B0636C">
        <w:rPr>
          <w:rFonts w:ascii="Verdana" w:hAnsi="Verdana"/>
        </w:rPr>
        <w:t>En teoretisk funderet netværksstrategi vil blive udviklet</w:t>
      </w:r>
      <w:r>
        <w:rPr>
          <w:rFonts w:ascii="Verdana" w:hAnsi="Verdana"/>
        </w:rPr>
        <w:t xml:space="preserve"> på baggrund af </w:t>
      </w:r>
      <w:r w:rsidR="00DD31AD">
        <w:rPr>
          <w:rFonts w:ascii="Verdana" w:hAnsi="Verdana"/>
        </w:rPr>
        <w:t>et review af litteraturen.</w:t>
      </w:r>
    </w:p>
    <w:p w:rsidR="00AF5E76" w:rsidRPr="00B0636C" w:rsidRDefault="00AF5E76" w:rsidP="00FA4501">
      <w:pPr>
        <w:pStyle w:val="ListParagraph"/>
        <w:ind w:left="360"/>
        <w:jc w:val="both"/>
        <w:rPr>
          <w:rFonts w:ascii="Verdana" w:hAnsi="Verdana"/>
        </w:rPr>
      </w:pPr>
    </w:p>
    <w:p w:rsidR="00AF5E76" w:rsidRPr="00B0636C" w:rsidRDefault="00AF5E76" w:rsidP="00FA4501">
      <w:pPr>
        <w:pStyle w:val="ListParagraph"/>
        <w:ind w:left="0"/>
        <w:jc w:val="both"/>
        <w:rPr>
          <w:rFonts w:ascii="Verdana" w:hAnsi="Verdana"/>
          <w:b/>
        </w:rPr>
      </w:pPr>
      <w:r w:rsidRPr="00B0636C">
        <w:rPr>
          <w:rFonts w:ascii="Verdana" w:hAnsi="Verdana"/>
          <w:b/>
        </w:rPr>
        <w:t xml:space="preserve">3.1.5 - </w:t>
      </w:r>
      <w:r w:rsidR="00902B8C" w:rsidRPr="00B0636C">
        <w:rPr>
          <w:rFonts w:ascii="Verdana" w:hAnsi="Verdana"/>
          <w:b/>
        </w:rPr>
        <w:t>Forskning og udvikling</w:t>
      </w:r>
      <w:r w:rsidR="004709C0" w:rsidRPr="00B0636C">
        <w:rPr>
          <w:rFonts w:ascii="Verdana" w:hAnsi="Verdana"/>
          <w:b/>
        </w:rPr>
        <w:t xml:space="preserve"> - herunder tilbageløb </w:t>
      </w:r>
    </w:p>
    <w:p w:rsidR="00AF5E76" w:rsidRDefault="00AF5E76" w:rsidP="00FA4501">
      <w:pPr>
        <w:pStyle w:val="ListParagraph"/>
        <w:ind w:left="0"/>
        <w:jc w:val="both"/>
        <w:rPr>
          <w:rFonts w:ascii="Verdana" w:hAnsi="Verdana"/>
        </w:rPr>
      </w:pPr>
    </w:p>
    <w:p w:rsidR="00B0636C" w:rsidRPr="00DD31AD" w:rsidRDefault="00DD31AD" w:rsidP="00231625">
      <w:pPr>
        <w:pStyle w:val="ListParagraph"/>
        <w:numPr>
          <w:ilvl w:val="0"/>
          <w:numId w:val="71"/>
        </w:numPr>
        <w:jc w:val="both"/>
        <w:rPr>
          <w:rFonts w:ascii="Verdana" w:hAnsi="Verdana"/>
        </w:rPr>
      </w:pPr>
      <w:r w:rsidRPr="00DD31AD">
        <w:rPr>
          <w:rFonts w:ascii="Verdana" w:hAnsi="Verdana"/>
        </w:rPr>
        <w:t>Et "applied science" perspektiv vil b</w:t>
      </w:r>
      <w:r>
        <w:rPr>
          <w:rFonts w:ascii="Verdana" w:hAnsi="Verdana"/>
        </w:rPr>
        <w:t>live udviklet og diskuteret for arbejdet med FoU-projekter i almindelighed.</w:t>
      </w:r>
    </w:p>
    <w:p w:rsidR="00AF5E76" w:rsidRPr="00DD31AD" w:rsidRDefault="00AF5E76" w:rsidP="00FA4501">
      <w:pPr>
        <w:pStyle w:val="ListParagraph"/>
        <w:ind w:left="0"/>
        <w:jc w:val="both"/>
        <w:rPr>
          <w:rFonts w:ascii="Verdana" w:hAnsi="Verdana"/>
        </w:rPr>
      </w:pPr>
    </w:p>
    <w:p w:rsidR="00AF5E76" w:rsidRPr="00B0636C" w:rsidRDefault="00AF5E76" w:rsidP="00FA4501">
      <w:pPr>
        <w:jc w:val="both"/>
        <w:rPr>
          <w:rFonts w:ascii="Verdana" w:hAnsi="Verdana"/>
          <w:b/>
        </w:rPr>
      </w:pPr>
      <w:r w:rsidRPr="00B0636C">
        <w:rPr>
          <w:rFonts w:ascii="Verdana" w:hAnsi="Verdana"/>
          <w:b/>
        </w:rPr>
        <w:t>3.2 Output 2 - Videnomsætning</w:t>
      </w:r>
      <w:r w:rsidR="004709C0" w:rsidRPr="00B0636C">
        <w:rPr>
          <w:rFonts w:ascii="Verdana" w:hAnsi="Verdana"/>
          <w:b/>
        </w:rPr>
        <w:t xml:space="preserve"> eksternt</w:t>
      </w:r>
    </w:p>
    <w:p w:rsidR="00AF5E76" w:rsidRPr="00B0636C" w:rsidRDefault="00AF5E76" w:rsidP="00FA4501">
      <w:pPr>
        <w:jc w:val="both"/>
        <w:rPr>
          <w:rFonts w:ascii="Verdana" w:hAnsi="Verdana"/>
        </w:rPr>
      </w:pPr>
      <w:r w:rsidRPr="00B0636C">
        <w:rPr>
          <w:rFonts w:ascii="Verdana" w:hAnsi="Verdana"/>
        </w:rPr>
        <w:t xml:space="preserve">I </w:t>
      </w:r>
      <w:r w:rsidR="003E318C" w:rsidRPr="00B0636C">
        <w:rPr>
          <w:rFonts w:ascii="Verdana" w:hAnsi="Verdana"/>
        </w:rPr>
        <w:t xml:space="preserve">den eksterne </w:t>
      </w:r>
      <w:r w:rsidRPr="00B0636C">
        <w:rPr>
          <w:rFonts w:ascii="Verdana" w:hAnsi="Verdana"/>
        </w:rPr>
        <w:t>videnomsætningskomp</w:t>
      </w:r>
      <w:r w:rsidR="00902B8C" w:rsidRPr="00B0636C">
        <w:rPr>
          <w:rFonts w:ascii="Verdana" w:hAnsi="Verdana"/>
        </w:rPr>
        <w:t>o</w:t>
      </w:r>
      <w:r w:rsidRPr="00B0636C">
        <w:rPr>
          <w:rFonts w:ascii="Verdana" w:hAnsi="Verdana"/>
        </w:rPr>
        <w:t>nent indgår flere elementer:</w:t>
      </w:r>
    </w:p>
    <w:p w:rsidR="00AF5E76" w:rsidRPr="00B0636C" w:rsidRDefault="00AF5E76" w:rsidP="00FA4501">
      <w:pPr>
        <w:jc w:val="both"/>
        <w:rPr>
          <w:rFonts w:ascii="Verdana" w:hAnsi="Verdana"/>
          <w:b/>
        </w:rPr>
      </w:pPr>
      <w:r w:rsidRPr="00B0636C">
        <w:rPr>
          <w:rFonts w:ascii="Verdana" w:hAnsi="Verdana"/>
          <w:b/>
        </w:rPr>
        <w:t xml:space="preserve">3.2.1 - </w:t>
      </w:r>
      <w:r w:rsidR="003E318C" w:rsidRPr="00B0636C">
        <w:rPr>
          <w:rFonts w:ascii="Verdana" w:hAnsi="Verdana"/>
          <w:b/>
        </w:rPr>
        <w:t>Modelafprøvning</w:t>
      </w:r>
    </w:p>
    <w:p w:rsidR="00AF5E76" w:rsidRPr="00B0636C" w:rsidRDefault="00071175" w:rsidP="00231625">
      <w:pPr>
        <w:pStyle w:val="ListParagraph"/>
        <w:numPr>
          <w:ilvl w:val="0"/>
          <w:numId w:val="9"/>
        </w:numPr>
        <w:jc w:val="both"/>
        <w:rPr>
          <w:rFonts w:ascii="Verdana" w:hAnsi="Verdana"/>
        </w:rPr>
      </w:pPr>
      <w:r w:rsidRPr="00B0636C">
        <w:rPr>
          <w:rFonts w:ascii="Verdana" w:hAnsi="Verdana"/>
        </w:rPr>
        <w:lastRenderedPageBreak/>
        <w:t xml:space="preserve">SMV PM Modellen </w:t>
      </w:r>
      <w:r w:rsidR="004A7AE6" w:rsidRPr="00B0636C">
        <w:rPr>
          <w:rFonts w:ascii="Verdana" w:hAnsi="Verdana"/>
        </w:rPr>
        <w:t xml:space="preserve">afprøvet </w:t>
      </w:r>
      <w:r w:rsidRPr="00B0636C">
        <w:rPr>
          <w:rFonts w:ascii="Verdana" w:hAnsi="Verdana"/>
        </w:rPr>
        <w:t>hos et udvalgt antal SMV'er</w:t>
      </w:r>
      <w:r w:rsidR="00AF5E76" w:rsidRPr="00B0636C">
        <w:rPr>
          <w:rFonts w:ascii="Verdana" w:hAnsi="Verdana"/>
        </w:rPr>
        <w:t>.</w:t>
      </w:r>
      <w:r w:rsidRPr="00B0636C">
        <w:rPr>
          <w:rFonts w:ascii="Verdana" w:hAnsi="Verdana"/>
        </w:rPr>
        <w:t xml:space="preserve"> </w:t>
      </w:r>
      <w:r w:rsidR="00AF5E76" w:rsidRPr="00B0636C">
        <w:rPr>
          <w:rFonts w:ascii="Verdana" w:hAnsi="Verdana"/>
        </w:rPr>
        <w:t xml:space="preserve"> </w:t>
      </w:r>
    </w:p>
    <w:p w:rsidR="00AF5E76" w:rsidRPr="00B0636C" w:rsidRDefault="00AF5E76" w:rsidP="00FA4501">
      <w:pPr>
        <w:jc w:val="both"/>
        <w:rPr>
          <w:rFonts w:ascii="Verdana" w:hAnsi="Verdana"/>
          <w:b/>
        </w:rPr>
      </w:pPr>
      <w:r w:rsidRPr="00B0636C">
        <w:rPr>
          <w:rFonts w:ascii="Verdana" w:hAnsi="Verdana"/>
          <w:b/>
        </w:rPr>
        <w:t xml:space="preserve">3.2.2 - </w:t>
      </w:r>
      <w:r w:rsidR="003E318C" w:rsidRPr="00B0636C">
        <w:rPr>
          <w:rFonts w:ascii="Verdana" w:hAnsi="Verdana"/>
          <w:b/>
        </w:rPr>
        <w:t>Uddannelsespartner</w:t>
      </w:r>
    </w:p>
    <w:p w:rsidR="00AC6F71" w:rsidRPr="00B0636C" w:rsidRDefault="004A7AE6" w:rsidP="00231625">
      <w:pPr>
        <w:pStyle w:val="ListParagraph"/>
        <w:numPr>
          <w:ilvl w:val="0"/>
          <w:numId w:val="9"/>
        </w:numPr>
        <w:jc w:val="both"/>
        <w:rPr>
          <w:rFonts w:ascii="Verdana" w:hAnsi="Verdana"/>
        </w:rPr>
      </w:pPr>
      <w:r w:rsidRPr="00B0636C">
        <w:rPr>
          <w:rFonts w:ascii="Verdana" w:hAnsi="Verdana"/>
        </w:rPr>
        <w:t>A</w:t>
      </w:r>
      <w:r w:rsidR="00071175" w:rsidRPr="00B0636C">
        <w:rPr>
          <w:rFonts w:ascii="Verdana" w:hAnsi="Verdana"/>
        </w:rPr>
        <w:t xml:space="preserve">ftaler </w:t>
      </w:r>
      <w:r w:rsidRPr="00B0636C">
        <w:rPr>
          <w:rFonts w:ascii="Verdana" w:hAnsi="Verdana"/>
        </w:rPr>
        <w:t xml:space="preserve">indgået </w:t>
      </w:r>
      <w:r w:rsidR="00071175" w:rsidRPr="00B0636C">
        <w:rPr>
          <w:rFonts w:ascii="Verdana" w:hAnsi="Verdana"/>
        </w:rPr>
        <w:t xml:space="preserve">med Implement </w:t>
      </w:r>
      <w:r w:rsidRPr="00B0636C">
        <w:rPr>
          <w:rFonts w:ascii="Verdana" w:hAnsi="Verdana"/>
        </w:rPr>
        <w:t xml:space="preserve">så </w:t>
      </w:r>
      <w:r w:rsidR="00071175" w:rsidRPr="00B0636C">
        <w:rPr>
          <w:rFonts w:ascii="Verdana" w:hAnsi="Verdana"/>
        </w:rPr>
        <w:t>IBA og Cphbusiness</w:t>
      </w:r>
      <w:r w:rsidRPr="00B0636C">
        <w:rPr>
          <w:rFonts w:ascii="Verdana" w:hAnsi="Verdana"/>
        </w:rPr>
        <w:t xml:space="preserve"> kan fungere som </w:t>
      </w:r>
      <w:r w:rsidR="00071175" w:rsidRPr="00B0636C">
        <w:rPr>
          <w:rFonts w:ascii="Verdana" w:hAnsi="Verdana"/>
        </w:rPr>
        <w:t>undervisningspartnere</w:t>
      </w:r>
      <w:r w:rsidRPr="00B0636C">
        <w:rPr>
          <w:rFonts w:ascii="Verdana" w:hAnsi="Verdana"/>
        </w:rPr>
        <w:t>,</w:t>
      </w:r>
    </w:p>
    <w:p w:rsidR="004A7AE6" w:rsidRDefault="004A7AE6" w:rsidP="00231625">
      <w:pPr>
        <w:pStyle w:val="ListParagraph"/>
        <w:numPr>
          <w:ilvl w:val="0"/>
          <w:numId w:val="9"/>
        </w:numPr>
        <w:jc w:val="both"/>
        <w:rPr>
          <w:rFonts w:ascii="Verdana" w:hAnsi="Verdana"/>
          <w:sz w:val="24"/>
          <w:szCs w:val="24"/>
        </w:rPr>
      </w:pPr>
      <w:r>
        <w:rPr>
          <w:rFonts w:ascii="Verdana" w:hAnsi="Verdana"/>
          <w:sz w:val="24"/>
          <w:szCs w:val="24"/>
        </w:rPr>
        <w:t>Undervisere fra IBA / Cphbusiness (vi har talt om 6 stk fra IBA og 6 stk. fra Cphbusiness) undervist på "train-the-trainer" kursus hos Implement, og</w:t>
      </w:r>
    </w:p>
    <w:p w:rsidR="004A7AE6" w:rsidRPr="00071175" w:rsidRDefault="004A7AE6" w:rsidP="00231625">
      <w:pPr>
        <w:pStyle w:val="ListParagraph"/>
        <w:numPr>
          <w:ilvl w:val="0"/>
          <w:numId w:val="9"/>
        </w:numPr>
        <w:jc w:val="both"/>
        <w:rPr>
          <w:rFonts w:ascii="Verdana" w:hAnsi="Verdana"/>
          <w:sz w:val="24"/>
          <w:szCs w:val="24"/>
        </w:rPr>
      </w:pPr>
      <w:r>
        <w:rPr>
          <w:rFonts w:ascii="Verdana" w:hAnsi="Verdana"/>
          <w:sz w:val="24"/>
          <w:szCs w:val="24"/>
        </w:rPr>
        <w:t>HDM kurser udbudt og afviklet hos IBA og Cphbusiness.</w:t>
      </w:r>
    </w:p>
    <w:p w:rsidR="003E318C" w:rsidRDefault="003E318C" w:rsidP="00FA4501">
      <w:pPr>
        <w:jc w:val="both"/>
        <w:rPr>
          <w:rFonts w:ascii="Verdana" w:hAnsi="Verdana"/>
          <w:b/>
          <w:sz w:val="24"/>
          <w:szCs w:val="24"/>
        </w:rPr>
      </w:pPr>
      <w:r>
        <w:rPr>
          <w:rFonts w:ascii="Verdana" w:hAnsi="Verdana"/>
          <w:b/>
          <w:sz w:val="24"/>
          <w:szCs w:val="24"/>
        </w:rPr>
        <w:t>3.2.3 - Kurser</w:t>
      </w:r>
    </w:p>
    <w:p w:rsidR="003E318C" w:rsidRPr="00DD31AD" w:rsidRDefault="00DD31AD" w:rsidP="00231625">
      <w:pPr>
        <w:pStyle w:val="ListParagraph"/>
        <w:numPr>
          <w:ilvl w:val="0"/>
          <w:numId w:val="73"/>
        </w:numPr>
        <w:jc w:val="both"/>
        <w:rPr>
          <w:rFonts w:ascii="Verdana" w:hAnsi="Verdana"/>
        </w:rPr>
      </w:pPr>
      <w:r>
        <w:rPr>
          <w:rFonts w:ascii="Verdana" w:hAnsi="Verdana"/>
        </w:rPr>
        <w:t>Nye k</w:t>
      </w:r>
      <w:r w:rsidRPr="00DD31AD">
        <w:rPr>
          <w:rFonts w:ascii="Verdana" w:hAnsi="Verdana"/>
        </w:rPr>
        <w:t xml:space="preserve">urser </w:t>
      </w:r>
      <w:r>
        <w:rPr>
          <w:rFonts w:ascii="Verdana" w:hAnsi="Verdana"/>
        </w:rPr>
        <w:t xml:space="preserve">på flere niveauer </w:t>
      </w:r>
      <w:r w:rsidRPr="00DD31AD">
        <w:rPr>
          <w:rFonts w:ascii="Verdana" w:hAnsi="Verdana"/>
        </w:rPr>
        <w:t>vil blive udviklet i relation til resultaterne for SMV2</w:t>
      </w:r>
      <w:r>
        <w:rPr>
          <w:rFonts w:ascii="Verdana" w:hAnsi="Verdana"/>
        </w:rPr>
        <w:t xml:space="preserve"> som supplement til dem, der allerede er designet (se bilag 2).</w:t>
      </w:r>
    </w:p>
    <w:p w:rsidR="003E318C" w:rsidRPr="003E318C" w:rsidRDefault="003E318C" w:rsidP="00FA4501">
      <w:pPr>
        <w:jc w:val="both"/>
        <w:rPr>
          <w:rFonts w:ascii="Verdana" w:hAnsi="Verdana"/>
          <w:b/>
        </w:rPr>
      </w:pPr>
      <w:r w:rsidRPr="003E318C">
        <w:rPr>
          <w:rFonts w:ascii="Verdana" w:hAnsi="Verdana"/>
          <w:b/>
        </w:rPr>
        <w:t xml:space="preserve">3.2.4 - </w:t>
      </w:r>
      <w:r w:rsidR="00DD31AD">
        <w:rPr>
          <w:rFonts w:ascii="Verdana" w:hAnsi="Verdana"/>
          <w:b/>
        </w:rPr>
        <w:t>Input i a</w:t>
      </w:r>
      <w:r w:rsidRPr="003E318C">
        <w:rPr>
          <w:rFonts w:ascii="Verdana" w:hAnsi="Verdana"/>
          <w:b/>
        </w:rPr>
        <w:t>ktive netværk</w:t>
      </w:r>
    </w:p>
    <w:p w:rsidR="003E318C" w:rsidRPr="00DD31AD" w:rsidRDefault="00DD31AD" w:rsidP="00231625">
      <w:pPr>
        <w:pStyle w:val="ListParagraph"/>
        <w:numPr>
          <w:ilvl w:val="0"/>
          <w:numId w:val="73"/>
        </w:numPr>
        <w:jc w:val="both"/>
        <w:rPr>
          <w:rFonts w:ascii="Verdana" w:hAnsi="Verdana"/>
        </w:rPr>
      </w:pPr>
      <w:r w:rsidRPr="00DD31AD">
        <w:rPr>
          <w:rFonts w:ascii="Verdana" w:hAnsi="Verdana"/>
        </w:rPr>
        <w:t xml:space="preserve">Budskaberne omkring SMV PM Modellen </w:t>
      </w:r>
      <w:r>
        <w:rPr>
          <w:rFonts w:ascii="Verdana" w:hAnsi="Verdana"/>
        </w:rPr>
        <w:t xml:space="preserve">vil blive formidlet </w:t>
      </w:r>
      <w:r w:rsidR="00C27522">
        <w:rPr>
          <w:rFonts w:ascii="Verdana" w:hAnsi="Verdana"/>
        </w:rPr>
        <w:t>igennem et antal allerede aktive netværk af forskellig storrelse og karakter.</w:t>
      </w:r>
      <w:r>
        <w:rPr>
          <w:rFonts w:ascii="Verdana" w:hAnsi="Verdana"/>
        </w:rPr>
        <w:t xml:space="preserve"> </w:t>
      </w:r>
    </w:p>
    <w:p w:rsidR="00AF5E76" w:rsidRPr="003E318C" w:rsidRDefault="00AF5E76" w:rsidP="00FA4501">
      <w:pPr>
        <w:jc w:val="both"/>
        <w:rPr>
          <w:rFonts w:ascii="Verdana" w:hAnsi="Verdana"/>
          <w:b/>
        </w:rPr>
      </w:pPr>
      <w:r w:rsidRPr="003E318C">
        <w:rPr>
          <w:rFonts w:ascii="Verdana" w:hAnsi="Verdana"/>
          <w:b/>
        </w:rPr>
        <w:t xml:space="preserve">3.3 Output 3 - </w:t>
      </w:r>
      <w:r w:rsidR="004709C0" w:rsidRPr="003E318C">
        <w:rPr>
          <w:rFonts w:ascii="Verdana" w:hAnsi="Verdana"/>
          <w:b/>
        </w:rPr>
        <w:t>Videnomsætning internt</w:t>
      </w:r>
    </w:p>
    <w:p w:rsidR="003E318C" w:rsidRDefault="003E318C" w:rsidP="00FA4501">
      <w:pPr>
        <w:jc w:val="both"/>
        <w:rPr>
          <w:rFonts w:ascii="Verdana" w:hAnsi="Verdana"/>
        </w:rPr>
      </w:pPr>
      <w:r w:rsidRPr="003E318C">
        <w:rPr>
          <w:rFonts w:ascii="Verdana" w:hAnsi="Verdana"/>
        </w:rPr>
        <w:t xml:space="preserve">I den interne videnomsætningskomponent indgår </w:t>
      </w:r>
      <w:r w:rsidR="00C27522">
        <w:rPr>
          <w:rFonts w:ascii="Verdana" w:hAnsi="Verdana"/>
        </w:rPr>
        <w:t xml:space="preserve">der tre </w:t>
      </w:r>
      <w:r w:rsidRPr="003E318C">
        <w:rPr>
          <w:rFonts w:ascii="Verdana" w:hAnsi="Verdana"/>
        </w:rPr>
        <w:t>elementer:</w:t>
      </w:r>
    </w:p>
    <w:p w:rsidR="00C27522" w:rsidRDefault="003E318C" w:rsidP="00FA4501">
      <w:pPr>
        <w:jc w:val="both"/>
        <w:rPr>
          <w:rFonts w:ascii="Verdana" w:hAnsi="Verdana"/>
          <w:b/>
        </w:rPr>
      </w:pPr>
      <w:r w:rsidRPr="003E318C">
        <w:rPr>
          <w:rFonts w:ascii="Verdana" w:hAnsi="Verdana"/>
          <w:b/>
        </w:rPr>
        <w:t xml:space="preserve">3.3.1 - </w:t>
      </w:r>
      <w:r w:rsidR="00C27522">
        <w:rPr>
          <w:rFonts w:ascii="Verdana" w:hAnsi="Verdana"/>
          <w:b/>
        </w:rPr>
        <w:t>FoU-projekter i et "applied science" perspektiv</w:t>
      </w:r>
    </w:p>
    <w:p w:rsidR="003E318C" w:rsidRPr="00C27522" w:rsidRDefault="00C27522" w:rsidP="00231625">
      <w:pPr>
        <w:pStyle w:val="ListParagraph"/>
        <w:numPr>
          <w:ilvl w:val="0"/>
          <w:numId w:val="73"/>
        </w:numPr>
        <w:jc w:val="both"/>
        <w:rPr>
          <w:rFonts w:ascii="Verdana" w:hAnsi="Verdana"/>
        </w:rPr>
      </w:pPr>
      <w:r w:rsidRPr="00C27522">
        <w:rPr>
          <w:rFonts w:ascii="Verdana" w:hAnsi="Verdana"/>
        </w:rPr>
        <w:t>En tilgang til FoU-projekter i et "applied science" perspektiv vil blive udviklet og diskuteret</w:t>
      </w:r>
      <w:r>
        <w:rPr>
          <w:rFonts w:ascii="Verdana" w:hAnsi="Verdana"/>
        </w:rPr>
        <w:t>.</w:t>
      </w:r>
    </w:p>
    <w:p w:rsidR="003E318C" w:rsidRPr="003E318C" w:rsidRDefault="003E318C" w:rsidP="00FA4501">
      <w:pPr>
        <w:jc w:val="both"/>
        <w:rPr>
          <w:rFonts w:ascii="Verdana" w:hAnsi="Verdana"/>
          <w:b/>
        </w:rPr>
      </w:pPr>
      <w:r w:rsidRPr="003E318C">
        <w:rPr>
          <w:rFonts w:ascii="Verdana" w:hAnsi="Verdana"/>
          <w:b/>
        </w:rPr>
        <w:t>3.3.2 - Kompetenceudvikling</w:t>
      </w:r>
    </w:p>
    <w:p w:rsidR="003E318C" w:rsidRPr="003E318C" w:rsidRDefault="00FA4501" w:rsidP="00231625">
      <w:pPr>
        <w:pStyle w:val="ListParagraph"/>
        <w:numPr>
          <w:ilvl w:val="0"/>
          <w:numId w:val="9"/>
        </w:numPr>
        <w:jc w:val="both"/>
        <w:rPr>
          <w:rFonts w:ascii="Verdana" w:hAnsi="Verdana"/>
        </w:rPr>
      </w:pPr>
      <w:r>
        <w:rPr>
          <w:rFonts w:ascii="Verdana" w:hAnsi="Verdana"/>
        </w:rPr>
        <w:t>Kompetenceudvikling inden for FoU i et "applied science" perspektiv vil blive udbudt lokalt, og</w:t>
      </w:r>
    </w:p>
    <w:p w:rsidR="00FA4501" w:rsidRPr="003E318C" w:rsidRDefault="00FA4501" w:rsidP="00231625">
      <w:pPr>
        <w:pStyle w:val="ListParagraph"/>
        <w:numPr>
          <w:ilvl w:val="0"/>
          <w:numId w:val="9"/>
        </w:numPr>
        <w:jc w:val="both"/>
        <w:rPr>
          <w:rFonts w:ascii="Verdana" w:hAnsi="Verdana"/>
        </w:rPr>
      </w:pPr>
      <w:r w:rsidRPr="003E318C">
        <w:rPr>
          <w:rFonts w:ascii="Verdana" w:hAnsi="Verdana"/>
        </w:rPr>
        <w:t>Projektledelsesområdet må siges at være et strategisk fag- og videnområde for Cphbusiness</w:t>
      </w:r>
      <w:r>
        <w:rPr>
          <w:rFonts w:ascii="Verdana" w:hAnsi="Verdana"/>
        </w:rPr>
        <w:t xml:space="preserve"> og IBA</w:t>
      </w:r>
      <w:r w:rsidRPr="003E318C">
        <w:rPr>
          <w:rFonts w:ascii="Verdana" w:hAnsi="Verdana"/>
        </w:rPr>
        <w:t>. Der må arbejdes med en kompetenceudviklingsplan for hele Cphbusiness samt for de enkelte Områder. De interne kompetenceudviklingsaktiviteter må stå i relation til planen - eller gabet i kompetence - herunder oprettelse af lokale netværk til videndeling</w:t>
      </w:r>
      <w:r>
        <w:rPr>
          <w:rFonts w:ascii="Verdana" w:hAnsi="Verdana"/>
        </w:rPr>
        <w:t>, workshops, arbejdsgrupper mv.</w:t>
      </w:r>
    </w:p>
    <w:p w:rsidR="003E318C" w:rsidRDefault="003E318C" w:rsidP="00FA4501">
      <w:pPr>
        <w:pStyle w:val="ListParagraph"/>
        <w:ind w:left="360"/>
        <w:jc w:val="both"/>
        <w:rPr>
          <w:rFonts w:ascii="Verdana" w:hAnsi="Verdana"/>
        </w:rPr>
      </w:pPr>
    </w:p>
    <w:p w:rsidR="00C27522" w:rsidRPr="00FA4501" w:rsidRDefault="00C27522" w:rsidP="00FA4501">
      <w:pPr>
        <w:pStyle w:val="ListParagraph"/>
        <w:ind w:left="0"/>
        <w:jc w:val="both"/>
        <w:rPr>
          <w:rFonts w:ascii="Verdana" w:hAnsi="Verdana"/>
          <w:b/>
        </w:rPr>
      </w:pPr>
      <w:r w:rsidRPr="00FA4501">
        <w:rPr>
          <w:rFonts w:ascii="Verdana" w:hAnsi="Verdana"/>
          <w:b/>
        </w:rPr>
        <w:t xml:space="preserve">3.2.3 - </w:t>
      </w:r>
      <w:r w:rsidR="00FA4501" w:rsidRPr="00FA4501">
        <w:rPr>
          <w:rFonts w:ascii="Verdana" w:hAnsi="Verdana"/>
          <w:b/>
        </w:rPr>
        <w:t>ProjectLab</w:t>
      </w:r>
    </w:p>
    <w:p w:rsidR="00FA4501" w:rsidRDefault="00FA4501" w:rsidP="00FA4501">
      <w:pPr>
        <w:pStyle w:val="ListParagraph"/>
        <w:ind w:left="0"/>
        <w:jc w:val="both"/>
        <w:rPr>
          <w:rFonts w:ascii="Verdana" w:hAnsi="Verdana"/>
        </w:rPr>
      </w:pPr>
    </w:p>
    <w:p w:rsidR="00FA4501" w:rsidRPr="00FA4501" w:rsidRDefault="00AF5E76" w:rsidP="00231625">
      <w:pPr>
        <w:pStyle w:val="ListParagraph"/>
        <w:numPr>
          <w:ilvl w:val="0"/>
          <w:numId w:val="10"/>
        </w:numPr>
        <w:jc w:val="both"/>
        <w:rPr>
          <w:rFonts w:ascii="Verdana" w:hAnsi="Verdana"/>
          <w:b/>
        </w:rPr>
      </w:pPr>
      <w:r w:rsidRPr="00FA4501">
        <w:rPr>
          <w:rFonts w:ascii="Verdana" w:hAnsi="Verdana"/>
        </w:rPr>
        <w:t>Et oplæg vedr. fremtiden og mulighederne for projektmiljøet på Cphbusiness</w:t>
      </w:r>
      <w:r w:rsidR="00902B8C" w:rsidRPr="00FA4501">
        <w:rPr>
          <w:rFonts w:ascii="Verdana" w:hAnsi="Verdana"/>
        </w:rPr>
        <w:t xml:space="preserve"> og IBA</w:t>
      </w:r>
      <w:r w:rsidRPr="00FA4501">
        <w:rPr>
          <w:rFonts w:ascii="Verdana" w:hAnsi="Verdana"/>
        </w:rPr>
        <w:t xml:space="preserve"> – herunder konkret arbejdet og opgaverne for </w:t>
      </w:r>
      <w:r w:rsidR="00FA4501">
        <w:rPr>
          <w:rFonts w:ascii="Verdana" w:hAnsi="Verdana"/>
        </w:rPr>
        <w:t xml:space="preserve">et </w:t>
      </w:r>
      <w:r w:rsidR="00902B8C" w:rsidRPr="00FA4501">
        <w:rPr>
          <w:rFonts w:ascii="Verdana" w:hAnsi="Verdana"/>
        </w:rPr>
        <w:t>"</w:t>
      </w:r>
      <w:r w:rsidR="00C27522" w:rsidRPr="00FA4501">
        <w:rPr>
          <w:rFonts w:ascii="Verdana" w:hAnsi="Verdana"/>
        </w:rPr>
        <w:t>ProjectLab</w:t>
      </w:r>
      <w:r w:rsidR="00902B8C" w:rsidRPr="00FA4501">
        <w:rPr>
          <w:rFonts w:ascii="Verdana" w:hAnsi="Verdana"/>
        </w:rPr>
        <w:t>"</w:t>
      </w:r>
      <w:r w:rsidRPr="00FA4501">
        <w:rPr>
          <w:rFonts w:ascii="Verdana" w:hAnsi="Verdana"/>
        </w:rPr>
        <w:t xml:space="preserve"> </w:t>
      </w:r>
      <w:r w:rsidR="00FA4501">
        <w:rPr>
          <w:rFonts w:ascii="Verdana" w:hAnsi="Verdana"/>
        </w:rPr>
        <w:t xml:space="preserve">vil blive udarbejdet </w:t>
      </w:r>
      <w:r w:rsidRPr="00FA4501">
        <w:rPr>
          <w:rFonts w:ascii="Verdana" w:hAnsi="Verdana"/>
        </w:rPr>
        <w:t xml:space="preserve">(se bilag </w:t>
      </w:r>
      <w:r w:rsidR="00C27522" w:rsidRPr="00FA4501">
        <w:rPr>
          <w:rFonts w:ascii="Verdana" w:hAnsi="Verdana"/>
        </w:rPr>
        <w:t>3</w:t>
      </w:r>
      <w:r w:rsidRPr="00FA4501">
        <w:rPr>
          <w:rFonts w:ascii="Verdana" w:hAnsi="Verdana"/>
        </w:rPr>
        <w:t xml:space="preserve">). </w:t>
      </w:r>
    </w:p>
    <w:p w:rsidR="00AF5E76" w:rsidRDefault="00810BF5" w:rsidP="00FA4501">
      <w:pPr>
        <w:jc w:val="both"/>
        <w:rPr>
          <w:rFonts w:ascii="Verdana" w:hAnsi="Verdana"/>
          <w:b/>
          <w:sz w:val="28"/>
          <w:szCs w:val="28"/>
        </w:rPr>
      </w:pPr>
      <w:r>
        <w:rPr>
          <w:rFonts w:ascii="Verdana" w:hAnsi="Verdana"/>
          <w:b/>
          <w:sz w:val="28"/>
          <w:szCs w:val="28"/>
        </w:rPr>
        <w:t>4</w:t>
      </w:r>
      <w:r w:rsidR="00AF5E76" w:rsidRPr="00ED37D7">
        <w:rPr>
          <w:rFonts w:ascii="Verdana" w:hAnsi="Verdana"/>
          <w:b/>
          <w:sz w:val="28"/>
          <w:szCs w:val="28"/>
        </w:rPr>
        <w:t>. Projektets metode og aktiviteter</w:t>
      </w:r>
    </w:p>
    <w:p w:rsidR="00AF5E76" w:rsidRPr="00576EFD" w:rsidRDefault="00810BF5" w:rsidP="00FA4501">
      <w:pPr>
        <w:pStyle w:val="ListParagraph"/>
        <w:ind w:left="0"/>
        <w:jc w:val="both"/>
        <w:rPr>
          <w:rFonts w:ascii="Verdana" w:hAnsi="Verdana"/>
          <w:b/>
          <w:sz w:val="24"/>
          <w:szCs w:val="24"/>
        </w:rPr>
      </w:pPr>
      <w:r>
        <w:rPr>
          <w:rFonts w:ascii="Verdana" w:hAnsi="Verdana"/>
          <w:b/>
          <w:sz w:val="24"/>
          <w:szCs w:val="24"/>
        </w:rPr>
        <w:t>4</w:t>
      </w:r>
      <w:r w:rsidR="00AF5E76" w:rsidRPr="00576EFD">
        <w:rPr>
          <w:rFonts w:ascii="Verdana" w:hAnsi="Verdana"/>
          <w:b/>
          <w:sz w:val="24"/>
          <w:szCs w:val="24"/>
        </w:rPr>
        <w:t>.1 Projektets metode</w:t>
      </w:r>
    </w:p>
    <w:p w:rsidR="00AF5E76" w:rsidRDefault="00AF5E76" w:rsidP="00FA4501">
      <w:pPr>
        <w:pStyle w:val="ListParagraph"/>
        <w:ind w:left="99"/>
        <w:jc w:val="both"/>
        <w:rPr>
          <w:rFonts w:ascii="Verdana" w:hAnsi="Verdana"/>
          <w:b/>
        </w:rPr>
      </w:pPr>
    </w:p>
    <w:p w:rsidR="00AF5E76" w:rsidRPr="0083732C" w:rsidRDefault="003E318C" w:rsidP="0083732C">
      <w:pPr>
        <w:pStyle w:val="ListParagraph"/>
        <w:ind w:left="0"/>
        <w:jc w:val="both"/>
        <w:rPr>
          <w:rFonts w:ascii="Verdana" w:hAnsi="Verdana"/>
        </w:rPr>
      </w:pPr>
      <w:r w:rsidRPr="0083732C">
        <w:rPr>
          <w:rFonts w:ascii="Verdana" w:hAnsi="Verdana"/>
        </w:rPr>
        <w:lastRenderedPageBreak/>
        <w:t>SMV3 projektet følger samme metode som de øvrige SMV-projekter</w:t>
      </w:r>
      <w:r w:rsidR="00810BF5" w:rsidRPr="0083732C">
        <w:rPr>
          <w:rFonts w:ascii="Verdana" w:hAnsi="Verdana"/>
        </w:rPr>
        <w:t xml:space="preserve"> </w:t>
      </w:r>
      <w:r w:rsidR="00AF5E76" w:rsidRPr="0083732C">
        <w:rPr>
          <w:rFonts w:ascii="Verdana" w:hAnsi="Verdana"/>
        </w:rPr>
        <w:t xml:space="preserve">(Darmer, 2010: 50-55; Hatch, 2006). </w:t>
      </w:r>
    </w:p>
    <w:p w:rsidR="00AF5E76" w:rsidRPr="0083732C" w:rsidRDefault="00810BF5" w:rsidP="0083732C">
      <w:pPr>
        <w:jc w:val="both"/>
        <w:rPr>
          <w:rFonts w:ascii="Verdana" w:hAnsi="Verdana"/>
          <w:b/>
        </w:rPr>
      </w:pPr>
      <w:r w:rsidRPr="0083732C">
        <w:rPr>
          <w:rFonts w:ascii="Verdana" w:hAnsi="Verdana"/>
          <w:b/>
        </w:rPr>
        <w:t>4</w:t>
      </w:r>
      <w:r w:rsidR="00AF5E76" w:rsidRPr="0083732C">
        <w:rPr>
          <w:rFonts w:ascii="Verdana" w:hAnsi="Verdana"/>
          <w:b/>
        </w:rPr>
        <w:t>.2 Projektets aktiviteter</w:t>
      </w:r>
    </w:p>
    <w:p w:rsidR="00AF5E76" w:rsidRPr="0083732C" w:rsidRDefault="00AF5E76" w:rsidP="0083732C">
      <w:pPr>
        <w:jc w:val="both"/>
        <w:rPr>
          <w:rFonts w:ascii="Verdana" w:hAnsi="Verdana"/>
        </w:rPr>
      </w:pPr>
      <w:r w:rsidRPr="0083732C">
        <w:rPr>
          <w:rFonts w:ascii="Verdana" w:hAnsi="Verdana"/>
        </w:rPr>
        <w:t xml:space="preserve">Projektet er med henblik på planlægning af aktiviteterne bygget op omkring ikke mindre end </w:t>
      </w:r>
      <w:r w:rsidR="00461468" w:rsidRPr="0083732C">
        <w:rPr>
          <w:rFonts w:ascii="Verdana" w:hAnsi="Verdana"/>
        </w:rPr>
        <w:t>6</w:t>
      </w:r>
      <w:r w:rsidRPr="0083732C">
        <w:rPr>
          <w:rFonts w:ascii="Verdana" w:hAnsi="Verdana"/>
        </w:rPr>
        <w:t xml:space="preserve"> faser, der på visse områder og tider er </w:t>
      </w:r>
      <w:r w:rsidR="00461468" w:rsidRPr="0083732C">
        <w:rPr>
          <w:rFonts w:ascii="Verdana" w:hAnsi="Verdana"/>
        </w:rPr>
        <w:t xml:space="preserve">lidt </w:t>
      </w:r>
      <w:r w:rsidRPr="0083732C">
        <w:rPr>
          <w:rFonts w:ascii="Verdana" w:hAnsi="Verdana"/>
        </w:rPr>
        <w:t>overlappende:</w:t>
      </w:r>
    </w:p>
    <w:p w:rsidR="00AF5E76" w:rsidRPr="0083732C" w:rsidRDefault="00AF5E76" w:rsidP="00231625">
      <w:pPr>
        <w:pStyle w:val="ListParagraph"/>
        <w:numPr>
          <w:ilvl w:val="0"/>
          <w:numId w:val="12"/>
        </w:numPr>
        <w:jc w:val="both"/>
        <w:rPr>
          <w:rFonts w:ascii="Verdana" w:hAnsi="Verdana"/>
        </w:rPr>
      </w:pPr>
      <w:r w:rsidRPr="0083732C">
        <w:rPr>
          <w:rFonts w:ascii="Verdana" w:hAnsi="Verdana"/>
        </w:rPr>
        <w:t>En opstartsfase,</w:t>
      </w:r>
    </w:p>
    <w:p w:rsidR="00AF5E76" w:rsidRPr="0083732C" w:rsidRDefault="00AF5E76" w:rsidP="00231625">
      <w:pPr>
        <w:pStyle w:val="ListParagraph"/>
        <w:numPr>
          <w:ilvl w:val="0"/>
          <w:numId w:val="12"/>
        </w:numPr>
        <w:jc w:val="both"/>
        <w:rPr>
          <w:rFonts w:ascii="Verdana" w:hAnsi="Verdana"/>
        </w:rPr>
      </w:pPr>
      <w:r w:rsidRPr="0083732C">
        <w:rPr>
          <w:rFonts w:ascii="Verdana" w:hAnsi="Verdana"/>
        </w:rPr>
        <w:t>En designfase,</w:t>
      </w:r>
    </w:p>
    <w:p w:rsidR="00AF5E76" w:rsidRPr="0083732C" w:rsidRDefault="00AF5E76" w:rsidP="00231625">
      <w:pPr>
        <w:pStyle w:val="ListParagraph"/>
        <w:numPr>
          <w:ilvl w:val="0"/>
          <w:numId w:val="12"/>
        </w:numPr>
        <w:jc w:val="both"/>
        <w:rPr>
          <w:rFonts w:ascii="Verdana" w:hAnsi="Verdana"/>
        </w:rPr>
      </w:pPr>
      <w:r w:rsidRPr="0083732C">
        <w:rPr>
          <w:rFonts w:ascii="Verdana" w:hAnsi="Verdana"/>
        </w:rPr>
        <w:t xml:space="preserve">En implementeringsfase, </w:t>
      </w:r>
    </w:p>
    <w:p w:rsidR="00AF5E76" w:rsidRPr="0083732C" w:rsidRDefault="00AF5E76" w:rsidP="00231625">
      <w:pPr>
        <w:pStyle w:val="ListParagraph"/>
        <w:numPr>
          <w:ilvl w:val="0"/>
          <w:numId w:val="12"/>
        </w:numPr>
        <w:jc w:val="both"/>
        <w:rPr>
          <w:rFonts w:ascii="Verdana" w:hAnsi="Verdana"/>
        </w:rPr>
      </w:pPr>
      <w:r w:rsidRPr="0083732C">
        <w:rPr>
          <w:rFonts w:ascii="Verdana" w:hAnsi="Verdana"/>
        </w:rPr>
        <w:t>En analysefase,</w:t>
      </w:r>
    </w:p>
    <w:p w:rsidR="00AF5E76" w:rsidRPr="0083732C" w:rsidRDefault="00AF5E76" w:rsidP="00231625">
      <w:pPr>
        <w:pStyle w:val="ListParagraph"/>
        <w:numPr>
          <w:ilvl w:val="0"/>
          <w:numId w:val="12"/>
        </w:numPr>
        <w:jc w:val="both"/>
        <w:rPr>
          <w:rFonts w:ascii="Verdana" w:hAnsi="Verdana"/>
        </w:rPr>
      </w:pPr>
      <w:r w:rsidRPr="0083732C">
        <w:rPr>
          <w:rFonts w:ascii="Verdana" w:hAnsi="Verdana"/>
        </w:rPr>
        <w:t>En rapporteringsfase, og</w:t>
      </w:r>
    </w:p>
    <w:p w:rsidR="00AF5E76" w:rsidRPr="0083732C" w:rsidRDefault="00AF5E76" w:rsidP="00231625">
      <w:pPr>
        <w:pStyle w:val="ListParagraph"/>
        <w:numPr>
          <w:ilvl w:val="0"/>
          <w:numId w:val="12"/>
        </w:numPr>
        <w:jc w:val="both"/>
        <w:rPr>
          <w:rFonts w:ascii="Verdana" w:hAnsi="Verdana"/>
        </w:rPr>
      </w:pPr>
      <w:r w:rsidRPr="0083732C">
        <w:rPr>
          <w:rFonts w:ascii="Verdana" w:hAnsi="Verdana"/>
        </w:rPr>
        <w:t>En afslutningsfase.</w:t>
      </w:r>
    </w:p>
    <w:p w:rsidR="00AF5E76" w:rsidRPr="0083732C" w:rsidRDefault="00810BF5" w:rsidP="0083732C">
      <w:pPr>
        <w:jc w:val="both"/>
        <w:rPr>
          <w:rFonts w:ascii="Verdana" w:hAnsi="Verdana"/>
          <w:b/>
        </w:rPr>
      </w:pPr>
      <w:r w:rsidRPr="0083732C">
        <w:rPr>
          <w:rFonts w:ascii="Verdana" w:hAnsi="Verdana"/>
          <w:b/>
        </w:rPr>
        <w:t>4</w:t>
      </w:r>
      <w:r w:rsidR="00AF5E76" w:rsidRPr="0083732C">
        <w:rPr>
          <w:rFonts w:ascii="Verdana" w:hAnsi="Verdana"/>
          <w:b/>
        </w:rPr>
        <w:t>.2.1 - Opstartsfasen</w:t>
      </w:r>
    </w:p>
    <w:p w:rsidR="00902B8C" w:rsidRPr="0083732C" w:rsidRDefault="00461468" w:rsidP="00231625">
      <w:pPr>
        <w:pStyle w:val="ListParagraph"/>
        <w:numPr>
          <w:ilvl w:val="0"/>
          <w:numId w:val="74"/>
        </w:numPr>
        <w:jc w:val="both"/>
        <w:rPr>
          <w:rFonts w:ascii="Verdana" w:hAnsi="Verdana"/>
        </w:rPr>
      </w:pPr>
      <w:r w:rsidRPr="0083732C">
        <w:rPr>
          <w:rFonts w:ascii="Verdana" w:hAnsi="Verdana"/>
        </w:rPr>
        <w:t xml:space="preserve">Projektet er på mange måder blot en fortsættelse af SMV2.  </w:t>
      </w:r>
    </w:p>
    <w:p w:rsidR="00AF5E76" w:rsidRPr="0083732C" w:rsidRDefault="00810BF5" w:rsidP="0083732C">
      <w:pPr>
        <w:jc w:val="both"/>
        <w:rPr>
          <w:rFonts w:ascii="Verdana" w:hAnsi="Verdana"/>
          <w:b/>
        </w:rPr>
      </w:pPr>
      <w:r w:rsidRPr="0083732C">
        <w:rPr>
          <w:rFonts w:ascii="Verdana" w:hAnsi="Verdana"/>
          <w:b/>
        </w:rPr>
        <w:t>4</w:t>
      </w:r>
      <w:r w:rsidR="00AF5E76" w:rsidRPr="0083732C">
        <w:rPr>
          <w:rFonts w:ascii="Verdana" w:hAnsi="Verdana"/>
          <w:b/>
        </w:rPr>
        <w:t>.2.2- Designfasen</w:t>
      </w:r>
    </w:p>
    <w:p w:rsidR="00AF5E76" w:rsidRPr="0083732C" w:rsidRDefault="00AF5E76" w:rsidP="0083732C">
      <w:pPr>
        <w:pStyle w:val="ListParagraph"/>
        <w:numPr>
          <w:ilvl w:val="0"/>
          <w:numId w:val="2"/>
        </w:numPr>
        <w:jc w:val="both"/>
        <w:rPr>
          <w:rFonts w:ascii="Verdana" w:hAnsi="Verdana"/>
        </w:rPr>
      </w:pPr>
      <w:r w:rsidRPr="0083732C">
        <w:rPr>
          <w:rFonts w:ascii="Verdana" w:hAnsi="Verdana"/>
        </w:rPr>
        <w:t>Start-up workshop med alle projekt-deltagere,</w:t>
      </w:r>
      <w:r w:rsidR="00461468" w:rsidRPr="0083732C">
        <w:rPr>
          <w:rFonts w:ascii="Verdana" w:hAnsi="Verdana"/>
        </w:rPr>
        <w:t xml:space="preserve"> og</w:t>
      </w:r>
    </w:p>
    <w:p w:rsidR="00461468" w:rsidRPr="0083732C" w:rsidRDefault="00461468" w:rsidP="0083732C">
      <w:pPr>
        <w:pStyle w:val="ListParagraph"/>
        <w:numPr>
          <w:ilvl w:val="0"/>
          <w:numId w:val="2"/>
        </w:numPr>
        <w:jc w:val="both"/>
        <w:rPr>
          <w:rFonts w:ascii="Verdana" w:hAnsi="Verdana"/>
        </w:rPr>
      </w:pPr>
      <w:r w:rsidRPr="0083732C">
        <w:rPr>
          <w:rFonts w:ascii="Verdana" w:hAnsi="Verdana"/>
        </w:rPr>
        <w:t>Workshoppen skal detailplanlægge aktiviteterne og lægge en plan for deres gennemførelse. Som der er tradition for i SMV-projekterne, er implementeringsplanen en emergent og agil plan, idet der altid opstår ny læring eller andet i planperioden.</w:t>
      </w:r>
    </w:p>
    <w:p w:rsidR="00AF5E76" w:rsidRPr="0083732C" w:rsidRDefault="00810BF5" w:rsidP="0083732C">
      <w:pPr>
        <w:jc w:val="both"/>
        <w:rPr>
          <w:rFonts w:ascii="Verdana" w:hAnsi="Verdana"/>
          <w:b/>
        </w:rPr>
      </w:pPr>
      <w:r w:rsidRPr="0083732C">
        <w:rPr>
          <w:rFonts w:ascii="Verdana" w:hAnsi="Verdana"/>
          <w:b/>
        </w:rPr>
        <w:t>4</w:t>
      </w:r>
      <w:r w:rsidR="00AF5E76" w:rsidRPr="0083732C">
        <w:rPr>
          <w:rFonts w:ascii="Verdana" w:hAnsi="Verdana"/>
          <w:b/>
        </w:rPr>
        <w:t>.2.3 - Implementeringsfasen</w:t>
      </w:r>
    </w:p>
    <w:p w:rsidR="00461468" w:rsidRPr="0083732C" w:rsidRDefault="00461468" w:rsidP="00231625">
      <w:pPr>
        <w:pStyle w:val="ListParagraph"/>
        <w:numPr>
          <w:ilvl w:val="0"/>
          <w:numId w:val="75"/>
        </w:numPr>
        <w:jc w:val="both"/>
        <w:rPr>
          <w:rFonts w:ascii="Verdana" w:hAnsi="Verdana"/>
        </w:rPr>
      </w:pPr>
      <w:r w:rsidRPr="0083732C">
        <w:rPr>
          <w:rFonts w:ascii="Verdana" w:hAnsi="Verdana"/>
        </w:rPr>
        <w:t>Aktiviteterne gennemføres,</w:t>
      </w:r>
    </w:p>
    <w:p w:rsidR="00461468" w:rsidRPr="0083732C" w:rsidRDefault="00461468" w:rsidP="00231625">
      <w:pPr>
        <w:pStyle w:val="ListParagraph"/>
        <w:numPr>
          <w:ilvl w:val="0"/>
          <w:numId w:val="75"/>
        </w:numPr>
        <w:jc w:val="both"/>
        <w:rPr>
          <w:rFonts w:ascii="Verdana" w:hAnsi="Verdana"/>
        </w:rPr>
      </w:pPr>
      <w:r w:rsidRPr="0083732C">
        <w:rPr>
          <w:rFonts w:ascii="Verdana" w:hAnsi="Verdana"/>
        </w:rPr>
        <w:t>Projektledelsen er aktivt opsøgende på emergente tiltag</w:t>
      </w:r>
      <w:r w:rsidR="0083732C" w:rsidRPr="0083732C">
        <w:rPr>
          <w:rFonts w:ascii="Verdana" w:hAnsi="Verdana"/>
        </w:rPr>
        <w:t>, og</w:t>
      </w:r>
    </w:p>
    <w:p w:rsidR="0083732C" w:rsidRPr="0083732C" w:rsidRDefault="0083732C" w:rsidP="00231625">
      <w:pPr>
        <w:pStyle w:val="ListParagraph"/>
        <w:numPr>
          <w:ilvl w:val="0"/>
          <w:numId w:val="75"/>
        </w:numPr>
        <w:jc w:val="both"/>
        <w:rPr>
          <w:rFonts w:ascii="Verdana" w:hAnsi="Verdana"/>
        </w:rPr>
      </w:pPr>
      <w:r w:rsidRPr="0083732C">
        <w:rPr>
          <w:rFonts w:ascii="Verdana" w:hAnsi="Verdana"/>
        </w:rPr>
        <w:t>Planerne justeres efter behov.</w:t>
      </w:r>
    </w:p>
    <w:p w:rsidR="00AF5E76" w:rsidRPr="0083732C" w:rsidRDefault="00810BF5" w:rsidP="0083732C">
      <w:pPr>
        <w:jc w:val="both"/>
        <w:rPr>
          <w:rFonts w:ascii="Verdana" w:hAnsi="Verdana"/>
          <w:b/>
        </w:rPr>
      </w:pPr>
      <w:r w:rsidRPr="0083732C">
        <w:rPr>
          <w:rFonts w:ascii="Verdana" w:hAnsi="Verdana"/>
          <w:b/>
        </w:rPr>
        <w:t>4</w:t>
      </w:r>
      <w:r w:rsidR="00AF5E76" w:rsidRPr="0083732C">
        <w:rPr>
          <w:rFonts w:ascii="Verdana" w:hAnsi="Verdana"/>
          <w:b/>
        </w:rPr>
        <w:t>.2.4 - Analysefasen</w:t>
      </w:r>
    </w:p>
    <w:p w:rsidR="0083732C" w:rsidRPr="0083732C" w:rsidRDefault="0083732C" w:rsidP="00231625">
      <w:pPr>
        <w:pStyle w:val="ListParagraph"/>
        <w:numPr>
          <w:ilvl w:val="0"/>
          <w:numId w:val="76"/>
        </w:numPr>
        <w:jc w:val="both"/>
        <w:rPr>
          <w:rFonts w:ascii="Verdana" w:hAnsi="Verdana"/>
        </w:rPr>
      </w:pPr>
      <w:r w:rsidRPr="0083732C">
        <w:rPr>
          <w:rFonts w:ascii="Verdana" w:hAnsi="Verdana"/>
        </w:rPr>
        <w:t>Data samles og analyserne gennemføres og dokumenteres.</w:t>
      </w:r>
    </w:p>
    <w:p w:rsidR="00AF5E76" w:rsidRPr="0083732C" w:rsidRDefault="00810BF5" w:rsidP="0083732C">
      <w:pPr>
        <w:jc w:val="both"/>
        <w:rPr>
          <w:rFonts w:ascii="Verdana" w:hAnsi="Verdana"/>
          <w:b/>
        </w:rPr>
      </w:pPr>
      <w:r w:rsidRPr="0083732C">
        <w:rPr>
          <w:rFonts w:ascii="Verdana" w:hAnsi="Verdana"/>
          <w:b/>
        </w:rPr>
        <w:t>4</w:t>
      </w:r>
      <w:r w:rsidR="00AF5E76" w:rsidRPr="0083732C">
        <w:rPr>
          <w:rFonts w:ascii="Verdana" w:hAnsi="Verdana"/>
          <w:b/>
        </w:rPr>
        <w:t>.2.5 - Rapporteringsfasen</w:t>
      </w:r>
    </w:p>
    <w:p w:rsidR="00AF5E76" w:rsidRPr="0083732C" w:rsidRDefault="00AF5E76" w:rsidP="00231625">
      <w:pPr>
        <w:pStyle w:val="ListParagraph"/>
        <w:numPr>
          <w:ilvl w:val="0"/>
          <w:numId w:val="13"/>
        </w:numPr>
        <w:jc w:val="both"/>
        <w:rPr>
          <w:rFonts w:ascii="Verdana" w:hAnsi="Verdana"/>
        </w:rPr>
      </w:pPr>
      <w:r w:rsidRPr="0083732C">
        <w:rPr>
          <w:rFonts w:ascii="Verdana" w:hAnsi="Verdana"/>
        </w:rPr>
        <w:t>Skriv rapporten</w:t>
      </w:r>
      <w:r w:rsidR="0083732C" w:rsidRPr="0083732C">
        <w:rPr>
          <w:rFonts w:ascii="Verdana" w:hAnsi="Verdana"/>
        </w:rPr>
        <w:t>.</w:t>
      </w:r>
    </w:p>
    <w:p w:rsidR="00AF5E76" w:rsidRPr="0083732C" w:rsidRDefault="00810BF5" w:rsidP="0083732C">
      <w:pPr>
        <w:jc w:val="both"/>
        <w:rPr>
          <w:rFonts w:ascii="Verdana" w:hAnsi="Verdana"/>
          <w:b/>
        </w:rPr>
      </w:pPr>
      <w:r w:rsidRPr="0083732C">
        <w:rPr>
          <w:rFonts w:ascii="Verdana" w:hAnsi="Verdana"/>
          <w:b/>
        </w:rPr>
        <w:t>4</w:t>
      </w:r>
      <w:r w:rsidR="00AF5E76" w:rsidRPr="0083732C">
        <w:rPr>
          <w:rFonts w:ascii="Verdana" w:hAnsi="Verdana"/>
          <w:b/>
        </w:rPr>
        <w:t>.2.8 - Afslutningsfasen</w:t>
      </w:r>
    </w:p>
    <w:p w:rsidR="00AF5E76" w:rsidRPr="0083732C" w:rsidRDefault="00AF5E76" w:rsidP="00231625">
      <w:pPr>
        <w:pStyle w:val="ListParagraph"/>
        <w:numPr>
          <w:ilvl w:val="0"/>
          <w:numId w:val="14"/>
        </w:numPr>
        <w:jc w:val="both"/>
        <w:rPr>
          <w:rFonts w:ascii="Verdana" w:hAnsi="Verdana"/>
        </w:rPr>
      </w:pPr>
      <w:r w:rsidRPr="0083732C">
        <w:rPr>
          <w:rFonts w:ascii="Verdana" w:hAnsi="Verdana"/>
        </w:rPr>
        <w:t xml:space="preserve">Aktiviteterne lukkes ned. </w:t>
      </w:r>
    </w:p>
    <w:p w:rsidR="00AF5E76" w:rsidRPr="0083732C" w:rsidRDefault="00AF5E76" w:rsidP="00231625">
      <w:pPr>
        <w:pStyle w:val="ListParagraph"/>
        <w:numPr>
          <w:ilvl w:val="0"/>
          <w:numId w:val="14"/>
        </w:numPr>
        <w:jc w:val="both"/>
        <w:rPr>
          <w:rFonts w:ascii="Verdana" w:hAnsi="Verdana"/>
        </w:rPr>
      </w:pPr>
      <w:r w:rsidRPr="0083732C">
        <w:rPr>
          <w:rFonts w:ascii="Verdana" w:hAnsi="Verdana"/>
        </w:rPr>
        <w:t xml:space="preserve">De strategiske samarbejder afsluttes - men relationerne og samarbejdsmodellen skulle gerne fortsætte til glæde for alle parter, </w:t>
      </w:r>
    </w:p>
    <w:p w:rsidR="00AF5E76" w:rsidRPr="0083732C" w:rsidRDefault="0083732C" w:rsidP="00231625">
      <w:pPr>
        <w:pStyle w:val="ListParagraph"/>
        <w:numPr>
          <w:ilvl w:val="0"/>
          <w:numId w:val="14"/>
        </w:numPr>
        <w:jc w:val="both"/>
        <w:rPr>
          <w:rFonts w:ascii="Verdana" w:hAnsi="Verdana"/>
        </w:rPr>
      </w:pPr>
      <w:r w:rsidRPr="0083732C">
        <w:rPr>
          <w:rFonts w:ascii="Verdana" w:hAnsi="Verdana"/>
        </w:rPr>
        <w:t xml:space="preserve">Næste fase i samarbejdet imellem IBA og Cphbusiness kunne være  et ProjectLab - </w:t>
      </w:r>
      <w:r w:rsidR="00AF5E76" w:rsidRPr="0083732C">
        <w:rPr>
          <w:rFonts w:ascii="Verdana" w:hAnsi="Verdana"/>
        </w:rPr>
        <w:t>en handlingsplan opstilles.</w:t>
      </w:r>
    </w:p>
    <w:p w:rsidR="00AF5E76" w:rsidRDefault="00AF5E76" w:rsidP="00AF5E76">
      <w:pPr>
        <w:pStyle w:val="ListParagraph"/>
        <w:ind w:left="360"/>
        <w:jc w:val="both"/>
        <w:rPr>
          <w:rFonts w:ascii="Verdana" w:hAnsi="Verdana"/>
        </w:rPr>
      </w:pPr>
    </w:p>
    <w:p w:rsidR="00AF5E76" w:rsidRPr="005272F5" w:rsidRDefault="00AF5E76" w:rsidP="00AF5E76">
      <w:pPr>
        <w:pStyle w:val="ListParagraph"/>
        <w:ind w:left="0"/>
        <w:jc w:val="both"/>
        <w:rPr>
          <w:rFonts w:ascii="Verdana" w:hAnsi="Verdana"/>
        </w:rPr>
      </w:pPr>
      <w:r w:rsidRPr="005272F5">
        <w:rPr>
          <w:rFonts w:ascii="Verdana" w:hAnsi="Verdana"/>
          <w:b/>
          <w:sz w:val="28"/>
          <w:szCs w:val="28"/>
        </w:rPr>
        <w:br/>
      </w:r>
      <w:r w:rsidR="00810BF5">
        <w:rPr>
          <w:rFonts w:ascii="Verdana" w:hAnsi="Verdana"/>
          <w:b/>
          <w:sz w:val="28"/>
          <w:szCs w:val="28"/>
        </w:rPr>
        <w:t>5</w:t>
      </w:r>
      <w:r w:rsidRPr="005272F5">
        <w:rPr>
          <w:rFonts w:ascii="Verdana" w:hAnsi="Verdana"/>
          <w:b/>
          <w:sz w:val="28"/>
          <w:szCs w:val="28"/>
        </w:rPr>
        <w:t>. Projektets Tids</w:t>
      </w:r>
      <w:r w:rsidR="0083732C">
        <w:rPr>
          <w:rFonts w:ascii="Verdana" w:hAnsi="Verdana"/>
          <w:b/>
          <w:sz w:val="28"/>
          <w:szCs w:val="28"/>
        </w:rPr>
        <w:t>plan</w:t>
      </w:r>
      <w:r w:rsidRPr="005272F5">
        <w:rPr>
          <w:rFonts w:ascii="Verdana" w:hAnsi="Verdana"/>
          <w:b/>
          <w:sz w:val="28"/>
          <w:szCs w:val="28"/>
        </w:rPr>
        <w:t xml:space="preserve"> </w:t>
      </w:r>
    </w:p>
    <w:p w:rsidR="00AF5E76" w:rsidRPr="0083732C" w:rsidRDefault="00810BF5" w:rsidP="00AF5E76">
      <w:pPr>
        <w:jc w:val="both"/>
        <w:rPr>
          <w:rFonts w:ascii="Verdana" w:hAnsi="Verdana"/>
          <w:b/>
        </w:rPr>
      </w:pPr>
      <w:r w:rsidRPr="0083732C">
        <w:rPr>
          <w:rFonts w:ascii="Verdana" w:hAnsi="Verdana"/>
          <w:b/>
        </w:rPr>
        <w:lastRenderedPageBreak/>
        <w:t>5</w:t>
      </w:r>
      <w:r w:rsidR="00AF5E76" w:rsidRPr="0083732C">
        <w:rPr>
          <w:rFonts w:ascii="Verdana" w:hAnsi="Verdana"/>
          <w:b/>
        </w:rPr>
        <w:t>.1 Tidsplan</w:t>
      </w:r>
    </w:p>
    <w:p w:rsidR="00AF5E76" w:rsidRPr="0083732C" w:rsidRDefault="00AF5E76" w:rsidP="00AF5E76">
      <w:pPr>
        <w:jc w:val="both"/>
        <w:rPr>
          <w:rFonts w:ascii="Verdana" w:hAnsi="Verdana"/>
        </w:rPr>
      </w:pPr>
      <w:r w:rsidRPr="0083732C">
        <w:rPr>
          <w:rFonts w:ascii="Verdana" w:hAnsi="Verdana"/>
        </w:rPr>
        <w:t>Det samlede projekt har en tidsplan, der løber over perioden:</w:t>
      </w:r>
    </w:p>
    <w:p w:rsidR="00AF5E76" w:rsidRPr="0083732C" w:rsidRDefault="00AF5E76" w:rsidP="00231625">
      <w:pPr>
        <w:pStyle w:val="ListParagraph"/>
        <w:numPr>
          <w:ilvl w:val="0"/>
          <w:numId w:val="11"/>
        </w:numPr>
        <w:jc w:val="both"/>
        <w:rPr>
          <w:rFonts w:ascii="Verdana" w:hAnsi="Verdana"/>
          <w:b/>
        </w:rPr>
      </w:pPr>
      <w:r w:rsidRPr="0083732C">
        <w:rPr>
          <w:rFonts w:ascii="Verdana" w:hAnsi="Verdana"/>
          <w:b/>
        </w:rPr>
        <w:t>Fra den 01.</w:t>
      </w:r>
      <w:r w:rsidR="000A2D02" w:rsidRPr="0083732C">
        <w:rPr>
          <w:rFonts w:ascii="Verdana" w:hAnsi="Verdana"/>
          <w:b/>
        </w:rPr>
        <w:t>08</w:t>
      </w:r>
      <w:r w:rsidRPr="0083732C">
        <w:rPr>
          <w:rFonts w:ascii="Verdana" w:hAnsi="Verdana"/>
          <w:b/>
        </w:rPr>
        <w:t>.</w:t>
      </w:r>
      <w:r w:rsidR="000A2D02" w:rsidRPr="0083732C">
        <w:rPr>
          <w:rFonts w:ascii="Verdana" w:hAnsi="Verdana"/>
          <w:b/>
        </w:rPr>
        <w:t>20</w:t>
      </w:r>
      <w:r w:rsidRPr="0083732C">
        <w:rPr>
          <w:rFonts w:ascii="Verdana" w:hAnsi="Verdana"/>
          <w:b/>
        </w:rPr>
        <w:t xml:space="preserve"> - til og med, </w:t>
      </w:r>
    </w:p>
    <w:p w:rsidR="00AF5E76" w:rsidRPr="0083732C" w:rsidRDefault="00AF5E76" w:rsidP="00231625">
      <w:pPr>
        <w:pStyle w:val="ListParagraph"/>
        <w:numPr>
          <w:ilvl w:val="0"/>
          <w:numId w:val="11"/>
        </w:numPr>
        <w:jc w:val="both"/>
        <w:rPr>
          <w:rFonts w:ascii="Verdana" w:hAnsi="Verdana"/>
          <w:b/>
        </w:rPr>
      </w:pPr>
      <w:r w:rsidRPr="0083732C">
        <w:rPr>
          <w:rFonts w:ascii="Verdana" w:hAnsi="Verdana"/>
          <w:b/>
        </w:rPr>
        <w:t>Den 01.07.</w:t>
      </w:r>
      <w:r w:rsidR="00C45982" w:rsidRPr="0083732C">
        <w:rPr>
          <w:rFonts w:ascii="Verdana" w:hAnsi="Verdana"/>
          <w:b/>
        </w:rPr>
        <w:t xml:space="preserve">21, </w:t>
      </w:r>
    </w:p>
    <w:p w:rsidR="00AF5E76" w:rsidRPr="0083732C" w:rsidRDefault="00AF5E76" w:rsidP="00231625">
      <w:pPr>
        <w:pStyle w:val="ListParagraph"/>
        <w:numPr>
          <w:ilvl w:val="0"/>
          <w:numId w:val="11"/>
        </w:numPr>
        <w:jc w:val="both"/>
        <w:rPr>
          <w:rFonts w:ascii="Verdana" w:hAnsi="Verdana"/>
          <w:b/>
        </w:rPr>
      </w:pPr>
      <w:r w:rsidRPr="0083732C">
        <w:rPr>
          <w:rFonts w:ascii="Verdana" w:hAnsi="Verdana"/>
          <w:b/>
        </w:rPr>
        <w:t xml:space="preserve">Altså over </w:t>
      </w:r>
      <w:r w:rsidR="00C45982" w:rsidRPr="0083732C">
        <w:rPr>
          <w:rFonts w:ascii="Verdana" w:hAnsi="Verdana"/>
          <w:b/>
        </w:rPr>
        <w:t>1</w:t>
      </w:r>
      <w:r w:rsidRPr="0083732C">
        <w:rPr>
          <w:rFonts w:ascii="Verdana" w:hAnsi="Verdana"/>
          <w:b/>
        </w:rPr>
        <w:t xml:space="preserve">1 mdr. samlet. </w:t>
      </w:r>
    </w:p>
    <w:p w:rsidR="00AF5E76" w:rsidRPr="0083732C" w:rsidRDefault="00AF5E76" w:rsidP="00AF5E76">
      <w:pPr>
        <w:jc w:val="both"/>
        <w:rPr>
          <w:rFonts w:ascii="Verdana" w:hAnsi="Verdana"/>
        </w:rPr>
      </w:pPr>
      <w:r w:rsidRPr="0083732C">
        <w:rPr>
          <w:rFonts w:ascii="Verdana" w:hAnsi="Verdana"/>
        </w:rPr>
        <w:t>De enkelte faser i projektet er tidsmæssigt inddelt således:</w:t>
      </w:r>
    </w:p>
    <w:p w:rsidR="00AF5E76" w:rsidRPr="0083732C" w:rsidRDefault="00810BF5" w:rsidP="00AF5E76">
      <w:pPr>
        <w:jc w:val="both"/>
        <w:rPr>
          <w:rFonts w:ascii="Verdana" w:hAnsi="Verdana"/>
          <w:b/>
        </w:rPr>
      </w:pPr>
      <w:r w:rsidRPr="0083732C">
        <w:rPr>
          <w:rFonts w:ascii="Verdana" w:hAnsi="Verdana"/>
          <w:b/>
        </w:rPr>
        <w:t>5</w:t>
      </w:r>
      <w:r w:rsidR="00AF5E76" w:rsidRPr="0083732C">
        <w:rPr>
          <w:rFonts w:ascii="Verdana" w:hAnsi="Verdana"/>
          <w:b/>
        </w:rPr>
        <w:t>.1.1 Starttidspunkt</w:t>
      </w:r>
    </w:p>
    <w:p w:rsidR="00AF5E76" w:rsidRPr="0083732C" w:rsidRDefault="00AF5E76" w:rsidP="005A13E6">
      <w:pPr>
        <w:pStyle w:val="ListParagraph"/>
        <w:numPr>
          <w:ilvl w:val="0"/>
          <w:numId w:val="1"/>
        </w:numPr>
        <w:jc w:val="both"/>
        <w:rPr>
          <w:rFonts w:ascii="Verdana" w:hAnsi="Verdana"/>
        </w:rPr>
      </w:pPr>
      <w:r w:rsidRPr="0083732C">
        <w:rPr>
          <w:rFonts w:ascii="Verdana" w:hAnsi="Verdana"/>
        </w:rPr>
        <w:t>Starttidspunktet for projektet er sat til 01.</w:t>
      </w:r>
      <w:r w:rsidR="00C45982" w:rsidRPr="0083732C">
        <w:rPr>
          <w:rFonts w:ascii="Verdana" w:hAnsi="Verdana"/>
        </w:rPr>
        <w:t>08</w:t>
      </w:r>
      <w:r w:rsidRPr="0083732C">
        <w:rPr>
          <w:rFonts w:ascii="Verdana" w:hAnsi="Verdana"/>
        </w:rPr>
        <w:t>.</w:t>
      </w:r>
      <w:r w:rsidR="00C45982" w:rsidRPr="0083732C">
        <w:rPr>
          <w:rFonts w:ascii="Verdana" w:hAnsi="Verdana"/>
        </w:rPr>
        <w:t>20</w:t>
      </w:r>
      <w:r w:rsidRPr="0083732C">
        <w:rPr>
          <w:rFonts w:ascii="Verdana" w:hAnsi="Verdana"/>
        </w:rPr>
        <w:t>. (tidspunktet er afhængigt af endelig godkendelse af bevilligende instans</w:t>
      </w:r>
      <w:r w:rsidR="00C45982" w:rsidRPr="0083732C">
        <w:rPr>
          <w:rFonts w:ascii="Verdana" w:hAnsi="Verdana"/>
        </w:rPr>
        <w:t>)</w:t>
      </w:r>
      <w:r w:rsidRPr="0083732C">
        <w:rPr>
          <w:rFonts w:ascii="Verdana" w:hAnsi="Verdana"/>
        </w:rPr>
        <w:t xml:space="preserve">  </w:t>
      </w:r>
    </w:p>
    <w:p w:rsidR="00AF5E76" w:rsidRPr="0083732C" w:rsidRDefault="00810BF5" w:rsidP="00AF5E76">
      <w:pPr>
        <w:jc w:val="both"/>
        <w:rPr>
          <w:rFonts w:ascii="Verdana" w:hAnsi="Verdana"/>
          <w:b/>
        </w:rPr>
      </w:pPr>
      <w:r w:rsidRPr="0083732C">
        <w:rPr>
          <w:rFonts w:ascii="Verdana" w:hAnsi="Verdana"/>
          <w:b/>
        </w:rPr>
        <w:t>5</w:t>
      </w:r>
      <w:r w:rsidR="00AF5E76" w:rsidRPr="0083732C">
        <w:rPr>
          <w:rFonts w:ascii="Verdana" w:hAnsi="Verdana"/>
          <w:b/>
        </w:rPr>
        <w:t>.1.2 Opstartsfase</w:t>
      </w:r>
    </w:p>
    <w:p w:rsidR="00AF5E76" w:rsidRPr="0083732C" w:rsidRDefault="00AF5E76" w:rsidP="005A13E6">
      <w:pPr>
        <w:pStyle w:val="ListParagraph"/>
        <w:numPr>
          <w:ilvl w:val="0"/>
          <w:numId w:val="1"/>
        </w:numPr>
        <w:jc w:val="both"/>
        <w:rPr>
          <w:rFonts w:ascii="Verdana" w:hAnsi="Verdana"/>
          <w:b/>
        </w:rPr>
      </w:pPr>
      <w:r w:rsidRPr="0083732C">
        <w:rPr>
          <w:rFonts w:ascii="Verdana" w:hAnsi="Verdana"/>
        </w:rPr>
        <w:t>Fasen starter ud den 01.</w:t>
      </w:r>
      <w:r w:rsidR="00C45982" w:rsidRPr="0083732C">
        <w:rPr>
          <w:rFonts w:ascii="Verdana" w:hAnsi="Verdana"/>
        </w:rPr>
        <w:t>08</w:t>
      </w:r>
      <w:r w:rsidRPr="0083732C">
        <w:rPr>
          <w:rFonts w:ascii="Verdana" w:hAnsi="Verdana"/>
        </w:rPr>
        <w:t>.</w:t>
      </w:r>
      <w:r w:rsidR="00C45982" w:rsidRPr="0083732C">
        <w:rPr>
          <w:rFonts w:ascii="Verdana" w:hAnsi="Verdana"/>
        </w:rPr>
        <w:t>20</w:t>
      </w:r>
      <w:r w:rsidRPr="0083732C">
        <w:rPr>
          <w:rFonts w:ascii="Verdana" w:hAnsi="Verdana"/>
        </w:rPr>
        <w:t xml:space="preserve"> og slutter 01.0</w:t>
      </w:r>
      <w:r w:rsidR="00C45982" w:rsidRPr="0083732C">
        <w:rPr>
          <w:rFonts w:ascii="Verdana" w:hAnsi="Verdana"/>
        </w:rPr>
        <w:t>9</w:t>
      </w:r>
      <w:r w:rsidRPr="0083732C">
        <w:rPr>
          <w:rFonts w:ascii="Verdana" w:hAnsi="Verdana"/>
        </w:rPr>
        <w:t>.</w:t>
      </w:r>
      <w:r w:rsidR="00C45982" w:rsidRPr="0083732C">
        <w:rPr>
          <w:rFonts w:ascii="Verdana" w:hAnsi="Verdana"/>
        </w:rPr>
        <w:t>20</w:t>
      </w:r>
      <w:r w:rsidRPr="0083732C">
        <w:rPr>
          <w:rFonts w:ascii="Verdana" w:hAnsi="Verdana"/>
        </w:rPr>
        <w:t xml:space="preserve">.  </w:t>
      </w:r>
    </w:p>
    <w:p w:rsidR="00AF5E76" w:rsidRPr="0083732C" w:rsidRDefault="00810BF5" w:rsidP="00AF5E76">
      <w:pPr>
        <w:jc w:val="both"/>
        <w:rPr>
          <w:rFonts w:ascii="Verdana" w:hAnsi="Verdana"/>
          <w:b/>
        </w:rPr>
      </w:pPr>
      <w:r w:rsidRPr="0083732C">
        <w:rPr>
          <w:rFonts w:ascii="Verdana" w:hAnsi="Verdana"/>
          <w:b/>
        </w:rPr>
        <w:t>5</w:t>
      </w:r>
      <w:r w:rsidR="00AF5E76" w:rsidRPr="0083732C">
        <w:rPr>
          <w:rFonts w:ascii="Verdana" w:hAnsi="Verdana"/>
          <w:b/>
        </w:rPr>
        <w:t>.1.3 Designfasen</w:t>
      </w:r>
    </w:p>
    <w:p w:rsidR="00AF5E76" w:rsidRPr="0083732C" w:rsidRDefault="00AF5E76" w:rsidP="005A13E6">
      <w:pPr>
        <w:pStyle w:val="ListParagraph"/>
        <w:numPr>
          <w:ilvl w:val="0"/>
          <w:numId w:val="1"/>
        </w:numPr>
        <w:jc w:val="both"/>
        <w:rPr>
          <w:rFonts w:ascii="Verdana" w:hAnsi="Verdana"/>
        </w:rPr>
      </w:pPr>
      <w:r w:rsidRPr="0083732C">
        <w:rPr>
          <w:rFonts w:ascii="Verdana" w:hAnsi="Verdana"/>
        </w:rPr>
        <w:t>Designfasen løber fra 01.0</w:t>
      </w:r>
      <w:r w:rsidR="00C45982" w:rsidRPr="0083732C">
        <w:rPr>
          <w:rFonts w:ascii="Verdana" w:hAnsi="Verdana"/>
        </w:rPr>
        <w:t>8</w:t>
      </w:r>
      <w:r w:rsidRPr="0083732C">
        <w:rPr>
          <w:rFonts w:ascii="Verdana" w:hAnsi="Verdana"/>
        </w:rPr>
        <w:t>.</w:t>
      </w:r>
      <w:r w:rsidR="00C45982" w:rsidRPr="0083732C">
        <w:rPr>
          <w:rFonts w:ascii="Verdana" w:hAnsi="Verdana"/>
        </w:rPr>
        <w:t>20</w:t>
      </w:r>
      <w:r w:rsidRPr="0083732C">
        <w:rPr>
          <w:rFonts w:ascii="Verdana" w:hAnsi="Verdana"/>
        </w:rPr>
        <w:t xml:space="preserve"> til og med 01.</w:t>
      </w:r>
      <w:r w:rsidR="00C45982" w:rsidRPr="0083732C">
        <w:rPr>
          <w:rFonts w:ascii="Verdana" w:hAnsi="Verdana"/>
        </w:rPr>
        <w:t>10</w:t>
      </w:r>
      <w:r w:rsidRPr="0083732C">
        <w:rPr>
          <w:rFonts w:ascii="Verdana" w:hAnsi="Verdana"/>
        </w:rPr>
        <w:t>.</w:t>
      </w:r>
      <w:r w:rsidR="00C45982" w:rsidRPr="0083732C">
        <w:rPr>
          <w:rFonts w:ascii="Verdana" w:hAnsi="Verdana"/>
        </w:rPr>
        <w:t>20</w:t>
      </w:r>
      <w:r w:rsidRPr="0083732C">
        <w:rPr>
          <w:rFonts w:ascii="Verdana" w:hAnsi="Verdana"/>
        </w:rPr>
        <w:t xml:space="preserve">. </w:t>
      </w:r>
    </w:p>
    <w:p w:rsidR="00AF5E76" w:rsidRPr="0083732C" w:rsidRDefault="00810BF5" w:rsidP="00AF5E76">
      <w:pPr>
        <w:jc w:val="both"/>
        <w:rPr>
          <w:rFonts w:ascii="Verdana" w:hAnsi="Verdana"/>
          <w:b/>
        </w:rPr>
      </w:pPr>
      <w:r w:rsidRPr="0083732C">
        <w:rPr>
          <w:rFonts w:ascii="Verdana" w:hAnsi="Verdana"/>
          <w:b/>
        </w:rPr>
        <w:t>5</w:t>
      </w:r>
      <w:r w:rsidR="00AF5E76" w:rsidRPr="0083732C">
        <w:rPr>
          <w:rFonts w:ascii="Verdana" w:hAnsi="Verdana"/>
          <w:b/>
        </w:rPr>
        <w:t>.1.4 Implementeringsfasen</w:t>
      </w:r>
    </w:p>
    <w:p w:rsidR="00AF5E76" w:rsidRPr="0083732C" w:rsidRDefault="00AF5E76" w:rsidP="005A13E6">
      <w:pPr>
        <w:pStyle w:val="ListParagraph"/>
        <w:numPr>
          <w:ilvl w:val="0"/>
          <w:numId w:val="1"/>
        </w:numPr>
        <w:jc w:val="both"/>
        <w:rPr>
          <w:rFonts w:ascii="Verdana" w:hAnsi="Verdana"/>
        </w:rPr>
      </w:pPr>
      <w:r w:rsidRPr="0083732C">
        <w:rPr>
          <w:rFonts w:ascii="Verdana" w:hAnsi="Verdana"/>
        </w:rPr>
        <w:t>Fasen kører fra 01.</w:t>
      </w:r>
      <w:r w:rsidR="00C45982" w:rsidRPr="0083732C">
        <w:rPr>
          <w:rFonts w:ascii="Verdana" w:hAnsi="Verdana"/>
        </w:rPr>
        <w:t>10</w:t>
      </w:r>
      <w:r w:rsidRPr="0083732C">
        <w:rPr>
          <w:rFonts w:ascii="Verdana" w:hAnsi="Verdana"/>
        </w:rPr>
        <w:t>.</w:t>
      </w:r>
      <w:r w:rsidR="00C45982" w:rsidRPr="0083732C">
        <w:rPr>
          <w:rFonts w:ascii="Verdana" w:hAnsi="Verdana"/>
        </w:rPr>
        <w:t>20</w:t>
      </w:r>
      <w:r w:rsidRPr="0083732C">
        <w:rPr>
          <w:rFonts w:ascii="Verdana" w:hAnsi="Verdana"/>
        </w:rPr>
        <w:t xml:space="preserve"> til 01.</w:t>
      </w:r>
      <w:r w:rsidR="00C45982" w:rsidRPr="0083732C">
        <w:rPr>
          <w:rFonts w:ascii="Verdana" w:hAnsi="Verdana"/>
        </w:rPr>
        <w:t>05</w:t>
      </w:r>
      <w:r w:rsidRPr="0083732C">
        <w:rPr>
          <w:rFonts w:ascii="Verdana" w:hAnsi="Verdana"/>
        </w:rPr>
        <w:t>.</w:t>
      </w:r>
      <w:r w:rsidR="00C45982" w:rsidRPr="0083732C">
        <w:rPr>
          <w:rFonts w:ascii="Verdana" w:hAnsi="Verdana"/>
        </w:rPr>
        <w:t>21</w:t>
      </w:r>
      <w:r w:rsidRPr="0083732C">
        <w:rPr>
          <w:rFonts w:ascii="Verdana" w:hAnsi="Verdana"/>
        </w:rPr>
        <w:t>.</w:t>
      </w:r>
    </w:p>
    <w:p w:rsidR="00AF5E76" w:rsidRPr="0083732C" w:rsidRDefault="00810BF5" w:rsidP="00AF5E76">
      <w:pPr>
        <w:jc w:val="both"/>
        <w:rPr>
          <w:rFonts w:ascii="Verdana" w:hAnsi="Verdana"/>
          <w:b/>
        </w:rPr>
      </w:pPr>
      <w:r w:rsidRPr="0083732C">
        <w:rPr>
          <w:rFonts w:ascii="Verdana" w:hAnsi="Verdana"/>
          <w:b/>
        </w:rPr>
        <w:t>5</w:t>
      </w:r>
      <w:r w:rsidR="00AF5E76" w:rsidRPr="0083732C">
        <w:rPr>
          <w:rFonts w:ascii="Verdana" w:hAnsi="Verdana"/>
          <w:b/>
        </w:rPr>
        <w:t xml:space="preserve">.1.5 Analysefasen </w:t>
      </w:r>
    </w:p>
    <w:p w:rsidR="00AF5E76" w:rsidRPr="0083732C" w:rsidRDefault="00AF5E76" w:rsidP="005A13E6">
      <w:pPr>
        <w:pStyle w:val="ListParagraph"/>
        <w:numPr>
          <w:ilvl w:val="0"/>
          <w:numId w:val="1"/>
        </w:numPr>
        <w:jc w:val="both"/>
        <w:rPr>
          <w:rFonts w:ascii="Verdana" w:hAnsi="Verdana"/>
        </w:rPr>
      </w:pPr>
      <w:r w:rsidRPr="0083732C">
        <w:rPr>
          <w:rFonts w:ascii="Verdana" w:hAnsi="Verdana"/>
        </w:rPr>
        <w:t>Analysen finder sted i perioden 01.</w:t>
      </w:r>
      <w:r w:rsidR="00C45982" w:rsidRPr="0083732C">
        <w:rPr>
          <w:rFonts w:ascii="Verdana" w:hAnsi="Verdana"/>
        </w:rPr>
        <w:t>04</w:t>
      </w:r>
      <w:r w:rsidRPr="0083732C">
        <w:rPr>
          <w:rFonts w:ascii="Verdana" w:hAnsi="Verdana"/>
        </w:rPr>
        <w:t>.</w:t>
      </w:r>
      <w:r w:rsidR="00C45982" w:rsidRPr="0083732C">
        <w:rPr>
          <w:rFonts w:ascii="Verdana" w:hAnsi="Verdana"/>
        </w:rPr>
        <w:t>21</w:t>
      </w:r>
      <w:r w:rsidRPr="0083732C">
        <w:rPr>
          <w:rFonts w:ascii="Verdana" w:hAnsi="Verdana"/>
        </w:rPr>
        <w:t xml:space="preserve"> til 01.0</w:t>
      </w:r>
      <w:r w:rsidR="00C45982" w:rsidRPr="0083732C">
        <w:rPr>
          <w:rFonts w:ascii="Verdana" w:hAnsi="Verdana"/>
        </w:rPr>
        <w:t>6</w:t>
      </w:r>
      <w:r w:rsidRPr="0083732C">
        <w:rPr>
          <w:rFonts w:ascii="Verdana" w:hAnsi="Verdana"/>
        </w:rPr>
        <w:t>.</w:t>
      </w:r>
      <w:r w:rsidR="00C45982" w:rsidRPr="0083732C">
        <w:rPr>
          <w:rFonts w:ascii="Verdana" w:hAnsi="Verdana"/>
        </w:rPr>
        <w:t>21</w:t>
      </w:r>
      <w:r w:rsidRPr="0083732C">
        <w:rPr>
          <w:rFonts w:ascii="Verdana" w:hAnsi="Verdana"/>
        </w:rPr>
        <w:t>.</w:t>
      </w:r>
    </w:p>
    <w:p w:rsidR="00AF5E76" w:rsidRPr="0083732C" w:rsidRDefault="00810BF5" w:rsidP="00AF5E76">
      <w:pPr>
        <w:jc w:val="both"/>
        <w:rPr>
          <w:rFonts w:ascii="Verdana" w:hAnsi="Verdana"/>
          <w:b/>
        </w:rPr>
      </w:pPr>
      <w:r w:rsidRPr="0083732C">
        <w:rPr>
          <w:rFonts w:ascii="Verdana" w:hAnsi="Verdana"/>
          <w:b/>
        </w:rPr>
        <w:t>5</w:t>
      </w:r>
      <w:r w:rsidR="00AF5E76" w:rsidRPr="0083732C">
        <w:rPr>
          <w:rFonts w:ascii="Verdana" w:hAnsi="Verdana"/>
          <w:b/>
        </w:rPr>
        <w:t>.1.6 Rapporteringsfasen</w:t>
      </w:r>
    </w:p>
    <w:p w:rsidR="00AF5E76" w:rsidRPr="0083732C" w:rsidRDefault="00AF5E76" w:rsidP="005A13E6">
      <w:pPr>
        <w:pStyle w:val="ListParagraph"/>
        <w:numPr>
          <w:ilvl w:val="0"/>
          <w:numId w:val="1"/>
        </w:numPr>
        <w:jc w:val="both"/>
        <w:rPr>
          <w:rFonts w:ascii="Verdana" w:hAnsi="Verdana"/>
        </w:rPr>
      </w:pPr>
      <w:r w:rsidRPr="0083732C">
        <w:rPr>
          <w:rFonts w:ascii="Verdana" w:hAnsi="Verdana"/>
        </w:rPr>
        <w:t>Fasen kører fra 01.0</w:t>
      </w:r>
      <w:r w:rsidR="00C45982" w:rsidRPr="0083732C">
        <w:rPr>
          <w:rFonts w:ascii="Verdana" w:hAnsi="Verdana"/>
        </w:rPr>
        <w:t>5</w:t>
      </w:r>
      <w:r w:rsidRPr="0083732C">
        <w:rPr>
          <w:rFonts w:ascii="Verdana" w:hAnsi="Verdana"/>
        </w:rPr>
        <w:t>.</w:t>
      </w:r>
      <w:r w:rsidR="00C45982" w:rsidRPr="0083732C">
        <w:rPr>
          <w:rFonts w:ascii="Verdana" w:hAnsi="Verdana"/>
        </w:rPr>
        <w:t>21</w:t>
      </w:r>
      <w:r w:rsidRPr="0083732C">
        <w:rPr>
          <w:rFonts w:ascii="Verdana" w:hAnsi="Verdana"/>
        </w:rPr>
        <w:t xml:space="preserve"> til og med 01.0</w:t>
      </w:r>
      <w:r w:rsidR="00C45982" w:rsidRPr="0083732C">
        <w:rPr>
          <w:rFonts w:ascii="Verdana" w:hAnsi="Verdana"/>
        </w:rPr>
        <w:t>7</w:t>
      </w:r>
      <w:r w:rsidRPr="0083732C">
        <w:rPr>
          <w:rFonts w:ascii="Verdana" w:hAnsi="Verdana"/>
        </w:rPr>
        <w:t>.</w:t>
      </w:r>
      <w:r w:rsidR="00C45982" w:rsidRPr="0083732C">
        <w:rPr>
          <w:rFonts w:ascii="Verdana" w:hAnsi="Verdana"/>
        </w:rPr>
        <w:t>21</w:t>
      </w:r>
      <w:r w:rsidRPr="0083732C">
        <w:rPr>
          <w:rFonts w:ascii="Verdana" w:hAnsi="Verdana"/>
        </w:rPr>
        <w:t>.</w:t>
      </w:r>
    </w:p>
    <w:p w:rsidR="00AF5E76" w:rsidRPr="0083732C" w:rsidRDefault="00810BF5" w:rsidP="00AF5E76">
      <w:pPr>
        <w:jc w:val="both"/>
        <w:rPr>
          <w:rFonts w:ascii="Verdana" w:hAnsi="Verdana"/>
          <w:b/>
        </w:rPr>
      </w:pPr>
      <w:r w:rsidRPr="0083732C">
        <w:rPr>
          <w:rFonts w:ascii="Verdana" w:hAnsi="Verdana"/>
          <w:b/>
        </w:rPr>
        <w:t>5</w:t>
      </w:r>
      <w:r w:rsidR="00AF5E76" w:rsidRPr="0083732C">
        <w:rPr>
          <w:rFonts w:ascii="Verdana" w:hAnsi="Verdana"/>
          <w:b/>
        </w:rPr>
        <w:t>.1.9 Afslutningsfasen</w:t>
      </w:r>
    </w:p>
    <w:p w:rsidR="00AF5E76" w:rsidRPr="0083732C" w:rsidRDefault="00AF5E76" w:rsidP="005A13E6">
      <w:pPr>
        <w:pStyle w:val="ListParagraph"/>
        <w:numPr>
          <w:ilvl w:val="0"/>
          <w:numId w:val="1"/>
        </w:numPr>
        <w:jc w:val="both"/>
        <w:rPr>
          <w:rFonts w:ascii="Verdana" w:hAnsi="Verdana"/>
        </w:rPr>
      </w:pPr>
      <w:r w:rsidRPr="0083732C">
        <w:rPr>
          <w:rFonts w:ascii="Verdana" w:hAnsi="Verdana"/>
        </w:rPr>
        <w:t>Afslutning finder sted fra 01.06.</w:t>
      </w:r>
      <w:r w:rsidR="00C45982" w:rsidRPr="0083732C">
        <w:rPr>
          <w:rFonts w:ascii="Verdana" w:hAnsi="Verdana"/>
        </w:rPr>
        <w:t>21</w:t>
      </w:r>
      <w:r w:rsidRPr="0083732C">
        <w:rPr>
          <w:rFonts w:ascii="Verdana" w:hAnsi="Verdana"/>
        </w:rPr>
        <w:t xml:space="preserve"> til 01.07.</w:t>
      </w:r>
      <w:r w:rsidR="00C45982" w:rsidRPr="0083732C">
        <w:rPr>
          <w:rFonts w:ascii="Verdana" w:hAnsi="Verdana"/>
        </w:rPr>
        <w:t>21</w:t>
      </w:r>
      <w:r w:rsidRPr="0083732C">
        <w:rPr>
          <w:rFonts w:ascii="Verdana" w:hAnsi="Verdana"/>
        </w:rPr>
        <w:t xml:space="preserve">. </w:t>
      </w:r>
    </w:p>
    <w:p w:rsidR="00AF5E76" w:rsidRPr="0083732C" w:rsidRDefault="00810BF5" w:rsidP="00AF5E76">
      <w:pPr>
        <w:jc w:val="both"/>
        <w:rPr>
          <w:rFonts w:ascii="Verdana" w:hAnsi="Verdana"/>
          <w:b/>
        </w:rPr>
      </w:pPr>
      <w:r w:rsidRPr="0083732C">
        <w:rPr>
          <w:rFonts w:ascii="Verdana" w:hAnsi="Verdana"/>
          <w:b/>
        </w:rPr>
        <w:t>5</w:t>
      </w:r>
      <w:r w:rsidR="00AF5E76" w:rsidRPr="0083732C">
        <w:rPr>
          <w:rFonts w:ascii="Verdana" w:hAnsi="Verdana"/>
          <w:b/>
        </w:rPr>
        <w:t>.1.10 Sluttidspunkt</w:t>
      </w:r>
    </w:p>
    <w:p w:rsidR="00AF5E76" w:rsidRPr="0083732C" w:rsidRDefault="00AF5E76" w:rsidP="005A13E6">
      <w:pPr>
        <w:pStyle w:val="ListParagraph"/>
        <w:numPr>
          <w:ilvl w:val="0"/>
          <w:numId w:val="1"/>
        </w:numPr>
        <w:jc w:val="both"/>
        <w:rPr>
          <w:rFonts w:ascii="Verdana" w:hAnsi="Verdana"/>
        </w:rPr>
      </w:pPr>
      <w:r w:rsidRPr="0083732C">
        <w:rPr>
          <w:rFonts w:ascii="Verdana" w:hAnsi="Verdana"/>
        </w:rPr>
        <w:t>Tidspunktet er sat til 01.07.</w:t>
      </w:r>
      <w:r w:rsidR="00C45982" w:rsidRPr="0083732C">
        <w:rPr>
          <w:rFonts w:ascii="Verdana" w:hAnsi="Verdana"/>
        </w:rPr>
        <w:t>21</w:t>
      </w:r>
      <w:r w:rsidRPr="0083732C">
        <w:rPr>
          <w:rFonts w:ascii="Verdana" w:hAnsi="Verdana"/>
        </w:rPr>
        <w:t>.</w:t>
      </w:r>
    </w:p>
    <w:p w:rsidR="00AF5E76" w:rsidRPr="0083732C" w:rsidRDefault="00AF5E76" w:rsidP="00AF5E76">
      <w:pPr>
        <w:jc w:val="both"/>
        <w:rPr>
          <w:rFonts w:ascii="Verdana" w:hAnsi="Verdana"/>
        </w:rPr>
      </w:pPr>
      <w:r w:rsidRPr="0083732C">
        <w:rPr>
          <w:rFonts w:ascii="Verdana" w:hAnsi="Verdana"/>
        </w:rPr>
        <w:t xml:space="preserve">Gantt-kortet for hele projektforløbet se således ud: </w:t>
      </w:r>
    </w:p>
    <w:p w:rsidR="00C43F8E" w:rsidRDefault="00C43F8E" w:rsidP="00AF5E76">
      <w:pPr>
        <w:jc w:val="both"/>
        <w:rPr>
          <w:rFonts w:ascii="Verdana" w:hAnsi="Verdana"/>
          <w:b/>
          <w:sz w:val="24"/>
          <w:szCs w:val="24"/>
        </w:rPr>
      </w:pPr>
      <w:r>
        <w:rPr>
          <w:rFonts w:ascii="Verdana" w:hAnsi="Verdana"/>
          <w:b/>
          <w:noProof/>
          <w:sz w:val="24"/>
          <w:szCs w:val="24"/>
          <w:lang w:eastAsia="da-DK"/>
        </w:rPr>
        <w:lastRenderedPageBreak/>
        <w:drawing>
          <wp:inline distT="0" distB="0" distL="0" distR="0">
            <wp:extent cx="6362700" cy="416242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367986" cy="4165883"/>
                    </a:xfrm>
                    <a:prstGeom prst="rect">
                      <a:avLst/>
                    </a:prstGeom>
                    <a:noFill/>
                    <a:ln w="9525">
                      <a:noFill/>
                      <a:miter lim="800000"/>
                      <a:headEnd/>
                      <a:tailEnd/>
                    </a:ln>
                  </pic:spPr>
                </pic:pic>
              </a:graphicData>
            </a:graphic>
          </wp:inline>
        </w:drawing>
      </w:r>
    </w:p>
    <w:p w:rsidR="00FC6BDB" w:rsidRDefault="00FC6BDB" w:rsidP="00AF5E76">
      <w:pPr>
        <w:jc w:val="both"/>
        <w:rPr>
          <w:rFonts w:ascii="Verdana" w:hAnsi="Verdana"/>
          <w:b/>
          <w:sz w:val="28"/>
          <w:szCs w:val="28"/>
        </w:rPr>
      </w:pPr>
    </w:p>
    <w:p w:rsidR="00AF5E76" w:rsidRDefault="00810BF5" w:rsidP="00AF5E76">
      <w:pPr>
        <w:jc w:val="both"/>
        <w:rPr>
          <w:rFonts w:ascii="Verdana" w:hAnsi="Verdana"/>
          <w:b/>
          <w:sz w:val="28"/>
          <w:szCs w:val="28"/>
        </w:rPr>
      </w:pPr>
      <w:r>
        <w:rPr>
          <w:rFonts w:ascii="Verdana" w:hAnsi="Verdana"/>
          <w:b/>
          <w:sz w:val="28"/>
          <w:szCs w:val="28"/>
        </w:rPr>
        <w:t>6</w:t>
      </w:r>
      <w:r w:rsidR="00AF5E76" w:rsidRPr="00ED37D7">
        <w:rPr>
          <w:rFonts w:ascii="Verdana" w:hAnsi="Verdana"/>
          <w:b/>
          <w:sz w:val="28"/>
          <w:szCs w:val="28"/>
        </w:rPr>
        <w:t>. Interessenter</w:t>
      </w:r>
    </w:p>
    <w:p w:rsidR="00AF5E76" w:rsidRDefault="00AF5E76" w:rsidP="00AF5E76">
      <w:pPr>
        <w:jc w:val="both"/>
        <w:rPr>
          <w:rFonts w:ascii="Verdana" w:hAnsi="Verdana"/>
        </w:rPr>
      </w:pPr>
      <w:r w:rsidRPr="007D52E4">
        <w:rPr>
          <w:rFonts w:ascii="Verdana" w:hAnsi="Verdana"/>
        </w:rPr>
        <w:t xml:space="preserve">Der er mange interessenter og </w:t>
      </w:r>
      <w:r>
        <w:rPr>
          <w:rFonts w:ascii="Verdana" w:hAnsi="Verdana"/>
        </w:rPr>
        <w:t xml:space="preserve">komplekse </w:t>
      </w:r>
      <w:r w:rsidRPr="007D52E4">
        <w:rPr>
          <w:rFonts w:ascii="Verdana" w:hAnsi="Verdana"/>
        </w:rPr>
        <w:t>interesser, d</w:t>
      </w:r>
      <w:r>
        <w:rPr>
          <w:rFonts w:ascii="Verdana" w:hAnsi="Verdana"/>
        </w:rPr>
        <w:t>er ligger bag et projekt af denne kaliber:</w:t>
      </w:r>
    </w:p>
    <w:p w:rsidR="00AF5E76" w:rsidRDefault="00AF5E76" w:rsidP="005A13E6">
      <w:pPr>
        <w:pStyle w:val="ListParagraph"/>
        <w:numPr>
          <w:ilvl w:val="0"/>
          <w:numId w:val="1"/>
        </w:numPr>
        <w:jc w:val="both"/>
        <w:rPr>
          <w:rFonts w:ascii="Verdana" w:hAnsi="Verdana"/>
        </w:rPr>
      </w:pPr>
      <w:r>
        <w:rPr>
          <w:rFonts w:ascii="Verdana" w:hAnsi="Verdana"/>
        </w:rPr>
        <w:t>Først og fremmest SMV'erne - hos disse organisationer er der en helt klar interesse i at få "bedre styr" på brugen af projektarbejdsformen og dermed skabt grundlaget for den organisationsudvikling, der på sigt kan lede til vækst, innovation og forretningsudvikling,</w:t>
      </w:r>
    </w:p>
    <w:p w:rsidR="00AF5E76" w:rsidRDefault="00AF5E76" w:rsidP="005A13E6">
      <w:pPr>
        <w:pStyle w:val="ListParagraph"/>
        <w:numPr>
          <w:ilvl w:val="0"/>
          <w:numId w:val="1"/>
        </w:numPr>
        <w:jc w:val="both"/>
        <w:rPr>
          <w:rFonts w:ascii="Verdana" w:hAnsi="Verdana"/>
        </w:rPr>
      </w:pPr>
      <w:r>
        <w:rPr>
          <w:rFonts w:ascii="Verdana" w:hAnsi="Verdana"/>
        </w:rPr>
        <w:t xml:space="preserve">Forskningsmiljøet i Danmark vedr SMV'er og projekter hungrer idag efter empiriske data, idet den eksisterende forskning er ret sporadisk, ikke rigtig opdateret og tæmmelig generel i sin tematiske tilgang, </w:t>
      </w:r>
      <w:r w:rsidR="0083732C">
        <w:rPr>
          <w:rFonts w:ascii="Verdana" w:hAnsi="Verdana"/>
        </w:rPr>
        <w:t>og</w:t>
      </w:r>
    </w:p>
    <w:p w:rsidR="00AF5E76" w:rsidRDefault="00AF5E76" w:rsidP="005A13E6">
      <w:pPr>
        <w:pStyle w:val="ListParagraph"/>
        <w:numPr>
          <w:ilvl w:val="0"/>
          <w:numId w:val="1"/>
        </w:numPr>
        <w:jc w:val="both"/>
        <w:rPr>
          <w:rFonts w:ascii="Verdana" w:hAnsi="Verdana"/>
        </w:rPr>
      </w:pPr>
      <w:r>
        <w:rPr>
          <w:rFonts w:ascii="Verdana" w:hAnsi="Verdana"/>
        </w:rPr>
        <w:t>De enkelte Områder på Cphbusiness</w:t>
      </w:r>
      <w:r w:rsidR="00AC6F71">
        <w:rPr>
          <w:rFonts w:ascii="Verdana" w:hAnsi="Verdana"/>
        </w:rPr>
        <w:t xml:space="preserve"> og IBA</w:t>
      </w:r>
      <w:r>
        <w:rPr>
          <w:rFonts w:ascii="Verdana" w:hAnsi="Verdana"/>
        </w:rPr>
        <w:t>, der aktivt arbejder med projektarbejdsformen, vil kunne bruge projektet som baggrund for at styrke kurser og uddannelser,</w:t>
      </w:r>
    </w:p>
    <w:p w:rsidR="00AF5E76" w:rsidRDefault="00AF5E76" w:rsidP="00AF5E76">
      <w:pPr>
        <w:jc w:val="both"/>
        <w:rPr>
          <w:rFonts w:ascii="Verdana" w:hAnsi="Verdana"/>
        </w:rPr>
      </w:pPr>
      <w:r w:rsidRPr="00AD1FBA">
        <w:rPr>
          <w:rFonts w:ascii="Verdana" w:hAnsi="Verdana"/>
        </w:rPr>
        <w:t xml:space="preserve">Interessentanalysen vil blive løbende opdateret </w:t>
      </w:r>
      <w:r>
        <w:rPr>
          <w:rFonts w:ascii="Verdana" w:hAnsi="Verdana"/>
        </w:rPr>
        <w:t>igennem projektets levealder, så projektets fokus og relevans hele tiden er skarpt.</w:t>
      </w:r>
    </w:p>
    <w:p w:rsidR="00AF5E76" w:rsidRDefault="00AF5E76" w:rsidP="00AF5E76">
      <w:pPr>
        <w:jc w:val="both"/>
        <w:rPr>
          <w:rFonts w:ascii="Verdana" w:hAnsi="Verdana"/>
          <w:b/>
          <w:sz w:val="28"/>
          <w:szCs w:val="28"/>
        </w:rPr>
      </w:pPr>
      <w:r w:rsidRPr="00ED37D7">
        <w:rPr>
          <w:rFonts w:ascii="Verdana" w:hAnsi="Verdana"/>
          <w:b/>
          <w:sz w:val="28"/>
          <w:szCs w:val="28"/>
        </w:rPr>
        <w:br/>
      </w:r>
      <w:r w:rsidR="00810BF5">
        <w:rPr>
          <w:rFonts w:ascii="Verdana" w:hAnsi="Verdana"/>
          <w:b/>
          <w:sz w:val="28"/>
          <w:szCs w:val="28"/>
        </w:rPr>
        <w:t>7</w:t>
      </w:r>
      <w:r w:rsidRPr="00ED37D7">
        <w:rPr>
          <w:rFonts w:ascii="Verdana" w:hAnsi="Verdana"/>
          <w:b/>
          <w:sz w:val="28"/>
          <w:szCs w:val="28"/>
        </w:rPr>
        <w:t>. Risikovurdering</w:t>
      </w:r>
    </w:p>
    <w:p w:rsidR="00AF5E76" w:rsidRDefault="00AF5E76" w:rsidP="00AF5E76">
      <w:pPr>
        <w:jc w:val="both"/>
        <w:rPr>
          <w:rFonts w:ascii="Verdana" w:hAnsi="Verdana"/>
        </w:rPr>
      </w:pPr>
      <w:r w:rsidRPr="00F8047F">
        <w:rPr>
          <w:rFonts w:ascii="Verdana" w:hAnsi="Verdana"/>
        </w:rPr>
        <w:lastRenderedPageBreak/>
        <w:t>En risikovurdering er altid god at have</w:t>
      </w:r>
      <w:r>
        <w:rPr>
          <w:rFonts w:ascii="Verdana" w:hAnsi="Verdana"/>
        </w:rPr>
        <w:t xml:space="preserve"> på et projekt, - og allebedst er det at have en  sådan, hvis projektet netop er risikofyldt eller strukturelt bundet til elementer eller forhold, som der ingen indflydelse er på.</w:t>
      </w:r>
    </w:p>
    <w:p w:rsidR="00AF5E76" w:rsidRDefault="00AF5E76" w:rsidP="00AF5E76">
      <w:pPr>
        <w:jc w:val="both"/>
        <w:rPr>
          <w:rFonts w:ascii="Verdana" w:hAnsi="Verdana"/>
        </w:rPr>
      </w:pPr>
      <w:r>
        <w:rPr>
          <w:rFonts w:ascii="Verdana" w:hAnsi="Verdana"/>
        </w:rPr>
        <w:t>I dette SMV</w:t>
      </w:r>
      <w:r w:rsidR="0083732C">
        <w:rPr>
          <w:rFonts w:ascii="Verdana" w:hAnsi="Verdana"/>
        </w:rPr>
        <w:t>3</w:t>
      </w:r>
      <w:r>
        <w:rPr>
          <w:rFonts w:ascii="Verdana" w:hAnsi="Verdana"/>
        </w:rPr>
        <w:t xml:space="preserve">-projekt er risikovurderingen </w:t>
      </w:r>
      <w:r w:rsidR="0083732C">
        <w:rPr>
          <w:rFonts w:ascii="Verdana" w:hAnsi="Verdana"/>
        </w:rPr>
        <w:t xml:space="preserve">ikke helt </w:t>
      </w:r>
      <w:r>
        <w:rPr>
          <w:rFonts w:ascii="Verdana" w:hAnsi="Verdana"/>
        </w:rPr>
        <w:t xml:space="preserve">enkel, hvilket den eksterne - </w:t>
      </w:r>
      <w:r w:rsidR="0083732C">
        <w:rPr>
          <w:rFonts w:ascii="Verdana" w:hAnsi="Verdana"/>
        </w:rPr>
        <w:t xml:space="preserve">eller </w:t>
      </w:r>
      <w:r>
        <w:rPr>
          <w:rFonts w:ascii="Verdana" w:hAnsi="Verdana"/>
        </w:rPr>
        <w:t xml:space="preserve">den interne risiko:  </w:t>
      </w:r>
    </w:p>
    <w:p w:rsidR="00AF5E76" w:rsidRPr="001541A6" w:rsidRDefault="00FC6BDB" w:rsidP="00AF5E76">
      <w:pPr>
        <w:jc w:val="both"/>
        <w:rPr>
          <w:rFonts w:ascii="Verdana" w:hAnsi="Verdana"/>
          <w:b/>
        </w:rPr>
      </w:pPr>
      <w:r>
        <w:rPr>
          <w:rFonts w:ascii="Verdana" w:hAnsi="Verdana"/>
          <w:b/>
        </w:rPr>
        <w:t xml:space="preserve">7.1 </w:t>
      </w:r>
      <w:r w:rsidR="00AF5E76" w:rsidRPr="001541A6">
        <w:rPr>
          <w:rFonts w:ascii="Verdana" w:hAnsi="Verdana"/>
          <w:b/>
        </w:rPr>
        <w:t>Ekstern risiko:</w:t>
      </w:r>
    </w:p>
    <w:p w:rsidR="00383EB4" w:rsidRDefault="0083732C" w:rsidP="00231625">
      <w:pPr>
        <w:pStyle w:val="ListParagraph"/>
        <w:numPr>
          <w:ilvl w:val="0"/>
          <w:numId w:val="18"/>
        </w:numPr>
        <w:jc w:val="both"/>
        <w:rPr>
          <w:rFonts w:ascii="Verdana" w:hAnsi="Verdana"/>
        </w:rPr>
      </w:pPr>
      <w:r>
        <w:rPr>
          <w:rFonts w:ascii="Verdana" w:hAnsi="Verdana"/>
        </w:rPr>
        <w:t xml:space="preserve">Afprøvningen af SMV PM Modellen kan udgøre en risiko - </w:t>
      </w:r>
      <w:r w:rsidR="00383EB4">
        <w:rPr>
          <w:rFonts w:ascii="Verdana" w:hAnsi="Verdana"/>
        </w:rPr>
        <w:t>kan vi få et udvalgt sæt af SMV'er til at være med i processen, og formår vi - på en metodisk og effektiv måde - at afklare modellens relevans i en konkret kontekst</w:t>
      </w:r>
      <w:r w:rsidR="00FC6BDB">
        <w:rPr>
          <w:rFonts w:ascii="Verdana" w:hAnsi="Verdana"/>
        </w:rPr>
        <w:t>?</w:t>
      </w:r>
    </w:p>
    <w:p w:rsidR="00AC6F71" w:rsidRDefault="00383EB4" w:rsidP="00231625">
      <w:pPr>
        <w:pStyle w:val="ListParagraph"/>
        <w:numPr>
          <w:ilvl w:val="0"/>
          <w:numId w:val="18"/>
        </w:numPr>
        <w:jc w:val="both"/>
        <w:rPr>
          <w:rFonts w:ascii="Verdana" w:hAnsi="Verdana"/>
        </w:rPr>
      </w:pPr>
      <w:r>
        <w:rPr>
          <w:rFonts w:ascii="Verdana" w:hAnsi="Verdana"/>
        </w:rPr>
        <w:t xml:space="preserve">Samarbejdet med Implement vedrørende vores status som uddannelsespartner kan i sig selv udgøre en risiko. Formår vi at få en fornuftig aftale, og kan vi sætte et system op så det bliver administrativt overkommeligt og økonomisk interessant at udbyde og afvikle kurser i HDM? </w:t>
      </w:r>
    </w:p>
    <w:p w:rsidR="00383EB4" w:rsidRDefault="00383EB4" w:rsidP="00231625">
      <w:pPr>
        <w:pStyle w:val="ListParagraph"/>
        <w:numPr>
          <w:ilvl w:val="0"/>
          <w:numId w:val="18"/>
        </w:numPr>
        <w:jc w:val="both"/>
        <w:rPr>
          <w:rFonts w:ascii="Verdana" w:hAnsi="Verdana"/>
        </w:rPr>
      </w:pPr>
      <w:r>
        <w:rPr>
          <w:rFonts w:ascii="Verdana" w:hAnsi="Verdana"/>
        </w:rPr>
        <w:t xml:space="preserve">Om vi </w:t>
      </w:r>
      <w:r w:rsidR="00FC6BDB">
        <w:rPr>
          <w:rFonts w:ascii="Verdana" w:hAnsi="Verdana"/>
        </w:rPr>
        <w:t>formår at komme ind i tilstrækkeligt mange netværk med vores budskaber om SMV PM Modellen?</w:t>
      </w:r>
    </w:p>
    <w:p w:rsidR="00AC6F71" w:rsidRDefault="00AC6F71" w:rsidP="00383EB4">
      <w:pPr>
        <w:pStyle w:val="ListParagraph"/>
        <w:ind w:left="360"/>
        <w:jc w:val="both"/>
        <w:rPr>
          <w:rFonts w:ascii="Verdana" w:hAnsi="Verdana"/>
        </w:rPr>
      </w:pPr>
    </w:p>
    <w:p w:rsidR="00AF5E76" w:rsidRPr="001541A6" w:rsidRDefault="00FC6BDB" w:rsidP="00AF5E76">
      <w:pPr>
        <w:jc w:val="both"/>
        <w:rPr>
          <w:rFonts w:ascii="Verdana" w:hAnsi="Verdana"/>
          <w:b/>
        </w:rPr>
      </w:pPr>
      <w:r>
        <w:rPr>
          <w:rFonts w:ascii="Verdana" w:hAnsi="Verdana"/>
          <w:b/>
        </w:rPr>
        <w:t xml:space="preserve">7.2 </w:t>
      </w:r>
      <w:r w:rsidR="00AF5E76" w:rsidRPr="001541A6">
        <w:rPr>
          <w:rFonts w:ascii="Verdana" w:hAnsi="Verdana"/>
          <w:b/>
        </w:rPr>
        <w:t>Intern risiko:</w:t>
      </w:r>
    </w:p>
    <w:p w:rsidR="00AC6F71" w:rsidRDefault="00FC6BDB" w:rsidP="00231625">
      <w:pPr>
        <w:pStyle w:val="ListParagraph"/>
        <w:numPr>
          <w:ilvl w:val="0"/>
          <w:numId w:val="77"/>
        </w:numPr>
        <w:jc w:val="both"/>
        <w:rPr>
          <w:rFonts w:ascii="Verdana" w:hAnsi="Verdana"/>
        </w:rPr>
      </w:pPr>
      <w:r>
        <w:rPr>
          <w:rFonts w:ascii="Verdana" w:hAnsi="Verdana"/>
        </w:rPr>
        <w:t xml:space="preserve">Den interne adoption af SMV PM Modellen omkring undervisningen i projektledelse kan måske vise sig ikke at gå så nemt </w:t>
      </w:r>
      <w:r w:rsidR="001E670F">
        <w:rPr>
          <w:rFonts w:ascii="Verdana" w:hAnsi="Verdana"/>
        </w:rPr>
        <w:t>som forventet  - jfr. tidligere erfaringer med interne kompetenceudviklingskurser, og</w:t>
      </w:r>
    </w:p>
    <w:p w:rsidR="001E670F" w:rsidRPr="00FC6BDB" w:rsidRDefault="001E670F" w:rsidP="00231625">
      <w:pPr>
        <w:pStyle w:val="ListParagraph"/>
        <w:numPr>
          <w:ilvl w:val="0"/>
          <w:numId w:val="77"/>
        </w:numPr>
        <w:jc w:val="both"/>
        <w:rPr>
          <w:rFonts w:ascii="Verdana" w:hAnsi="Verdana"/>
        </w:rPr>
      </w:pPr>
      <w:r>
        <w:rPr>
          <w:rFonts w:ascii="Verdana" w:hAnsi="Verdana"/>
        </w:rPr>
        <w:t>Diskussion og arbejdet med "applied science" tilgangen inden for FoU-området kan måske også "trække lidt ud".</w:t>
      </w:r>
    </w:p>
    <w:p w:rsidR="00AF5E76" w:rsidRPr="001541A6" w:rsidRDefault="00FC6BDB" w:rsidP="00AF5E76">
      <w:pPr>
        <w:jc w:val="both"/>
        <w:rPr>
          <w:rFonts w:ascii="Verdana" w:hAnsi="Verdana"/>
        </w:rPr>
      </w:pPr>
      <w:r>
        <w:rPr>
          <w:rFonts w:ascii="Verdana" w:hAnsi="Verdana"/>
        </w:rPr>
        <w:t xml:space="preserve">SMV3 projktet er af en sådan karakter, </w:t>
      </w:r>
      <w:r w:rsidR="00AF5E76">
        <w:rPr>
          <w:rFonts w:ascii="Verdana" w:hAnsi="Verdana"/>
        </w:rPr>
        <w:t xml:space="preserve">at skulle der </w:t>
      </w:r>
      <w:r>
        <w:rPr>
          <w:rFonts w:ascii="Verdana" w:hAnsi="Verdana"/>
        </w:rPr>
        <w:t>vise sig</w:t>
      </w:r>
      <w:r w:rsidR="00AF5E76">
        <w:rPr>
          <w:rFonts w:ascii="Verdana" w:hAnsi="Verdana"/>
        </w:rPr>
        <w:t xml:space="preserve"> risici, som viser sig for vanskelige at håndtere, så kan projektets design eller projektets strukturelle sammensætning ændres, så risikoprofilen bliver håndterbar. </w:t>
      </w:r>
    </w:p>
    <w:p w:rsidR="00AF5E76" w:rsidRPr="000971FE" w:rsidRDefault="00AF5E76" w:rsidP="00AF5E76">
      <w:pPr>
        <w:jc w:val="both"/>
        <w:rPr>
          <w:rFonts w:ascii="Verdana" w:hAnsi="Verdana"/>
        </w:rPr>
      </w:pPr>
      <w:r>
        <w:rPr>
          <w:rFonts w:ascii="Verdana" w:hAnsi="Verdana"/>
        </w:rPr>
        <w:t>Risikovurderingen vil iøvrigt blive løbende revurderet, så den tilpasses interessenternes interesser.</w:t>
      </w:r>
    </w:p>
    <w:p w:rsidR="00AF5E76" w:rsidRDefault="00810BF5" w:rsidP="00AF5E76">
      <w:pPr>
        <w:jc w:val="both"/>
        <w:rPr>
          <w:rFonts w:ascii="Verdana" w:hAnsi="Verdana"/>
          <w:b/>
          <w:sz w:val="28"/>
          <w:szCs w:val="28"/>
        </w:rPr>
      </w:pPr>
      <w:r>
        <w:rPr>
          <w:rFonts w:ascii="Verdana" w:hAnsi="Verdana"/>
          <w:b/>
          <w:sz w:val="28"/>
          <w:szCs w:val="28"/>
        </w:rPr>
        <w:t>8</w:t>
      </w:r>
      <w:r w:rsidR="00AF5E76" w:rsidRPr="00ED37D7">
        <w:rPr>
          <w:rFonts w:ascii="Verdana" w:hAnsi="Verdana"/>
          <w:b/>
          <w:sz w:val="28"/>
          <w:szCs w:val="28"/>
        </w:rPr>
        <w:t>. Afrapportering og dokumentation</w:t>
      </w:r>
    </w:p>
    <w:p w:rsidR="00AF5E76" w:rsidRPr="00341B26" w:rsidRDefault="00AF5E76" w:rsidP="00AF5E76">
      <w:pPr>
        <w:jc w:val="both"/>
        <w:rPr>
          <w:rFonts w:ascii="Verdana" w:hAnsi="Verdana"/>
          <w:b/>
          <w:sz w:val="28"/>
          <w:szCs w:val="28"/>
        </w:rPr>
      </w:pPr>
      <w:r w:rsidRPr="00341B26">
        <w:rPr>
          <w:rFonts w:ascii="Verdana" w:hAnsi="Verdana"/>
        </w:rPr>
        <w:t xml:space="preserve">Projektet </w:t>
      </w:r>
      <w:r>
        <w:rPr>
          <w:rFonts w:ascii="Verdana" w:hAnsi="Verdana"/>
        </w:rPr>
        <w:t xml:space="preserve">vil af projektledelsen </w:t>
      </w:r>
      <w:r w:rsidRPr="00341B26">
        <w:rPr>
          <w:rFonts w:ascii="Verdana" w:hAnsi="Verdana"/>
        </w:rPr>
        <w:t xml:space="preserve">blive afrapporteret på følgende facon:  </w:t>
      </w:r>
    </w:p>
    <w:tbl>
      <w:tblPr>
        <w:tblStyle w:val="TableGrid"/>
        <w:tblW w:w="0" w:type="auto"/>
        <w:tblInd w:w="108" w:type="dxa"/>
        <w:tblLook w:val="04A0"/>
      </w:tblPr>
      <w:tblGrid>
        <w:gridCol w:w="2977"/>
        <w:gridCol w:w="6693"/>
      </w:tblGrid>
      <w:tr w:rsidR="00AF5E76" w:rsidRPr="00ED37D7" w:rsidTr="0058024E">
        <w:tc>
          <w:tcPr>
            <w:tcW w:w="2977" w:type="dxa"/>
            <w:shd w:val="clear" w:color="auto" w:fill="BFBFBF" w:themeFill="background1" w:themeFillShade="BF"/>
          </w:tcPr>
          <w:p w:rsidR="00AF5E76" w:rsidRPr="00ED37D7" w:rsidRDefault="00AF5E76" w:rsidP="0058024E">
            <w:pPr>
              <w:jc w:val="both"/>
              <w:rPr>
                <w:rFonts w:ascii="Verdana" w:hAnsi="Verdana"/>
                <w:b/>
              </w:rPr>
            </w:pPr>
            <w:r w:rsidRPr="00ED37D7">
              <w:rPr>
                <w:rFonts w:ascii="Verdana" w:hAnsi="Verdana"/>
                <w:b/>
              </w:rPr>
              <w:t>Dokument/værktøj:</w:t>
            </w:r>
          </w:p>
        </w:tc>
        <w:tc>
          <w:tcPr>
            <w:tcW w:w="6693" w:type="dxa"/>
            <w:shd w:val="clear" w:color="auto" w:fill="BFBFBF" w:themeFill="background1" w:themeFillShade="BF"/>
          </w:tcPr>
          <w:p w:rsidR="00AF5E76" w:rsidRPr="00ED37D7" w:rsidRDefault="00AF5E76" w:rsidP="0058024E">
            <w:pPr>
              <w:jc w:val="both"/>
              <w:rPr>
                <w:rFonts w:ascii="Verdana" w:hAnsi="Verdana"/>
                <w:b/>
              </w:rPr>
            </w:pPr>
            <w:r w:rsidRPr="00ED37D7">
              <w:rPr>
                <w:rFonts w:ascii="Verdana" w:hAnsi="Verdana"/>
                <w:b/>
              </w:rPr>
              <w:t xml:space="preserve">Beskrivelse: </w:t>
            </w:r>
          </w:p>
        </w:tc>
      </w:tr>
      <w:tr w:rsidR="00AF5E76" w:rsidRPr="00ED37D7" w:rsidTr="0058024E">
        <w:tc>
          <w:tcPr>
            <w:tcW w:w="2977" w:type="dxa"/>
          </w:tcPr>
          <w:p w:rsidR="00AF5E76" w:rsidRPr="00ED37D7" w:rsidRDefault="00FC02DE" w:rsidP="00FC02DE">
            <w:pPr>
              <w:rPr>
                <w:rFonts w:ascii="Verdana" w:hAnsi="Verdana"/>
              </w:rPr>
            </w:pPr>
            <w:r>
              <w:rPr>
                <w:rFonts w:ascii="Verdana" w:hAnsi="Verdana"/>
              </w:rPr>
              <w:t>Rapportering på Styregruppemøder</w:t>
            </w:r>
          </w:p>
        </w:tc>
        <w:tc>
          <w:tcPr>
            <w:tcW w:w="6693" w:type="dxa"/>
          </w:tcPr>
          <w:p w:rsidR="00AF5E76" w:rsidRDefault="00FC02DE" w:rsidP="00FC02DE">
            <w:pPr>
              <w:rPr>
                <w:rFonts w:ascii="Verdana" w:hAnsi="Verdana"/>
              </w:rPr>
            </w:pPr>
            <w:r>
              <w:rPr>
                <w:rFonts w:ascii="Verdana" w:hAnsi="Verdana"/>
              </w:rPr>
              <w:t>Rapportering til s</w:t>
            </w:r>
            <w:r w:rsidR="00AF5E76">
              <w:rPr>
                <w:rFonts w:ascii="Verdana" w:hAnsi="Verdana"/>
              </w:rPr>
              <w:t xml:space="preserve">tyregruppen, </w:t>
            </w:r>
            <w:r w:rsidR="00AF5E76" w:rsidRPr="00ED37D7">
              <w:rPr>
                <w:rFonts w:ascii="Verdana" w:hAnsi="Verdana"/>
              </w:rPr>
              <w:t>Cphbusiness</w:t>
            </w:r>
            <w:r w:rsidR="00AF5E76">
              <w:rPr>
                <w:rFonts w:ascii="Verdana" w:hAnsi="Verdana"/>
              </w:rPr>
              <w:t xml:space="preserve"> og IBA vedr. planer og genneførte aktiviteter. En vurdering af p</w:t>
            </w:r>
            <w:r>
              <w:rPr>
                <w:rFonts w:ascii="Verdana" w:hAnsi="Verdana"/>
              </w:rPr>
              <w:t>rojektets "temperatur"</w:t>
            </w:r>
            <w:r w:rsidR="00AF5E76">
              <w:rPr>
                <w:rFonts w:ascii="Verdana" w:hAnsi="Verdana"/>
              </w:rPr>
              <w:t>.</w:t>
            </w:r>
          </w:p>
          <w:p w:rsidR="00AF5E76" w:rsidRPr="00ED37D7" w:rsidRDefault="00AF5E76" w:rsidP="00FC02DE">
            <w:pPr>
              <w:rPr>
                <w:rFonts w:ascii="Verdana" w:hAnsi="Verdana"/>
              </w:rPr>
            </w:pPr>
          </w:p>
        </w:tc>
      </w:tr>
      <w:tr w:rsidR="00AF5E76" w:rsidRPr="00ED37D7" w:rsidTr="0058024E">
        <w:tc>
          <w:tcPr>
            <w:tcW w:w="2977" w:type="dxa"/>
          </w:tcPr>
          <w:p w:rsidR="00AF5E76" w:rsidRPr="00ED37D7" w:rsidRDefault="00AF5E76" w:rsidP="00FC02DE">
            <w:pPr>
              <w:rPr>
                <w:rFonts w:ascii="Verdana" w:hAnsi="Verdana"/>
              </w:rPr>
            </w:pPr>
            <w:r w:rsidRPr="00ED37D7">
              <w:rPr>
                <w:rFonts w:ascii="Verdana" w:hAnsi="Verdana"/>
              </w:rPr>
              <w:t>Halvårlig afrapportering</w:t>
            </w:r>
          </w:p>
        </w:tc>
        <w:tc>
          <w:tcPr>
            <w:tcW w:w="6693" w:type="dxa"/>
          </w:tcPr>
          <w:p w:rsidR="00AF5E76" w:rsidRPr="00ED37D7" w:rsidRDefault="00AF5E76" w:rsidP="00FC02DE">
            <w:pPr>
              <w:rPr>
                <w:rFonts w:ascii="Verdana" w:hAnsi="Verdana"/>
              </w:rPr>
            </w:pPr>
            <w:r w:rsidRPr="00ED37D7">
              <w:rPr>
                <w:rFonts w:ascii="Verdana" w:hAnsi="Verdana"/>
              </w:rPr>
              <w:t xml:space="preserve">Halvårlig afrapportering til </w:t>
            </w:r>
            <w:r>
              <w:rPr>
                <w:rFonts w:ascii="Verdana" w:hAnsi="Verdana"/>
              </w:rPr>
              <w:t xml:space="preserve">Styregruppen, </w:t>
            </w:r>
            <w:r w:rsidRPr="00ED37D7">
              <w:rPr>
                <w:rFonts w:ascii="Verdana" w:hAnsi="Verdana"/>
              </w:rPr>
              <w:t>Cphbusiness</w:t>
            </w:r>
            <w:r>
              <w:rPr>
                <w:rFonts w:ascii="Verdana" w:hAnsi="Verdana"/>
              </w:rPr>
              <w:t xml:space="preserve"> og IBA</w:t>
            </w:r>
            <w:r w:rsidRPr="00ED37D7">
              <w:rPr>
                <w:rFonts w:ascii="Verdana" w:hAnsi="Verdana"/>
              </w:rPr>
              <w:t>, hvor der</w:t>
            </w:r>
            <w:r>
              <w:rPr>
                <w:rFonts w:ascii="Verdana" w:hAnsi="Verdana"/>
              </w:rPr>
              <w:t xml:space="preserve"> gøres rede for projektforløbet og status.</w:t>
            </w:r>
            <w:r w:rsidRPr="00ED37D7">
              <w:rPr>
                <w:rFonts w:ascii="Verdana" w:hAnsi="Verdana"/>
              </w:rPr>
              <w:t xml:space="preserve"> </w:t>
            </w:r>
          </w:p>
        </w:tc>
      </w:tr>
      <w:tr w:rsidR="00AF5E76" w:rsidRPr="00ED37D7" w:rsidTr="0058024E">
        <w:tc>
          <w:tcPr>
            <w:tcW w:w="2977" w:type="dxa"/>
          </w:tcPr>
          <w:p w:rsidR="00AF5E76" w:rsidRPr="00ED37D7" w:rsidRDefault="00AF5E76" w:rsidP="00FC02DE">
            <w:pPr>
              <w:rPr>
                <w:rFonts w:ascii="Verdana" w:hAnsi="Verdana"/>
              </w:rPr>
            </w:pPr>
            <w:r w:rsidRPr="00ED37D7">
              <w:rPr>
                <w:rFonts w:ascii="Verdana" w:hAnsi="Verdana"/>
              </w:rPr>
              <w:t>Afsluttende afrapportering og evaluering</w:t>
            </w:r>
          </w:p>
        </w:tc>
        <w:tc>
          <w:tcPr>
            <w:tcW w:w="6693" w:type="dxa"/>
          </w:tcPr>
          <w:p w:rsidR="00AF5E76" w:rsidRPr="00ED37D7" w:rsidRDefault="00AF5E76" w:rsidP="00FC02DE">
            <w:pPr>
              <w:rPr>
                <w:rFonts w:ascii="Verdana" w:hAnsi="Verdana"/>
              </w:rPr>
            </w:pPr>
            <w:r w:rsidRPr="00ED37D7">
              <w:rPr>
                <w:rFonts w:ascii="Verdana" w:hAnsi="Verdana"/>
              </w:rPr>
              <w:t>Samlet afrapportering og evaluering af det afsluttede projekt</w:t>
            </w:r>
            <w:r>
              <w:rPr>
                <w:rFonts w:ascii="Verdana" w:hAnsi="Verdana"/>
              </w:rPr>
              <w:t xml:space="preserve"> herunder en oversigft over videnomsætningsaktiviteterne og produkterne</w:t>
            </w:r>
            <w:r w:rsidRPr="00ED37D7">
              <w:rPr>
                <w:rFonts w:ascii="Verdana" w:hAnsi="Verdana"/>
              </w:rPr>
              <w:t xml:space="preserve">. </w:t>
            </w:r>
          </w:p>
        </w:tc>
      </w:tr>
    </w:tbl>
    <w:p w:rsidR="00AF5E76" w:rsidRPr="00ED37D7" w:rsidRDefault="00AF5E76" w:rsidP="00AF5E76">
      <w:pPr>
        <w:jc w:val="both"/>
        <w:rPr>
          <w:rFonts w:ascii="Verdana" w:hAnsi="Verdana"/>
          <w:b/>
          <w:sz w:val="28"/>
          <w:szCs w:val="28"/>
        </w:rPr>
      </w:pPr>
    </w:p>
    <w:p w:rsidR="00AF5E76" w:rsidRPr="00ED37D7" w:rsidRDefault="00810BF5" w:rsidP="00AF5E76">
      <w:pPr>
        <w:jc w:val="both"/>
        <w:rPr>
          <w:rFonts w:ascii="Verdana" w:hAnsi="Verdana"/>
          <w:i/>
        </w:rPr>
      </w:pPr>
      <w:r>
        <w:rPr>
          <w:rFonts w:ascii="Verdana" w:hAnsi="Verdana"/>
          <w:b/>
          <w:sz w:val="28"/>
          <w:szCs w:val="28"/>
        </w:rPr>
        <w:lastRenderedPageBreak/>
        <w:t>9</w:t>
      </w:r>
      <w:r w:rsidR="00AF5E76" w:rsidRPr="00ED37D7">
        <w:rPr>
          <w:rFonts w:ascii="Verdana" w:hAnsi="Verdana"/>
          <w:b/>
          <w:sz w:val="28"/>
          <w:szCs w:val="28"/>
        </w:rPr>
        <w:t>. Kommunikationsplan</w:t>
      </w:r>
      <w:r w:rsidR="00AF5E76" w:rsidRPr="00ED37D7">
        <w:rPr>
          <w:rFonts w:ascii="Verdana" w:hAnsi="Verdana"/>
          <w:i/>
        </w:rPr>
        <w:t xml:space="preserve"> </w:t>
      </w:r>
    </w:p>
    <w:p w:rsidR="00AF5E76" w:rsidRDefault="00CE0EF9" w:rsidP="00CE0EF9">
      <w:pPr>
        <w:jc w:val="both"/>
        <w:rPr>
          <w:rFonts w:ascii="Verdana" w:hAnsi="Verdana"/>
        </w:rPr>
      </w:pPr>
      <w:r>
        <w:rPr>
          <w:rFonts w:ascii="Verdana" w:hAnsi="Verdana"/>
        </w:rPr>
        <w:t>SMV3-projektet er sådan set i sig selv en kommunikationsplan - læring og formidling - så noget separat projektelement behøver vi ikke at udvikle.</w:t>
      </w:r>
    </w:p>
    <w:p w:rsidR="00CE0EF9" w:rsidRPr="00902514" w:rsidRDefault="00CE0EF9" w:rsidP="00CE0EF9">
      <w:pPr>
        <w:jc w:val="both"/>
        <w:rPr>
          <w:rFonts w:ascii="Verdana" w:hAnsi="Verdana"/>
        </w:rPr>
      </w:pPr>
    </w:p>
    <w:p w:rsidR="00AF5E76" w:rsidRDefault="00AF5E76" w:rsidP="00FC02DE">
      <w:pPr>
        <w:jc w:val="both"/>
        <w:rPr>
          <w:rFonts w:ascii="Verdana" w:hAnsi="Verdana"/>
          <w:b/>
          <w:sz w:val="28"/>
          <w:szCs w:val="28"/>
        </w:rPr>
      </w:pPr>
      <w:r w:rsidRPr="00ED37D7">
        <w:rPr>
          <w:rFonts w:ascii="Verdana" w:hAnsi="Verdana"/>
          <w:b/>
          <w:sz w:val="28"/>
          <w:szCs w:val="28"/>
        </w:rPr>
        <w:t>1</w:t>
      </w:r>
      <w:r w:rsidR="00810BF5">
        <w:rPr>
          <w:rFonts w:ascii="Verdana" w:hAnsi="Verdana"/>
          <w:b/>
          <w:sz w:val="28"/>
          <w:szCs w:val="28"/>
        </w:rPr>
        <w:t>0</w:t>
      </w:r>
      <w:r w:rsidRPr="00ED37D7">
        <w:rPr>
          <w:rFonts w:ascii="Verdana" w:hAnsi="Verdana"/>
          <w:b/>
          <w:sz w:val="28"/>
          <w:szCs w:val="28"/>
        </w:rPr>
        <w:t>. Projektorganisation</w:t>
      </w:r>
    </w:p>
    <w:p w:rsidR="00AF5E76" w:rsidRDefault="00AF5E76" w:rsidP="00AF5E76">
      <w:pPr>
        <w:rPr>
          <w:rFonts w:ascii="Verdana" w:hAnsi="Verdana"/>
          <w:b/>
        </w:rPr>
      </w:pPr>
      <w:r>
        <w:rPr>
          <w:rFonts w:ascii="Verdana" w:hAnsi="Verdana"/>
          <w:b/>
        </w:rPr>
        <w:t>Governance på FoU-projektet</w:t>
      </w:r>
      <w:r w:rsidR="00FC02DE">
        <w:rPr>
          <w:rFonts w:ascii="Verdana" w:hAnsi="Verdana"/>
          <w:b/>
        </w:rPr>
        <w:t>:</w:t>
      </w:r>
    </w:p>
    <w:p w:rsidR="00AF5E76" w:rsidRPr="00952E6B" w:rsidRDefault="00AF5E76" w:rsidP="00AF5E76">
      <w:pPr>
        <w:rPr>
          <w:rFonts w:ascii="Verdana" w:hAnsi="Verdana"/>
        </w:rPr>
      </w:pPr>
      <w:r w:rsidRPr="00952E6B">
        <w:rPr>
          <w:rFonts w:ascii="Verdana" w:hAnsi="Verdana"/>
        </w:rPr>
        <w:t>Som governancestruktur for projektet er følge</w:t>
      </w:r>
      <w:r>
        <w:rPr>
          <w:rFonts w:ascii="Verdana" w:hAnsi="Verdana"/>
        </w:rPr>
        <w:t>nde foreslået:</w:t>
      </w:r>
      <w:r w:rsidRPr="00952E6B">
        <w:rPr>
          <w:rFonts w:ascii="Verdana" w:hAnsi="Verdana"/>
        </w:rPr>
        <w:t xml:space="preserve"> </w:t>
      </w:r>
    </w:p>
    <w:p w:rsidR="00AF5E76" w:rsidRPr="00A343CC" w:rsidRDefault="00AF5E76" w:rsidP="00231625">
      <w:pPr>
        <w:pStyle w:val="ListParagraph"/>
        <w:numPr>
          <w:ilvl w:val="0"/>
          <w:numId w:val="5"/>
        </w:numPr>
        <w:rPr>
          <w:rFonts w:ascii="Verdana" w:hAnsi="Verdana"/>
        </w:rPr>
      </w:pPr>
      <w:r>
        <w:rPr>
          <w:rFonts w:ascii="Verdana" w:hAnsi="Verdana"/>
        </w:rPr>
        <w:t>Styregruppe</w:t>
      </w:r>
      <w:r w:rsidR="00B41813">
        <w:rPr>
          <w:rFonts w:ascii="Verdana" w:hAnsi="Verdana"/>
        </w:rPr>
        <w:t>,</w:t>
      </w:r>
      <w:r>
        <w:rPr>
          <w:rFonts w:ascii="Verdana" w:hAnsi="Verdana"/>
        </w:rPr>
        <w:t xml:space="preserve"> </w:t>
      </w:r>
      <w:r w:rsidR="00B41813">
        <w:rPr>
          <w:rFonts w:ascii="Verdana" w:hAnsi="Verdana"/>
        </w:rPr>
        <w:t>Cphbusiness:</w:t>
      </w:r>
      <w:r>
        <w:rPr>
          <w:rFonts w:ascii="Verdana" w:hAnsi="Verdana"/>
        </w:rPr>
        <w:t xml:space="preserve"> </w:t>
      </w:r>
      <w:r w:rsidRPr="00A343CC">
        <w:rPr>
          <w:rFonts w:ascii="Verdana" w:hAnsi="Verdana"/>
        </w:rPr>
        <w:t xml:space="preserve">Mette </w:t>
      </w:r>
      <w:r w:rsidR="00B41813" w:rsidRPr="00A343CC">
        <w:rPr>
          <w:rFonts w:ascii="Verdana" w:hAnsi="Verdana"/>
        </w:rPr>
        <w:t>Høy</w:t>
      </w:r>
      <w:r w:rsidR="00A343CC">
        <w:rPr>
          <w:rFonts w:ascii="Verdana" w:hAnsi="Verdana"/>
        </w:rPr>
        <w:t xml:space="preserve">, </w:t>
      </w:r>
      <w:r w:rsidR="00A343CC" w:rsidRPr="00A343CC">
        <w:rPr>
          <w:rFonts w:ascii="Verdana" w:hAnsi="Verdana"/>
        </w:rPr>
        <w:t>Tine Esmarch Persson og Cecilie Stougaard</w:t>
      </w:r>
    </w:p>
    <w:p w:rsidR="00B41813" w:rsidRDefault="00B41813" w:rsidP="00231625">
      <w:pPr>
        <w:pStyle w:val="ListParagraph"/>
        <w:numPr>
          <w:ilvl w:val="0"/>
          <w:numId w:val="5"/>
        </w:numPr>
        <w:rPr>
          <w:rFonts w:ascii="Verdana" w:hAnsi="Verdana"/>
        </w:rPr>
      </w:pPr>
      <w:r>
        <w:rPr>
          <w:rFonts w:ascii="Verdana" w:hAnsi="Verdana"/>
        </w:rPr>
        <w:t>Styregruppe, IBA: Lone</w:t>
      </w:r>
      <w:r w:rsidR="00A343CC">
        <w:rPr>
          <w:rFonts w:ascii="Verdana" w:hAnsi="Verdana"/>
        </w:rPr>
        <w:t xml:space="preserve"> Herman</w:t>
      </w:r>
    </w:p>
    <w:p w:rsidR="00AF5E76" w:rsidRDefault="00AF5E76" w:rsidP="00231625">
      <w:pPr>
        <w:pStyle w:val="ListParagraph"/>
        <w:numPr>
          <w:ilvl w:val="0"/>
          <w:numId w:val="5"/>
        </w:numPr>
        <w:rPr>
          <w:rFonts w:ascii="Verdana" w:hAnsi="Verdana"/>
        </w:rPr>
      </w:pPr>
      <w:r>
        <w:rPr>
          <w:rFonts w:ascii="Verdana" w:hAnsi="Verdana"/>
        </w:rPr>
        <w:t>Projektleder</w:t>
      </w:r>
      <w:r w:rsidR="00B41813">
        <w:rPr>
          <w:rFonts w:ascii="Verdana" w:hAnsi="Verdana"/>
        </w:rPr>
        <w:t>, Cphbusiness: Jens Vestgaard</w:t>
      </w:r>
    </w:p>
    <w:p w:rsidR="00AF5E76" w:rsidRPr="00B41813" w:rsidRDefault="00AF5E76" w:rsidP="00231625">
      <w:pPr>
        <w:pStyle w:val="ListParagraph"/>
        <w:numPr>
          <w:ilvl w:val="0"/>
          <w:numId w:val="5"/>
        </w:numPr>
        <w:rPr>
          <w:rFonts w:ascii="Verdana" w:hAnsi="Verdana"/>
        </w:rPr>
      </w:pPr>
      <w:r w:rsidRPr="00DE6F18">
        <w:rPr>
          <w:rFonts w:ascii="Verdana" w:hAnsi="Verdana"/>
          <w:lang w:val="en-US"/>
        </w:rPr>
        <w:t>Projekt</w:t>
      </w:r>
      <w:r w:rsidR="00550167">
        <w:rPr>
          <w:rFonts w:ascii="Verdana" w:hAnsi="Verdana"/>
          <w:lang w:val="en-US"/>
        </w:rPr>
        <w:t>leder</w:t>
      </w:r>
      <w:r w:rsidR="00B41813">
        <w:rPr>
          <w:rFonts w:ascii="Verdana" w:hAnsi="Verdana"/>
          <w:lang w:val="en-US"/>
        </w:rPr>
        <w:t>, IBA</w:t>
      </w:r>
      <w:r w:rsidR="009C0FF4">
        <w:rPr>
          <w:rFonts w:ascii="Verdana" w:hAnsi="Verdana"/>
          <w:lang w:val="en-US"/>
        </w:rPr>
        <w:t>:</w:t>
      </w:r>
      <w:r w:rsidR="00B41813">
        <w:rPr>
          <w:rFonts w:ascii="Verdana" w:hAnsi="Verdana"/>
          <w:lang w:val="en-US"/>
        </w:rPr>
        <w:t xml:space="preserve"> Lars Jespersen</w:t>
      </w:r>
    </w:p>
    <w:p w:rsidR="00B41813" w:rsidRDefault="00B41813" w:rsidP="00AF5E76">
      <w:pPr>
        <w:ind w:left="99"/>
        <w:jc w:val="both"/>
        <w:rPr>
          <w:rFonts w:ascii="Verdana" w:hAnsi="Verdana"/>
          <w:b/>
        </w:rPr>
      </w:pPr>
      <w:r w:rsidRPr="00B41813">
        <w:rPr>
          <w:rFonts w:ascii="Verdana" w:hAnsi="Verdana"/>
          <w:b/>
        </w:rPr>
        <w:t>Styregruppemøder</w:t>
      </w:r>
      <w:r w:rsidR="00FC02DE">
        <w:rPr>
          <w:rFonts w:ascii="Verdana" w:hAnsi="Verdana"/>
          <w:b/>
        </w:rPr>
        <w:t>:</w:t>
      </w:r>
    </w:p>
    <w:p w:rsidR="00B41813" w:rsidRPr="00B41813" w:rsidRDefault="00B41813" w:rsidP="00AF5E76">
      <w:pPr>
        <w:ind w:left="99"/>
        <w:jc w:val="both"/>
        <w:rPr>
          <w:rFonts w:ascii="Verdana" w:hAnsi="Verdana"/>
          <w:b/>
        </w:rPr>
      </w:pPr>
      <w:r>
        <w:rPr>
          <w:rFonts w:ascii="Verdana" w:hAnsi="Verdana"/>
          <w:b/>
        </w:rPr>
        <w:t>Møderne er foreslået som følger</w:t>
      </w:r>
    </w:p>
    <w:tbl>
      <w:tblPr>
        <w:tblStyle w:val="TableGrid"/>
        <w:tblW w:w="0" w:type="auto"/>
        <w:tblInd w:w="99" w:type="dxa"/>
        <w:tblLook w:val="04A0"/>
      </w:tblPr>
      <w:tblGrid>
        <w:gridCol w:w="718"/>
        <w:gridCol w:w="1701"/>
        <w:gridCol w:w="4896"/>
        <w:gridCol w:w="2440"/>
      </w:tblGrid>
      <w:tr w:rsidR="00B41813" w:rsidRPr="00B41813" w:rsidTr="00B41813">
        <w:tc>
          <w:tcPr>
            <w:tcW w:w="718" w:type="dxa"/>
          </w:tcPr>
          <w:p w:rsidR="00B41813" w:rsidRPr="00B41813" w:rsidRDefault="00B41813" w:rsidP="00AF5E76">
            <w:pPr>
              <w:jc w:val="both"/>
              <w:rPr>
                <w:rFonts w:ascii="Verdana" w:hAnsi="Verdana"/>
                <w:b/>
              </w:rPr>
            </w:pPr>
            <w:r>
              <w:rPr>
                <w:rFonts w:ascii="Verdana" w:hAnsi="Verdana"/>
                <w:b/>
              </w:rPr>
              <w:t>Nr</w:t>
            </w:r>
          </w:p>
        </w:tc>
        <w:tc>
          <w:tcPr>
            <w:tcW w:w="1701" w:type="dxa"/>
          </w:tcPr>
          <w:p w:rsidR="00B41813" w:rsidRPr="00B41813" w:rsidRDefault="00B41813" w:rsidP="00AF5E76">
            <w:pPr>
              <w:jc w:val="both"/>
              <w:rPr>
                <w:rFonts w:ascii="Verdana" w:hAnsi="Verdana"/>
                <w:b/>
              </w:rPr>
            </w:pPr>
            <w:r>
              <w:rPr>
                <w:rFonts w:ascii="Verdana" w:hAnsi="Verdana"/>
                <w:b/>
              </w:rPr>
              <w:t>Tidspunkt</w:t>
            </w:r>
          </w:p>
        </w:tc>
        <w:tc>
          <w:tcPr>
            <w:tcW w:w="4896" w:type="dxa"/>
          </w:tcPr>
          <w:p w:rsidR="00B41813" w:rsidRPr="00B41813" w:rsidRDefault="00B41813" w:rsidP="00AF5E76">
            <w:pPr>
              <w:jc w:val="both"/>
              <w:rPr>
                <w:rFonts w:ascii="Verdana" w:hAnsi="Verdana"/>
                <w:b/>
              </w:rPr>
            </w:pPr>
            <w:r>
              <w:rPr>
                <w:rFonts w:ascii="Verdana" w:hAnsi="Verdana"/>
                <w:b/>
              </w:rPr>
              <w:t>Funktion</w:t>
            </w:r>
          </w:p>
        </w:tc>
        <w:tc>
          <w:tcPr>
            <w:tcW w:w="2440" w:type="dxa"/>
          </w:tcPr>
          <w:p w:rsidR="00B41813" w:rsidRPr="00B41813" w:rsidRDefault="00B41813" w:rsidP="0066522F">
            <w:pPr>
              <w:jc w:val="both"/>
              <w:rPr>
                <w:rFonts w:ascii="Verdana" w:hAnsi="Verdana"/>
                <w:b/>
              </w:rPr>
            </w:pPr>
            <w:r>
              <w:rPr>
                <w:rFonts w:ascii="Verdana" w:hAnsi="Verdana"/>
                <w:b/>
              </w:rPr>
              <w:t>L</w:t>
            </w:r>
            <w:r w:rsidR="0066522F">
              <w:rPr>
                <w:rFonts w:ascii="Verdana" w:hAnsi="Verdana"/>
                <w:b/>
              </w:rPr>
              <w:t>o</w:t>
            </w:r>
            <w:r>
              <w:rPr>
                <w:rFonts w:ascii="Verdana" w:hAnsi="Verdana"/>
                <w:b/>
              </w:rPr>
              <w:t>kalitet</w:t>
            </w:r>
          </w:p>
        </w:tc>
      </w:tr>
      <w:tr w:rsidR="00B41813" w:rsidRPr="00B41813" w:rsidTr="00B41813">
        <w:tc>
          <w:tcPr>
            <w:tcW w:w="718" w:type="dxa"/>
          </w:tcPr>
          <w:p w:rsidR="00B41813" w:rsidRPr="00B41813" w:rsidRDefault="00B41813" w:rsidP="00AF5E76">
            <w:pPr>
              <w:jc w:val="both"/>
              <w:rPr>
                <w:rFonts w:ascii="Verdana" w:hAnsi="Verdana"/>
              </w:rPr>
            </w:pPr>
            <w:r w:rsidRPr="00B41813">
              <w:rPr>
                <w:rFonts w:ascii="Verdana" w:hAnsi="Verdana"/>
              </w:rPr>
              <w:t>1</w:t>
            </w:r>
          </w:p>
        </w:tc>
        <w:tc>
          <w:tcPr>
            <w:tcW w:w="1701" w:type="dxa"/>
          </w:tcPr>
          <w:p w:rsidR="00B41813" w:rsidRPr="00B41813" w:rsidRDefault="00B41813" w:rsidP="00AF5E76">
            <w:pPr>
              <w:jc w:val="both"/>
              <w:rPr>
                <w:rFonts w:ascii="Verdana" w:hAnsi="Verdana"/>
              </w:rPr>
            </w:pPr>
            <w:r w:rsidRPr="00B41813">
              <w:rPr>
                <w:rFonts w:ascii="Verdana" w:hAnsi="Verdana"/>
              </w:rPr>
              <w:t>Okt. 2020</w:t>
            </w:r>
          </w:p>
        </w:tc>
        <w:tc>
          <w:tcPr>
            <w:tcW w:w="4896" w:type="dxa"/>
          </w:tcPr>
          <w:p w:rsidR="00B41813" w:rsidRPr="00B41813" w:rsidRDefault="00B41813" w:rsidP="00B41813">
            <w:pPr>
              <w:jc w:val="both"/>
              <w:rPr>
                <w:rFonts w:ascii="Verdana" w:hAnsi="Verdana"/>
              </w:rPr>
            </w:pPr>
            <w:r>
              <w:rPr>
                <w:rFonts w:ascii="Verdana" w:hAnsi="Verdana"/>
              </w:rPr>
              <w:t>Kommentere og godkende resultatet af designfasen</w:t>
            </w:r>
          </w:p>
        </w:tc>
        <w:tc>
          <w:tcPr>
            <w:tcW w:w="2440" w:type="dxa"/>
          </w:tcPr>
          <w:p w:rsidR="00B41813" w:rsidRPr="00B41813" w:rsidRDefault="00B41813" w:rsidP="00B41813">
            <w:pPr>
              <w:jc w:val="both"/>
              <w:rPr>
                <w:rFonts w:ascii="Verdana" w:hAnsi="Verdana"/>
              </w:rPr>
            </w:pPr>
            <w:r w:rsidRPr="00B41813">
              <w:rPr>
                <w:rFonts w:ascii="Verdana" w:hAnsi="Verdana"/>
              </w:rPr>
              <w:t>Nansensgade</w:t>
            </w:r>
          </w:p>
        </w:tc>
      </w:tr>
      <w:tr w:rsidR="00B41813" w:rsidRPr="00B41813" w:rsidTr="00B41813">
        <w:tc>
          <w:tcPr>
            <w:tcW w:w="718" w:type="dxa"/>
          </w:tcPr>
          <w:p w:rsidR="00B41813" w:rsidRPr="00B41813" w:rsidRDefault="00B41813" w:rsidP="00AF5E76">
            <w:pPr>
              <w:jc w:val="both"/>
              <w:rPr>
                <w:rFonts w:ascii="Verdana" w:hAnsi="Verdana"/>
              </w:rPr>
            </w:pPr>
            <w:r w:rsidRPr="00B41813">
              <w:rPr>
                <w:rFonts w:ascii="Verdana" w:hAnsi="Verdana"/>
              </w:rPr>
              <w:t>2</w:t>
            </w:r>
          </w:p>
        </w:tc>
        <w:tc>
          <w:tcPr>
            <w:tcW w:w="1701" w:type="dxa"/>
          </w:tcPr>
          <w:p w:rsidR="00B41813" w:rsidRPr="00B41813" w:rsidRDefault="00B41813" w:rsidP="00AF5E76">
            <w:pPr>
              <w:jc w:val="both"/>
              <w:rPr>
                <w:rFonts w:ascii="Verdana" w:hAnsi="Verdana"/>
              </w:rPr>
            </w:pPr>
            <w:r w:rsidRPr="00B41813">
              <w:rPr>
                <w:rFonts w:ascii="Verdana" w:hAnsi="Verdana"/>
              </w:rPr>
              <w:t>Feb. 2021</w:t>
            </w:r>
          </w:p>
        </w:tc>
        <w:tc>
          <w:tcPr>
            <w:tcW w:w="4896" w:type="dxa"/>
          </w:tcPr>
          <w:p w:rsidR="00B41813" w:rsidRPr="00B41813" w:rsidRDefault="00CE0EF9" w:rsidP="00AF5E76">
            <w:pPr>
              <w:jc w:val="both"/>
              <w:rPr>
                <w:rFonts w:ascii="Verdana" w:hAnsi="Verdana"/>
              </w:rPr>
            </w:pPr>
            <w:r>
              <w:rPr>
                <w:rFonts w:ascii="Verdana" w:hAnsi="Verdana"/>
              </w:rPr>
              <w:t>Diskutere og godkende fremskridt</w:t>
            </w:r>
          </w:p>
        </w:tc>
        <w:tc>
          <w:tcPr>
            <w:tcW w:w="2440" w:type="dxa"/>
          </w:tcPr>
          <w:p w:rsidR="00B41813" w:rsidRPr="00B41813" w:rsidRDefault="00B41813" w:rsidP="00AF5E76">
            <w:pPr>
              <w:jc w:val="both"/>
              <w:rPr>
                <w:rFonts w:ascii="Verdana" w:hAnsi="Verdana"/>
              </w:rPr>
            </w:pPr>
            <w:r w:rsidRPr="00B41813">
              <w:rPr>
                <w:rFonts w:ascii="Verdana" w:hAnsi="Verdana"/>
              </w:rPr>
              <w:t>Kolding</w:t>
            </w:r>
          </w:p>
        </w:tc>
      </w:tr>
      <w:tr w:rsidR="00B41813" w:rsidRPr="00B41813" w:rsidTr="00B41813">
        <w:tc>
          <w:tcPr>
            <w:tcW w:w="718" w:type="dxa"/>
          </w:tcPr>
          <w:p w:rsidR="00B41813" w:rsidRPr="00B41813" w:rsidRDefault="00B41813" w:rsidP="00AF5E76">
            <w:pPr>
              <w:jc w:val="both"/>
              <w:rPr>
                <w:rFonts w:ascii="Verdana" w:hAnsi="Verdana"/>
              </w:rPr>
            </w:pPr>
            <w:r w:rsidRPr="00B41813">
              <w:rPr>
                <w:rFonts w:ascii="Verdana" w:hAnsi="Verdana"/>
              </w:rPr>
              <w:t>3</w:t>
            </w:r>
          </w:p>
        </w:tc>
        <w:tc>
          <w:tcPr>
            <w:tcW w:w="1701" w:type="dxa"/>
          </w:tcPr>
          <w:p w:rsidR="00B41813" w:rsidRPr="00B41813" w:rsidRDefault="00B41813" w:rsidP="00AF5E76">
            <w:pPr>
              <w:jc w:val="both"/>
              <w:rPr>
                <w:rFonts w:ascii="Verdana" w:hAnsi="Verdana"/>
              </w:rPr>
            </w:pPr>
            <w:r w:rsidRPr="00B41813">
              <w:rPr>
                <w:rFonts w:ascii="Verdana" w:hAnsi="Verdana"/>
              </w:rPr>
              <w:t>Juni 2021</w:t>
            </w:r>
          </w:p>
        </w:tc>
        <w:tc>
          <w:tcPr>
            <w:tcW w:w="4896" w:type="dxa"/>
          </w:tcPr>
          <w:p w:rsidR="00B41813" w:rsidRPr="00B41813" w:rsidRDefault="00B41813" w:rsidP="0066522F">
            <w:pPr>
              <w:jc w:val="both"/>
              <w:rPr>
                <w:rFonts w:ascii="Verdana" w:hAnsi="Verdana"/>
              </w:rPr>
            </w:pPr>
            <w:r>
              <w:rPr>
                <w:rFonts w:ascii="Verdana" w:hAnsi="Verdana"/>
              </w:rPr>
              <w:t>Kommentere og godkende projektets endelige rapport</w:t>
            </w:r>
          </w:p>
        </w:tc>
        <w:tc>
          <w:tcPr>
            <w:tcW w:w="2440" w:type="dxa"/>
          </w:tcPr>
          <w:p w:rsidR="00B41813" w:rsidRPr="00B41813" w:rsidRDefault="00B41813" w:rsidP="00AF5E76">
            <w:pPr>
              <w:jc w:val="both"/>
              <w:rPr>
                <w:rFonts w:ascii="Verdana" w:hAnsi="Verdana"/>
              </w:rPr>
            </w:pPr>
            <w:r w:rsidRPr="00B41813">
              <w:rPr>
                <w:rFonts w:ascii="Verdana" w:hAnsi="Verdana"/>
              </w:rPr>
              <w:t>Nansensgade</w:t>
            </w:r>
          </w:p>
        </w:tc>
      </w:tr>
    </w:tbl>
    <w:p w:rsidR="00AF5E76" w:rsidRDefault="00AF5E76" w:rsidP="00AF5E76">
      <w:pPr>
        <w:ind w:left="99"/>
        <w:jc w:val="both"/>
        <w:rPr>
          <w:rFonts w:ascii="Verdana" w:hAnsi="Verdana"/>
          <w:b/>
          <w:sz w:val="28"/>
          <w:szCs w:val="28"/>
        </w:rPr>
      </w:pPr>
    </w:p>
    <w:p w:rsidR="00AF5E76" w:rsidRDefault="00AF5E76" w:rsidP="00AF5E76">
      <w:pPr>
        <w:ind w:left="99"/>
        <w:jc w:val="both"/>
        <w:rPr>
          <w:rFonts w:ascii="Verdana" w:hAnsi="Verdana"/>
        </w:rPr>
      </w:pPr>
      <w:r w:rsidRPr="00C06FB5">
        <w:rPr>
          <w:rFonts w:ascii="Verdana" w:hAnsi="Verdana"/>
        </w:rPr>
        <w:t>Projektets</w:t>
      </w:r>
      <w:r>
        <w:rPr>
          <w:rFonts w:ascii="Verdana" w:hAnsi="Verdana"/>
        </w:rPr>
        <w:t xml:space="preserve"> overordnede organisering samt projektdeltagernes særlige roller står opført som følger:   </w:t>
      </w:r>
    </w:p>
    <w:tbl>
      <w:tblPr>
        <w:tblStyle w:val="TableGrid"/>
        <w:tblW w:w="0" w:type="auto"/>
        <w:tblInd w:w="108" w:type="dxa"/>
        <w:tblLook w:val="04A0"/>
      </w:tblPr>
      <w:tblGrid>
        <w:gridCol w:w="2552"/>
        <w:gridCol w:w="2551"/>
        <w:gridCol w:w="4567"/>
      </w:tblGrid>
      <w:tr w:rsidR="00AF5E76" w:rsidRPr="00ED37D7" w:rsidTr="0058024E">
        <w:tc>
          <w:tcPr>
            <w:tcW w:w="9670" w:type="dxa"/>
            <w:gridSpan w:val="3"/>
            <w:shd w:val="clear" w:color="auto" w:fill="BFBFBF" w:themeFill="background1" w:themeFillShade="BF"/>
          </w:tcPr>
          <w:p w:rsidR="00AF5E76" w:rsidRPr="00002A60" w:rsidRDefault="00AF5E76" w:rsidP="0058024E">
            <w:pPr>
              <w:jc w:val="both"/>
              <w:rPr>
                <w:rFonts w:ascii="Verdana" w:hAnsi="Verdana"/>
                <w:b/>
              </w:rPr>
            </w:pPr>
            <w:r w:rsidRPr="00002A60">
              <w:rPr>
                <w:rFonts w:ascii="Verdana" w:hAnsi="Verdana"/>
                <w:b/>
              </w:rPr>
              <w:t>Styregruppe</w:t>
            </w:r>
          </w:p>
          <w:p w:rsidR="00AF5E76" w:rsidRPr="00002A60" w:rsidRDefault="00AF5E76" w:rsidP="0058024E">
            <w:pPr>
              <w:jc w:val="both"/>
              <w:rPr>
                <w:rFonts w:ascii="Verdana" w:hAnsi="Verdana"/>
              </w:rPr>
            </w:pPr>
          </w:p>
        </w:tc>
      </w:tr>
      <w:tr w:rsidR="00AF5E76" w:rsidRPr="00ED37D7" w:rsidTr="0058024E">
        <w:tc>
          <w:tcPr>
            <w:tcW w:w="2552" w:type="dxa"/>
            <w:shd w:val="clear" w:color="auto" w:fill="F2F2F2" w:themeFill="background1" w:themeFillShade="F2"/>
          </w:tcPr>
          <w:p w:rsidR="00AF5E76" w:rsidRPr="00002A60" w:rsidRDefault="00AF5E76" w:rsidP="0058024E">
            <w:pPr>
              <w:jc w:val="both"/>
              <w:rPr>
                <w:rFonts w:ascii="Verdana" w:hAnsi="Verdana"/>
                <w:b/>
              </w:rPr>
            </w:pPr>
            <w:r w:rsidRPr="00002A60">
              <w:rPr>
                <w:rFonts w:ascii="Verdana" w:hAnsi="Verdana"/>
                <w:b/>
              </w:rPr>
              <w:t>Navn</w:t>
            </w:r>
          </w:p>
        </w:tc>
        <w:tc>
          <w:tcPr>
            <w:tcW w:w="2551" w:type="dxa"/>
            <w:shd w:val="clear" w:color="auto" w:fill="F2F2F2" w:themeFill="background1" w:themeFillShade="F2"/>
          </w:tcPr>
          <w:p w:rsidR="00AF5E76" w:rsidRPr="00002A60" w:rsidRDefault="00AF5E76" w:rsidP="0058024E">
            <w:pPr>
              <w:jc w:val="both"/>
              <w:rPr>
                <w:rFonts w:ascii="Verdana" w:hAnsi="Verdana"/>
                <w:b/>
              </w:rPr>
            </w:pPr>
            <w:r w:rsidRPr="00002A60">
              <w:rPr>
                <w:rFonts w:ascii="Verdana" w:hAnsi="Verdana"/>
                <w:b/>
              </w:rPr>
              <w:t>Afdeling</w:t>
            </w:r>
          </w:p>
        </w:tc>
        <w:tc>
          <w:tcPr>
            <w:tcW w:w="4567" w:type="dxa"/>
            <w:shd w:val="clear" w:color="auto" w:fill="F2F2F2" w:themeFill="background1" w:themeFillShade="F2"/>
          </w:tcPr>
          <w:p w:rsidR="00AF5E76" w:rsidRPr="00002A60" w:rsidRDefault="00AF5E76" w:rsidP="0058024E">
            <w:pPr>
              <w:jc w:val="both"/>
              <w:rPr>
                <w:rFonts w:ascii="Verdana" w:hAnsi="Verdana"/>
                <w:b/>
              </w:rPr>
            </w:pPr>
            <w:r w:rsidRPr="00002A60">
              <w:rPr>
                <w:rFonts w:ascii="Verdana" w:hAnsi="Verdana"/>
                <w:b/>
              </w:rPr>
              <w:t>Rolle i projektet</w:t>
            </w:r>
          </w:p>
        </w:tc>
      </w:tr>
      <w:tr w:rsidR="00AF5E76" w:rsidRPr="00ED37D7" w:rsidTr="0058024E">
        <w:tc>
          <w:tcPr>
            <w:tcW w:w="2552" w:type="dxa"/>
          </w:tcPr>
          <w:p w:rsidR="00AF5E76" w:rsidRPr="00002A60" w:rsidRDefault="00FC02DE" w:rsidP="00FC02DE">
            <w:pPr>
              <w:jc w:val="both"/>
              <w:rPr>
                <w:rFonts w:ascii="Verdana" w:hAnsi="Verdana"/>
              </w:rPr>
            </w:pPr>
            <w:r w:rsidRPr="00002A60">
              <w:rPr>
                <w:rFonts w:ascii="Verdana" w:hAnsi="Verdana"/>
              </w:rPr>
              <w:t>Mette Høy</w:t>
            </w:r>
          </w:p>
        </w:tc>
        <w:tc>
          <w:tcPr>
            <w:tcW w:w="2551" w:type="dxa"/>
          </w:tcPr>
          <w:p w:rsidR="00AF5E76" w:rsidRPr="00002A60" w:rsidRDefault="00AF5E76" w:rsidP="0058024E">
            <w:pPr>
              <w:jc w:val="both"/>
              <w:rPr>
                <w:rFonts w:ascii="Verdana" w:hAnsi="Verdana"/>
              </w:rPr>
            </w:pPr>
            <w:r w:rsidRPr="00002A60">
              <w:rPr>
                <w:rFonts w:ascii="Verdana" w:hAnsi="Verdana"/>
              </w:rPr>
              <w:t>L&amp;K</w:t>
            </w:r>
          </w:p>
        </w:tc>
        <w:tc>
          <w:tcPr>
            <w:tcW w:w="4567" w:type="dxa"/>
          </w:tcPr>
          <w:p w:rsidR="00AF5E76" w:rsidRPr="00002A60" w:rsidRDefault="00AF5E76" w:rsidP="0058024E">
            <w:pPr>
              <w:jc w:val="both"/>
              <w:rPr>
                <w:rFonts w:ascii="Verdana" w:hAnsi="Verdana"/>
              </w:rPr>
            </w:pPr>
            <w:r w:rsidRPr="00002A60">
              <w:rPr>
                <w:rFonts w:ascii="Verdana" w:hAnsi="Verdana"/>
              </w:rPr>
              <w:t>Formand for Styregruppen</w:t>
            </w:r>
          </w:p>
        </w:tc>
      </w:tr>
      <w:tr w:rsidR="00AF5E76" w:rsidRPr="00ED37D7" w:rsidTr="0058024E">
        <w:tc>
          <w:tcPr>
            <w:tcW w:w="2552" w:type="dxa"/>
          </w:tcPr>
          <w:p w:rsidR="00550167" w:rsidRPr="00002A60" w:rsidRDefault="00A343CC" w:rsidP="003504F8">
            <w:pPr>
              <w:rPr>
                <w:rFonts w:ascii="Verdana" w:hAnsi="Verdana"/>
                <w:lang w:val="en-US"/>
              </w:rPr>
            </w:pPr>
            <w:r w:rsidRPr="00002A60">
              <w:rPr>
                <w:rFonts w:ascii="Verdana" w:hAnsi="Verdana"/>
                <w:lang w:val="en-US"/>
              </w:rPr>
              <w:t>Tine Esmarch Persson</w:t>
            </w:r>
            <w:r w:rsidR="003504F8" w:rsidRPr="00002A60">
              <w:rPr>
                <w:rFonts w:ascii="Verdana" w:hAnsi="Verdana"/>
                <w:lang w:val="en-US"/>
              </w:rPr>
              <w:t xml:space="preserve">, </w:t>
            </w:r>
          </w:p>
          <w:p w:rsidR="00AF5E76" w:rsidRPr="00002A60" w:rsidRDefault="00A343CC" w:rsidP="003504F8">
            <w:pPr>
              <w:rPr>
                <w:rFonts w:ascii="Verdana" w:hAnsi="Verdana"/>
                <w:lang w:val="en-US"/>
              </w:rPr>
            </w:pPr>
            <w:r w:rsidRPr="00002A60">
              <w:rPr>
                <w:rFonts w:ascii="Verdana" w:hAnsi="Verdana"/>
                <w:lang w:val="en-US"/>
              </w:rPr>
              <w:t xml:space="preserve">Cecilie Stougaard </w:t>
            </w:r>
          </w:p>
        </w:tc>
        <w:tc>
          <w:tcPr>
            <w:tcW w:w="2551" w:type="dxa"/>
          </w:tcPr>
          <w:p w:rsidR="00AF5E76" w:rsidRPr="00002A60" w:rsidRDefault="00AF5E76" w:rsidP="0058024E">
            <w:pPr>
              <w:jc w:val="both"/>
              <w:rPr>
                <w:rFonts w:ascii="Verdana" w:hAnsi="Verdana"/>
              </w:rPr>
            </w:pPr>
            <w:r w:rsidRPr="00002A60">
              <w:rPr>
                <w:rFonts w:ascii="Verdana" w:hAnsi="Verdana"/>
              </w:rPr>
              <w:t>Cphbusiness</w:t>
            </w:r>
            <w:r w:rsidR="003504F8" w:rsidRPr="00002A60">
              <w:rPr>
                <w:rFonts w:ascii="Verdana" w:hAnsi="Verdana"/>
              </w:rPr>
              <w:t>, Innovation</w:t>
            </w:r>
          </w:p>
        </w:tc>
        <w:tc>
          <w:tcPr>
            <w:tcW w:w="4567" w:type="dxa"/>
          </w:tcPr>
          <w:p w:rsidR="00AF5E76" w:rsidRPr="00002A60" w:rsidRDefault="00AF5E76" w:rsidP="00002A60">
            <w:pPr>
              <w:jc w:val="both"/>
              <w:rPr>
                <w:rFonts w:ascii="Verdana" w:hAnsi="Verdana"/>
              </w:rPr>
            </w:pPr>
            <w:r w:rsidRPr="00002A60">
              <w:rPr>
                <w:rFonts w:ascii="Verdana" w:hAnsi="Verdana"/>
              </w:rPr>
              <w:t>Medlem</w:t>
            </w:r>
            <w:r w:rsidR="00002A60">
              <w:rPr>
                <w:rFonts w:ascii="Verdana" w:hAnsi="Verdana"/>
              </w:rPr>
              <w:t>m</w:t>
            </w:r>
            <w:r w:rsidR="00A23F33" w:rsidRPr="00002A60">
              <w:rPr>
                <w:rFonts w:ascii="Verdana" w:hAnsi="Verdana"/>
              </w:rPr>
              <w:t>er</w:t>
            </w:r>
            <w:r w:rsidRPr="00002A60">
              <w:rPr>
                <w:rFonts w:ascii="Verdana" w:hAnsi="Verdana"/>
              </w:rPr>
              <w:t xml:space="preserve"> af Styregruppen</w:t>
            </w:r>
          </w:p>
        </w:tc>
      </w:tr>
      <w:tr w:rsidR="00AF5E76" w:rsidRPr="00ED37D7" w:rsidTr="0058024E">
        <w:tc>
          <w:tcPr>
            <w:tcW w:w="2552" w:type="dxa"/>
          </w:tcPr>
          <w:p w:rsidR="00AF5E76" w:rsidRPr="00002A60" w:rsidRDefault="009416B8" w:rsidP="009416B8">
            <w:pPr>
              <w:jc w:val="both"/>
              <w:rPr>
                <w:rFonts w:ascii="Verdana" w:hAnsi="Verdana"/>
              </w:rPr>
            </w:pPr>
            <w:r w:rsidRPr="00002A60">
              <w:rPr>
                <w:rFonts w:ascii="Verdana" w:hAnsi="Verdana"/>
              </w:rPr>
              <w:t>Lone</w:t>
            </w:r>
            <w:r w:rsidR="00A343CC" w:rsidRPr="00002A60">
              <w:rPr>
                <w:rFonts w:ascii="Verdana" w:hAnsi="Verdana"/>
              </w:rPr>
              <w:t xml:space="preserve"> Herman</w:t>
            </w:r>
          </w:p>
        </w:tc>
        <w:tc>
          <w:tcPr>
            <w:tcW w:w="2551" w:type="dxa"/>
          </w:tcPr>
          <w:p w:rsidR="00AF5E76" w:rsidRPr="00002A60" w:rsidRDefault="00AF5E76" w:rsidP="0058024E">
            <w:pPr>
              <w:jc w:val="both"/>
              <w:rPr>
                <w:rFonts w:ascii="Verdana" w:hAnsi="Verdana"/>
              </w:rPr>
            </w:pPr>
            <w:r w:rsidRPr="00002A60">
              <w:rPr>
                <w:rFonts w:ascii="Verdana" w:hAnsi="Verdana"/>
              </w:rPr>
              <w:t>IBA</w:t>
            </w:r>
          </w:p>
        </w:tc>
        <w:tc>
          <w:tcPr>
            <w:tcW w:w="4567" w:type="dxa"/>
          </w:tcPr>
          <w:p w:rsidR="00AF5E76" w:rsidRPr="00002A60" w:rsidRDefault="00AF5E76" w:rsidP="0058024E">
            <w:pPr>
              <w:jc w:val="both"/>
              <w:rPr>
                <w:rFonts w:ascii="Verdana" w:hAnsi="Verdana"/>
              </w:rPr>
            </w:pPr>
            <w:r w:rsidRPr="00002A60">
              <w:rPr>
                <w:rFonts w:ascii="Verdana" w:hAnsi="Verdana"/>
              </w:rPr>
              <w:t>Medlem af Styregruppen</w:t>
            </w:r>
          </w:p>
        </w:tc>
      </w:tr>
      <w:tr w:rsidR="00AF5E76" w:rsidRPr="00ED37D7" w:rsidTr="0058024E">
        <w:tc>
          <w:tcPr>
            <w:tcW w:w="9670" w:type="dxa"/>
            <w:gridSpan w:val="3"/>
            <w:shd w:val="clear" w:color="auto" w:fill="BFBFBF" w:themeFill="background1" w:themeFillShade="BF"/>
          </w:tcPr>
          <w:p w:rsidR="00AF5E76" w:rsidRPr="00002A60" w:rsidRDefault="00AF5E76" w:rsidP="0058024E">
            <w:pPr>
              <w:jc w:val="both"/>
              <w:rPr>
                <w:rFonts w:ascii="Verdana" w:hAnsi="Verdana"/>
                <w:b/>
              </w:rPr>
            </w:pPr>
            <w:r w:rsidRPr="00002A60">
              <w:rPr>
                <w:rFonts w:ascii="Verdana" w:hAnsi="Verdana"/>
                <w:b/>
              </w:rPr>
              <w:t xml:space="preserve">Projektleder  </w:t>
            </w:r>
          </w:p>
          <w:p w:rsidR="00AF5E76" w:rsidRPr="00002A60" w:rsidRDefault="00AF5E76" w:rsidP="0058024E">
            <w:pPr>
              <w:jc w:val="both"/>
              <w:rPr>
                <w:rFonts w:ascii="Verdana" w:hAnsi="Verdana"/>
              </w:rPr>
            </w:pPr>
          </w:p>
        </w:tc>
      </w:tr>
      <w:tr w:rsidR="00AF5E76" w:rsidRPr="00ED37D7" w:rsidTr="0058024E">
        <w:tc>
          <w:tcPr>
            <w:tcW w:w="2552" w:type="dxa"/>
            <w:shd w:val="clear" w:color="auto" w:fill="F2F2F2" w:themeFill="background1" w:themeFillShade="F2"/>
          </w:tcPr>
          <w:p w:rsidR="00AF5E76" w:rsidRPr="00002A60" w:rsidRDefault="00AF5E76" w:rsidP="0058024E">
            <w:pPr>
              <w:jc w:val="both"/>
              <w:rPr>
                <w:rFonts w:ascii="Verdana" w:hAnsi="Verdana"/>
                <w:b/>
              </w:rPr>
            </w:pPr>
            <w:r w:rsidRPr="00002A60">
              <w:rPr>
                <w:rFonts w:ascii="Verdana" w:hAnsi="Verdana"/>
                <w:b/>
              </w:rPr>
              <w:t>Navn</w:t>
            </w:r>
          </w:p>
        </w:tc>
        <w:tc>
          <w:tcPr>
            <w:tcW w:w="2551" w:type="dxa"/>
            <w:shd w:val="clear" w:color="auto" w:fill="F2F2F2" w:themeFill="background1" w:themeFillShade="F2"/>
          </w:tcPr>
          <w:p w:rsidR="00AF5E76" w:rsidRPr="00002A60" w:rsidRDefault="00AF5E76" w:rsidP="0058024E">
            <w:pPr>
              <w:jc w:val="both"/>
              <w:rPr>
                <w:rFonts w:ascii="Verdana" w:hAnsi="Verdana"/>
                <w:b/>
              </w:rPr>
            </w:pPr>
            <w:r w:rsidRPr="00002A60">
              <w:rPr>
                <w:rFonts w:ascii="Verdana" w:hAnsi="Verdana"/>
                <w:b/>
              </w:rPr>
              <w:t>Afdeling</w:t>
            </w:r>
          </w:p>
        </w:tc>
        <w:tc>
          <w:tcPr>
            <w:tcW w:w="4567" w:type="dxa"/>
            <w:shd w:val="clear" w:color="auto" w:fill="F2F2F2" w:themeFill="background1" w:themeFillShade="F2"/>
          </w:tcPr>
          <w:p w:rsidR="00AF5E76" w:rsidRPr="00002A60" w:rsidRDefault="00AF5E76" w:rsidP="0058024E">
            <w:pPr>
              <w:jc w:val="both"/>
              <w:rPr>
                <w:rFonts w:ascii="Verdana" w:hAnsi="Verdana"/>
                <w:b/>
              </w:rPr>
            </w:pPr>
            <w:r w:rsidRPr="00002A60">
              <w:rPr>
                <w:rFonts w:ascii="Verdana" w:hAnsi="Verdana"/>
                <w:b/>
              </w:rPr>
              <w:t>Rolle i projektet</w:t>
            </w:r>
          </w:p>
        </w:tc>
      </w:tr>
      <w:tr w:rsidR="00AF5E76" w:rsidRPr="00ED37D7" w:rsidTr="0058024E">
        <w:tc>
          <w:tcPr>
            <w:tcW w:w="2552" w:type="dxa"/>
          </w:tcPr>
          <w:p w:rsidR="00AF5E76" w:rsidRPr="00002A60" w:rsidRDefault="00AF5E76" w:rsidP="0058024E">
            <w:pPr>
              <w:jc w:val="both"/>
              <w:rPr>
                <w:rFonts w:ascii="Verdana" w:hAnsi="Verdana"/>
              </w:rPr>
            </w:pPr>
            <w:r w:rsidRPr="00002A60">
              <w:rPr>
                <w:rFonts w:ascii="Verdana" w:hAnsi="Verdana"/>
              </w:rPr>
              <w:t>Jens Vestgaard</w:t>
            </w:r>
          </w:p>
        </w:tc>
        <w:tc>
          <w:tcPr>
            <w:tcW w:w="2551" w:type="dxa"/>
          </w:tcPr>
          <w:p w:rsidR="00AF5E76" w:rsidRPr="00002A60" w:rsidRDefault="00AF5E76" w:rsidP="0058024E">
            <w:pPr>
              <w:jc w:val="both"/>
              <w:rPr>
                <w:rFonts w:ascii="Verdana" w:hAnsi="Verdana"/>
              </w:rPr>
            </w:pPr>
            <w:r w:rsidRPr="00002A60">
              <w:rPr>
                <w:rFonts w:ascii="Verdana" w:hAnsi="Verdana"/>
              </w:rPr>
              <w:t>L&amp;K</w:t>
            </w:r>
          </w:p>
        </w:tc>
        <w:tc>
          <w:tcPr>
            <w:tcW w:w="4567" w:type="dxa"/>
          </w:tcPr>
          <w:p w:rsidR="00AF5E76" w:rsidRPr="00002A60" w:rsidRDefault="00AF5E76" w:rsidP="0058024E">
            <w:pPr>
              <w:jc w:val="both"/>
              <w:rPr>
                <w:rFonts w:ascii="Verdana" w:hAnsi="Verdana"/>
              </w:rPr>
            </w:pPr>
            <w:r w:rsidRPr="00002A60">
              <w:rPr>
                <w:rFonts w:ascii="Verdana" w:hAnsi="Verdana"/>
              </w:rPr>
              <w:t>Projektleder</w:t>
            </w:r>
          </w:p>
        </w:tc>
      </w:tr>
      <w:tr w:rsidR="00AF5E76" w:rsidRPr="00ED37D7" w:rsidTr="0058024E">
        <w:tc>
          <w:tcPr>
            <w:tcW w:w="2552" w:type="dxa"/>
          </w:tcPr>
          <w:p w:rsidR="00AF5E76" w:rsidRPr="00002A60" w:rsidRDefault="009416B8" w:rsidP="0058024E">
            <w:pPr>
              <w:jc w:val="both"/>
              <w:rPr>
                <w:rFonts w:ascii="Verdana" w:hAnsi="Verdana"/>
              </w:rPr>
            </w:pPr>
            <w:r w:rsidRPr="00002A60">
              <w:rPr>
                <w:rFonts w:ascii="Verdana" w:hAnsi="Verdana"/>
              </w:rPr>
              <w:t>Lars Jespersen</w:t>
            </w:r>
          </w:p>
        </w:tc>
        <w:tc>
          <w:tcPr>
            <w:tcW w:w="2551" w:type="dxa"/>
          </w:tcPr>
          <w:p w:rsidR="00AF5E76" w:rsidRPr="00002A60" w:rsidRDefault="00AF5E76" w:rsidP="0058024E">
            <w:pPr>
              <w:jc w:val="both"/>
              <w:rPr>
                <w:rFonts w:ascii="Verdana" w:hAnsi="Verdana"/>
              </w:rPr>
            </w:pPr>
            <w:r w:rsidRPr="00002A60">
              <w:rPr>
                <w:rFonts w:ascii="Verdana" w:hAnsi="Verdana"/>
              </w:rPr>
              <w:t>IBA</w:t>
            </w:r>
          </w:p>
        </w:tc>
        <w:tc>
          <w:tcPr>
            <w:tcW w:w="4567" w:type="dxa"/>
          </w:tcPr>
          <w:p w:rsidR="00AF5E76" w:rsidRPr="00002A60" w:rsidRDefault="009416B8" w:rsidP="0058024E">
            <w:pPr>
              <w:jc w:val="both"/>
              <w:rPr>
                <w:rFonts w:ascii="Verdana" w:hAnsi="Verdana"/>
              </w:rPr>
            </w:pPr>
            <w:r w:rsidRPr="00002A60">
              <w:rPr>
                <w:rFonts w:ascii="Verdana" w:hAnsi="Verdana"/>
              </w:rPr>
              <w:t>P</w:t>
            </w:r>
            <w:r w:rsidR="00AF5E76" w:rsidRPr="00002A60">
              <w:rPr>
                <w:rFonts w:ascii="Verdana" w:hAnsi="Verdana"/>
              </w:rPr>
              <w:t>rojektleder</w:t>
            </w:r>
          </w:p>
        </w:tc>
      </w:tr>
      <w:tr w:rsidR="00AF5E76" w:rsidRPr="00ED37D7" w:rsidTr="0058024E">
        <w:tc>
          <w:tcPr>
            <w:tcW w:w="9670" w:type="dxa"/>
            <w:gridSpan w:val="3"/>
            <w:shd w:val="clear" w:color="auto" w:fill="BFBFBF" w:themeFill="background1" w:themeFillShade="BF"/>
          </w:tcPr>
          <w:p w:rsidR="00AF5E76" w:rsidRPr="00002A60" w:rsidRDefault="00AF5E76" w:rsidP="0058024E">
            <w:pPr>
              <w:jc w:val="both"/>
              <w:rPr>
                <w:rFonts w:ascii="Verdana" w:hAnsi="Verdana"/>
                <w:b/>
              </w:rPr>
            </w:pPr>
            <w:r w:rsidRPr="00002A60">
              <w:rPr>
                <w:rFonts w:ascii="Verdana" w:hAnsi="Verdana"/>
                <w:b/>
              </w:rPr>
              <w:br/>
              <w:t>Projekt</w:t>
            </w:r>
            <w:r w:rsidR="003504F8" w:rsidRPr="00002A60">
              <w:rPr>
                <w:rFonts w:ascii="Verdana" w:hAnsi="Verdana"/>
                <w:b/>
              </w:rPr>
              <w:t>medlem</w:t>
            </w:r>
          </w:p>
          <w:p w:rsidR="00AF5E76" w:rsidRPr="00002A60" w:rsidRDefault="00AF5E76" w:rsidP="0058024E">
            <w:pPr>
              <w:jc w:val="both"/>
              <w:rPr>
                <w:rFonts w:ascii="Verdana" w:hAnsi="Verdana"/>
                <w:b/>
              </w:rPr>
            </w:pPr>
          </w:p>
        </w:tc>
      </w:tr>
      <w:tr w:rsidR="00AF5E76" w:rsidRPr="00ED37D7" w:rsidTr="0058024E">
        <w:tc>
          <w:tcPr>
            <w:tcW w:w="2552" w:type="dxa"/>
            <w:shd w:val="clear" w:color="auto" w:fill="F2F2F2" w:themeFill="background1" w:themeFillShade="F2"/>
          </w:tcPr>
          <w:p w:rsidR="00AF5E76" w:rsidRPr="00002A60" w:rsidRDefault="00AF5E76" w:rsidP="0058024E">
            <w:pPr>
              <w:jc w:val="both"/>
              <w:rPr>
                <w:rFonts w:ascii="Verdana" w:hAnsi="Verdana"/>
              </w:rPr>
            </w:pPr>
            <w:r w:rsidRPr="00002A60">
              <w:rPr>
                <w:rFonts w:ascii="Verdana" w:hAnsi="Verdana"/>
              </w:rPr>
              <w:t>Navn</w:t>
            </w:r>
          </w:p>
        </w:tc>
        <w:tc>
          <w:tcPr>
            <w:tcW w:w="2551" w:type="dxa"/>
            <w:shd w:val="clear" w:color="auto" w:fill="F2F2F2" w:themeFill="background1" w:themeFillShade="F2"/>
          </w:tcPr>
          <w:p w:rsidR="00AF5E76" w:rsidRPr="00002A60" w:rsidRDefault="00AF5E76" w:rsidP="0058024E">
            <w:pPr>
              <w:jc w:val="both"/>
              <w:rPr>
                <w:rFonts w:ascii="Verdana" w:hAnsi="Verdana"/>
                <w:b/>
              </w:rPr>
            </w:pPr>
            <w:r w:rsidRPr="00002A60">
              <w:rPr>
                <w:rFonts w:ascii="Verdana" w:hAnsi="Verdana"/>
                <w:b/>
              </w:rPr>
              <w:t>Afdeling</w:t>
            </w:r>
          </w:p>
        </w:tc>
        <w:tc>
          <w:tcPr>
            <w:tcW w:w="4567" w:type="dxa"/>
            <w:shd w:val="clear" w:color="auto" w:fill="F2F2F2" w:themeFill="background1" w:themeFillShade="F2"/>
          </w:tcPr>
          <w:p w:rsidR="00AF5E76" w:rsidRPr="00002A60" w:rsidRDefault="00AF5E76" w:rsidP="0058024E">
            <w:pPr>
              <w:jc w:val="both"/>
              <w:rPr>
                <w:rFonts w:ascii="Verdana" w:hAnsi="Verdana"/>
                <w:b/>
              </w:rPr>
            </w:pPr>
            <w:r w:rsidRPr="00002A60">
              <w:rPr>
                <w:rFonts w:ascii="Verdana" w:hAnsi="Verdana"/>
                <w:b/>
              </w:rPr>
              <w:t>Rolle i projektet</w:t>
            </w:r>
          </w:p>
        </w:tc>
      </w:tr>
      <w:tr w:rsidR="00AF5E76" w:rsidRPr="00ED37D7" w:rsidTr="0058024E">
        <w:tc>
          <w:tcPr>
            <w:tcW w:w="2552" w:type="dxa"/>
          </w:tcPr>
          <w:p w:rsidR="00AF5E76" w:rsidRPr="00002A60" w:rsidRDefault="009416B8" w:rsidP="0058024E">
            <w:pPr>
              <w:jc w:val="both"/>
              <w:rPr>
                <w:rFonts w:ascii="Verdana" w:hAnsi="Verdana"/>
              </w:rPr>
            </w:pPr>
            <w:r w:rsidRPr="00002A60">
              <w:rPr>
                <w:rFonts w:ascii="Verdana" w:hAnsi="Verdana"/>
              </w:rPr>
              <w:t>Helene Spliid</w:t>
            </w:r>
          </w:p>
        </w:tc>
        <w:tc>
          <w:tcPr>
            <w:tcW w:w="2551" w:type="dxa"/>
          </w:tcPr>
          <w:p w:rsidR="00AF5E76" w:rsidRPr="00002A60" w:rsidRDefault="00AF5E76" w:rsidP="0058024E">
            <w:pPr>
              <w:jc w:val="both"/>
              <w:rPr>
                <w:rFonts w:ascii="Verdana" w:hAnsi="Verdana"/>
              </w:rPr>
            </w:pPr>
            <w:r w:rsidRPr="00002A60">
              <w:rPr>
                <w:rFonts w:ascii="Verdana" w:hAnsi="Verdana"/>
              </w:rPr>
              <w:t>Cphbusiness</w:t>
            </w:r>
          </w:p>
        </w:tc>
        <w:tc>
          <w:tcPr>
            <w:tcW w:w="4567" w:type="dxa"/>
          </w:tcPr>
          <w:p w:rsidR="00AF5E76" w:rsidRPr="00002A60" w:rsidRDefault="00A343CC" w:rsidP="0058024E">
            <w:pPr>
              <w:jc w:val="both"/>
              <w:rPr>
                <w:rFonts w:ascii="Verdana" w:hAnsi="Verdana"/>
              </w:rPr>
            </w:pPr>
            <w:r w:rsidRPr="00002A60">
              <w:rPr>
                <w:rFonts w:ascii="Verdana" w:hAnsi="Verdana"/>
              </w:rPr>
              <w:t>Medlem</w:t>
            </w:r>
          </w:p>
        </w:tc>
      </w:tr>
      <w:tr w:rsidR="00AF5E76" w:rsidRPr="00ED37D7" w:rsidTr="0058024E">
        <w:tc>
          <w:tcPr>
            <w:tcW w:w="2552" w:type="dxa"/>
          </w:tcPr>
          <w:p w:rsidR="00AF5E76" w:rsidRPr="00002A60" w:rsidRDefault="00AF5E76" w:rsidP="0058024E">
            <w:pPr>
              <w:jc w:val="both"/>
              <w:rPr>
                <w:rFonts w:ascii="Verdana" w:hAnsi="Verdana"/>
              </w:rPr>
            </w:pPr>
            <w:r w:rsidRPr="00002A60">
              <w:rPr>
                <w:rFonts w:ascii="Verdana" w:hAnsi="Verdana"/>
              </w:rPr>
              <w:t>NN</w:t>
            </w:r>
            <w:r w:rsidR="00C40E0F" w:rsidRPr="00002A60">
              <w:rPr>
                <w:rFonts w:ascii="Verdana" w:hAnsi="Verdana"/>
              </w:rPr>
              <w:t xml:space="preserve"> ?</w:t>
            </w:r>
          </w:p>
        </w:tc>
        <w:tc>
          <w:tcPr>
            <w:tcW w:w="2551" w:type="dxa"/>
          </w:tcPr>
          <w:p w:rsidR="00AF5E76" w:rsidRPr="00002A60" w:rsidRDefault="00AF5E76" w:rsidP="0058024E">
            <w:pPr>
              <w:jc w:val="both"/>
              <w:rPr>
                <w:rFonts w:ascii="Verdana" w:hAnsi="Verdana"/>
              </w:rPr>
            </w:pPr>
            <w:r w:rsidRPr="00002A60">
              <w:rPr>
                <w:rFonts w:ascii="Verdana" w:hAnsi="Verdana"/>
              </w:rPr>
              <w:t>Cphbusiness</w:t>
            </w:r>
          </w:p>
        </w:tc>
        <w:tc>
          <w:tcPr>
            <w:tcW w:w="4567" w:type="dxa"/>
          </w:tcPr>
          <w:p w:rsidR="00AF5E76" w:rsidRPr="00002A60" w:rsidRDefault="00AF5E76" w:rsidP="0058024E">
            <w:pPr>
              <w:jc w:val="both"/>
              <w:rPr>
                <w:rFonts w:ascii="Verdana" w:hAnsi="Verdana"/>
              </w:rPr>
            </w:pPr>
            <w:r w:rsidRPr="00002A60">
              <w:rPr>
                <w:rFonts w:ascii="Verdana" w:hAnsi="Verdana"/>
              </w:rPr>
              <w:t>Medlem</w:t>
            </w:r>
          </w:p>
        </w:tc>
      </w:tr>
      <w:tr w:rsidR="00AF5E76" w:rsidRPr="00ED37D7" w:rsidTr="0058024E">
        <w:tc>
          <w:tcPr>
            <w:tcW w:w="2552" w:type="dxa"/>
          </w:tcPr>
          <w:p w:rsidR="00AF5E76" w:rsidRPr="00002A60" w:rsidRDefault="00AF5E76" w:rsidP="0058024E">
            <w:pPr>
              <w:jc w:val="both"/>
              <w:rPr>
                <w:rFonts w:ascii="Verdana" w:hAnsi="Verdana"/>
              </w:rPr>
            </w:pPr>
          </w:p>
        </w:tc>
        <w:tc>
          <w:tcPr>
            <w:tcW w:w="2551" w:type="dxa"/>
          </w:tcPr>
          <w:p w:rsidR="00AF5E76" w:rsidRPr="00002A60" w:rsidRDefault="00AF5E76" w:rsidP="0058024E">
            <w:pPr>
              <w:jc w:val="both"/>
              <w:rPr>
                <w:rFonts w:ascii="Verdana" w:hAnsi="Verdana"/>
              </w:rPr>
            </w:pPr>
          </w:p>
        </w:tc>
        <w:tc>
          <w:tcPr>
            <w:tcW w:w="4567" w:type="dxa"/>
          </w:tcPr>
          <w:p w:rsidR="00AF5E76" w:rsidRPr="00002A60" w:rsidRDefault="00AF5E76" w:rsidP="0058024E">
            <w:pPr>
              <w:jc w:val="both"/>
              <w:rPr>
                <w:rFonts w:ascii="Verdana" w:hAnsi="Verdana"/>
              </w:rPr>
            </w:pPr>
          </w:p>
        </w:tc>
      </w:tr>
      <w:tr w:rsidR="00AF5E76" w:rsidRPr="00ED37D7" w:rsidTr="0058024E">
        <w:tc>
          <w:tcPr>
            <w:tcW w:w="2552" w:type="dxa"/>
          </w:tcPr>
          <w:p w:rsidR="00AF5E76" w:rsidRPr="00002A60" w:rsidRDefault="00550167" w:rsidP="0058024E">
            <w:pPr>
              <w:jc w:val="both"/>
              <w:rPr>
                <w:rFonts w:ascii="Verdana" w:hAnsi="Verdana"/>
              </w:rPr>
            </w:pPr>
            <w:r w:rsidRPr="00002A60">
              <w:rPr>
                <w:rFonts w:ascii="Verdana" w:hAnsi="Verdana"/>
              </w:rPr>
              <w:lastRenderedPageBreak/>
              <w:t>Marie</w:t>
            </w:r>
            <w:r w:rsidR="00A55B8B" w:rsidRPr="00002A60">
              <w:rPr>
                <w:rFonts w:ascii="Verdana" w:hAnsi="Verdana"/>
              </w:rPr>
              <w:t xml:space="preserve"> Føgh Beirholm</w:t>
            </w:r>
          </w:p>
        </w:tc>
        <w:tc>
          <w:tcPr>
            <w:tcW w:w="2551" w:type="dxa"/>
          </w:tcPr>
          <w:p w:rsidR="00AF5E76" w:rsidRPr="00002A60" w:rsidRDefault="00AF5E76" w:rsidP="0058024E">
            <w:pPr>
              <w:jc w:val="both"/>
              <w:rPr>
                <w:rFonts w:ascii="Verdana" w:hAnsi="Verdana"/>
              </w:rPr>
            </w:pPr>
            <w:r w:rsidRPr="00002A60">
              <w:rPr>
                <w:rFonts w:ascii="Verdana" w:hAnsi="Verdana"/>
              </w:rPr>
              <w:t>IBA</w:t>
            </w:r>
          </w:p>
        </w:tc>
        <w:tc>
          <w:tcPr>
            <w:tcW w:w="4567" w:type="dxa"/>
          </w:tcPr>
          <w:p w:rsidR="00AF5E76" w:rsidRPr="00002A60" w:rsidRDefault="00AF5E76" w:rsidP="0058024E">
            <w:pPr>
              <w:jc w:val="both"/>
              <w:rPr>
                <w:rFonts w:ascii="Verdana" w:hAnsi="Verdana"/>
              </w:rPr>
            </w:pPr>
            <w:r w:rsidRPr="00002A60">
              <w:rPr>
                <w:rFonts w:ascii="Verdana" w:hAnsi="Verdana"/>
              </w:rPr>
              <w:t>Medlem</w:t>
            </w:r>
          </w:p>
        </w:tc>
      </w:tr>
      <w:tr w:rsidR="00AF5E76" w:rsidRPr="00ED37D7" w:rsidTr="0058024E">
        <w:tc>
          <w:tcPr>
            <w:tcW w:w="2552" w:type="dxa"/>
          </w:tcPr>
          <w:p w:rsidR="00AF5E76" w:rsidRPr="00002A60" w:rsidRDefault="00AF5E76" w:rsidP="0058024E">
            <w:pPr>
              <w:jc w:val="both"/>
              <w:rPr>
                <w:rFonts w:ascii="Verdana" w:hAnsi="Verdana"/>
              </w:rPr>
            </w:pPr>
            <w:r w:rsidRPr="00002A60">
              <w:rPr>
                <w:rFonts w:ascii="Verdana" w:hAnsi="Verdana"/>
              </w:rPr>
              <w:t>NN</w:t>
            </w:r>
            <w:r w:rsidR="00C40E0F" w:rsidRPr="00002A60">
              <w:rPr>
                <w:rFonts w:ascii="Verdana" w:hAnsi="Verdana"/>
              </w:rPr>
              <w:t xml:space="preserve"> ?</w:t>
            </w:r>
          </w:p>
        </w:tc>
        <w:tc>
          <w:tcPr>
            <w:tcW w:w="2551" w:type="dxa"/>
          </w:tcPr>
          <w:p w:rsidR="00AF5E76" w:rsidRPr="00002A60" w:rsidRDefault="00AF5E76" w:rsidP="0058024E">
            <w:pPr>
              <w:jc w:val="both"/>
              <w:rPr>
                <w:rFonts w:ascii="Verdana" w:hAnsi="Verdana"/>
              </w:rPr>
            </w:pPr>
            <w:r w:rsidRPr="00002A60">
              <w:rPr>
                <w:rFonts w:ascii="Verdana" w:hAnsi="Verdana"/>
              </w:rPr>
              <w:t>IBA</w:t>
            </w:r>
          </w:p>
        </w:tc>
        <w:tc>
          <w:tcPr>
            <w:tcW w:w="4567" w:type="dxa"/>
          </w:tcPr>
          <w:p w:rsidR="00AF5E76" w:rsidRPr="00002A60" w:rsidRDefault="00AF5E76" w:rsidP="0058024E">
            <w:pPr>
              <w:jc w:val="both"/>
              <w:rPr>
                <w:rFonts w:ascii="Verdana" w:hAnsi="Verdana"/>
              </w:rPr>
            </w:pPr>
            <w:r w:rsidRPr="00002A60">
              <w:rPr>
                <w:rFonts w:ascii="Verdana" w:hAnsi="Verdana"/>
              </w:rPr>
              <w:t>Medlem</w:t>
            </w:r>
          </w:p>
        </w:tc>
      </w:tr>
    </w:tbl>
    <w:p w:rsidR="00AF5E76" w:rsidRDefault="00AF5E76" w:rsidP="00AF5E76">
      <w:pPr>
        <w:jc w:val="both"/>
        <w:rPr>
          <w:rFonts w:ascii="Verdana" w:hAnsi="Verdana"/>
          <w:b/>
          <w:sz w:val="28"/>
          <w:szCs w:val="28"/>
        </w:rPr>
      </w:pPr>
      <w:r w:rsidRPr="00ED37D7">
        <w:rPr>
          <w:rFonts w:ascii="Verdana" w:hAnsi="Verdana"/>
          <w:b/>
        </w:rPr>
        <w:br/>
      </w:r>
      <w:r w:rsidRPr="00ED37D7">
        <w:rPr>
          <w:rFonts w:ascii="Verdana" w:hAnsi="Verdana"/>
          <w:b/>
          <w:sz w:val="28"/>
          <w:szCs w:val="28"/>
        </w:rPr>
        <w:br/>
        <w:t>1</w:t>
      </w:r>
      <w:r w:rsidR="00810BF5">
        <w:rPr>
          <w:rFonts w:ascii="Verdana" w:hAnsi="Verdana"/>
          <w:b/>
          <w:sz w:val="28"/>
          <w:szCs w:val="28"/>
        </w:rPr>
        <w:t>1</w:t>
      </w:r>
      <w:r w:rsidRPr="00ED37D7">
        <w:rPr>
          <w:rFonts w:ascii="Verdana" w:hAnsi="Verdana"/>
          <w:b/>
          <w:sz w:val="28"/>
          <w:szCs w:val="28"/>
        </w:rPr>
        <w:t>. Projektets ledelse</w:t>
      </w:r>
    </w:p>
    <w:p w:rsidR="00AF5E76" w:rsidRDefault="00AF5E76" w:rsidP="00AF5E76">
      <w:pPr>
        <w:jc w:val="both"/>
        <w:rPr>
          <w:rFonts w:ascii="Verdana" w:hAnsi="Verdana"/>
        </w:rPr>
      </w:pPr>
      <w:r w:rsidRPr="00717E3E">
        <w:rPr>
          <w:rFonts w:ascii="Verdana" w:hAnsi="Verdana"/>
        </w:rPr>
        <w:t>Projektets ledelse</w:t>
      </w:r>
      <w:r>
        <w:rPr>
          <w:rFonts w:ascii="Verdana" w:hAnsi="Verdana"/>
        </w:rPr>
        <w:t xml:space="preserve"> er tænkt med udgangspunkt i de klassiske dyder. Dette projektdokument skal - hvis og når godkendt - udmyntes i detaljer af projektledelsen, samt gennemføres i henhold til budget, tid og kvalitet.</w:t>
      </w:r>
    </w:p>
    <w:p w:rsidR="00AF5E76" w:rsidRPr="00717E3E" w:rsidRDefault="00AF5E76" w:rsidP="00AF5E76">
      <w:pPr>
        <w:jc w:val="both"/>
        <w:rPr>
          <w:rFonts w:ascii="Verdana" w:hAnsi="Verdana"/>
        </w:rPr>
      </w:pPr>
      <w:r>
        <w:rPr>
          <w:rFonts w:ascii="Verdana" w:hAnsi="Verdana"/>
        </w:rPr>
        <w:t xml:space="preserve">Styregruppen er den øverst ansvarlige inden for projektets rammer og skal give sin godkendelse af projektledelsens samlede arbejde med hensyn til planlægning, design, gennemførelse, rapportering samt videnomsætning.   </w:t>
      </w:r>
      <w:r w:rsidRPr="00717E3E">
        <w:rPr>
          <w:rFonts w:ascii="Verdana" w:hAnsi="Verdana"/>
        </w:rPr>
        <w:t xml:space="preserve"> </w:t>
      </w:r>
    </w:p>
    <w:p w:rsidR="00AF5E76" w:rsidRDefault="00AF5E76" w:rsidP="00AF5E76">
      <w:pPr>
        <w:jc w:val="both"/>
        <w:rPr>
          <w:rFonts w:ascii="Verdana" w:hAnsi="Verdana"/>
          <w:b/>
        </w:rPr>
      </w:pPr>
      <w:r>
        <w:rPr>
          <w:rFonts w:ascii="Verdana" w:hAnsi="Verdana"/>
          <w:b/>
        </w:rPr>
        <w:t>A) Styregruppen:</w:t>
      </w:r>
    </w:p>
    <w:p w:rsidR="00AF5E76" w:rsidRDefault="00AF5E76" w:rsidP="00231625">
      <w:pPr>
        <w:pStyle w:val="ListParagraph"/>
        <w:numPr>
          <w:ilvl w:val="0"/>
          <w:numId w:val="17"/>
        </w:numPr>
        <w:jc w:val="both"/>
        <w:rPr>
          <w:rFonts w:ascii="Verdana" w:hAnsi="Verdana"/>
        </w:rPr>
      </w:pPr>
      <w:r w:rsidRPr="006320B0">
        <w:rPr>
          <w:rFonts w:ascii="Verdana" w:hAnsi="Verdana"/>
        </w:rPr>
        <w:t xml:space="preserve">Overordnet </w:t>
      </w:r>
      <w:r>
        <w:rPr>
          <w:rFonts w:ascii="Verdana" w:hAnsi="Verdana"/>
        </w:rPr>
        <w:t xml:space="preserve">strategisk </w:t>
      </w:r>
      <w:r w:rsidRPr="006320B0">
        <w:rPr>
          <w:rFonts w:ascii="Verdana" w:hAnsi="Verdana"/>
        </w:rPr>
        <w:t>styring og ledelse af projektet</w:t>
      </w:r>
      <w:r>
        <w:rPr>
          <w:rFonts w:ascii="Verdana" w:hAnsi="Verdana"/>
        </w:rPr>
        <w:t>,</w:t>
      </w:r>
    </w:p>
    <w:p w:rsidR="00AF5E76" w:rsidRPr="006320B0" w:rsidRDefault="00AF5E76" w:rsidP="00231625">
      <w:pPr>
        <w:pStyle w:val="ListParagraph"/>
        <w:numPr>
          <w:ilvl w:val="0"/>
          <w:numId w:val="17"/>
        </w:numPr>
        <w:jc w:val="both"/>
        <w:rPr>
          <w:rFonts w:ascii="Verdana" w:hAnsi="Verdana"/>
        </w:rPr>
      </w:pPr>
      <w:r>
        <w:rPr>
          <w:rFonts w:ascii="Verdana" w:hAnsi="Verdana"/>
        </w:rPr>
        <w:t>Det er tanken at Styregruppen hovedsageligt leder projektet igennem møder, men direkte kontakt til projektets daglige ledelse er selvfølgelig også en kærkommen mulighed.</w:t>
      </w:r>
    </w:p>
    <w:p w:rsidR="00AF5E76" w:rsidRDefault="00AF5E76" w:rsidP="00AF5E76">
      <w:pPr>
        <w:jc w:val="both"/>
        <w:rPr>
          <w:rFonts w:ascii="Verdana" w:hAnsi="Verdana"/>
          <w:b/>
        </w:rPr>
      </w:pPr>
      <w:r>
        <w:rPr>
          <w:rFonts w:ascii="Verdana" w:hAnsi="Verdana"/>
          <w:b/>
        </w:rPr>
        <w:t>B) Projektledelse:</w:t>
      </w:r>
    </w:p>
    <w:p w:rsidR="00AF5E76" w:rsidRPr="00FC02DE" w:rsidRDefault="00AF5E76" w:rsidP="00231625">
      <w:pPr>
        <w:pStyle w:val="ListParagraph"/>
        <w:numPr>
          <w:ilvl w:val="0"/>
          <w:numId w:val="16"/>
        </w:numPr>
        <w:jc w:val="both"/>
        <w:rPr>
          <w:rFonts w:ascii="Verdana" w:hAnsi="Verdana"/>
        </w:rPr>
      </w:pPr>
      <w:r w:rsidRPr="00BE4802">
        <w:rPr>
          <w:rFonts w:ascii="Verdana" w:hAnsi="Verdana"/>
        </w:rPr>
        <w:t>Projektleder</w:t>
      </w:r>
      <w:r w:rsidR="00FC02DE">
        <w:rPr>
          <w:rFonts w:ascii="Verdana" w:hAnsi="Verdana"/>
        </w:rPr>
        <w:t>ne</w:t>
      </w:r>
      <w:r>
        <w:rPr>
          <w:rFonts w:ascii="Verdana" w:hAnsi="Verdana"/>
        </w:rPr>
        <w:t xml:space="preserve"> - har det fulde ansvar for projektets daglige ledelse</w:t>
      </w:r>
      <w:r w:rsidR="00FC02DE">
        <w:rPr>
          <w:rFonts w:ascii="Verdana" w:hAnsi="Verdana"/>
        </w:rPr>
        <w:t>.</w:t>
      </w:r>
    </w:p>
    <w:p w:rsidR="00AF5E76" w:rsidRDefault="00AF5E76" w:rsidP="00AF5E76">
      <w:pPr>
        <w:jc w:val="both"/>
        <w:rPr>
          <w:rFonts w:ascii="Verdana" w:hAnsi="Verdana"/>
        </w:rPr>
      </w:pPr>
      <w:r w:rsidRPr="00ED37D7">
        <w:rPr>
          <w:rFonts w:ascii="Verdana" w:hAnsi="Verdana"/>
          <w:b/>
        </w:rPr>
        <w:t>Tidsregistrering</w:t>
      </w:r>
      <w:r>
        <w:rPr>
          <w:rFonts w:ascii="Verdana" w:hAnsi="Verdana"/>
          <w:b/>
        </w:rPr>
        <w:t>:</w:t>
      </w:r>
    </w:p>
    <w:p w:rsidR="00AF5E76" w:rsidRPr="00663246" w:rsidRDefault="00AF5E76" w:rsidP="00231625">
      <w:pPr>
        <w:pStyle w:val="ListParagraph"/>
        <w:numPr>
          <w:ilvl w:val="0"/>
          <w:numId w:val="15"/>
        </w:numPr>
        <w:jc w:val="both"/>
        <w:rPr>
          <w:rFonts w:ascii="Verdana" w:hAnsi="Verdana"/>
        </w:rPr>
      </w:pPr>
      <w:r w:rsidRPr="00663246">
        <w:rPr>
          <w:rFonts w:ascii="Verdana" w:hAnsi="Verdana"/>
        </w:rPr>
        <w:t xml:space="preserve">Tidsregistrering </w:t>
      </w:r>
      <w:r>
        <w:rPr>
          <w:rFonts w:ascii="Verdana" w:hAnsi="Verdana"/>
        </w:rPr>
        <w:t xml:space="preserve">vil blive </w:t>
      </w:r>
      <w:r w:rsidRPr="00663246">
        <w:rPr>
          <w:rFonts w:ascii="Verdana" w:hAnsi="Verdana"/>
        </w:rPr>
        <w:t>gennemfør</w:t>
      </w:r>
      <w:r>
        <w:rPr>
          <w:rFonts w:ascii="Verdana" w:hAnsi="Verdana"/>
        </w:rPr>
        <w:t xml:space="preserve">t </w:t>
      </w:r>
      <w:r w:rsidRPr="00663246">
        <w:rPr>
          <w:rFonts w:ascii="Verdana" w:hAnsi="Verdana"/>
        </w:rPr>
        <w:t xml:space="preserve">for alle i mTIME.  </w:t>
      </w:r>
    </w:p>
    <w:p w:rsidR="00AF5E76" w:rsidRDefault="00AF5E76" w:rsidP="00AF5E76">
      <w:pPr>
        <w:jc w:val="both"/>
        <w:rPr>
          <w:rFonts w:ascii="Verdana" w:hAnsi="Verdana"/>
          <w:b/>
          <w:sz w:val="28"/>
          <w:szCs w:val="28"/>
        </w:rPr>
      </w:pPr>
      <w:r w:rsidRPr="00ED37D7">
        <w:rPr>
          <w:rFonts w:ascii="Verdana" w:hAnsi="Verdana"/>
          <w:b/>
          <w:sz w:val="28"/>
          <w:szCs w:val="28"/>
        </w:rPr>
        <w:t>1</w:t>
      </w:r>
      <w:r w:rsidR="00810BF5">
        <w:rPr>
          <w:rFonts w:ascii="Verdana" w:hAnsi="Verdana"/>
          <w:b/>
          <w:sz w:val="28"/>
          <w:szCs w:val="28"/>
        </w:rPr>
        <w:t>2</w:t>
      </w:r>
      <w:r w:rsidRPr="00ED37D7">
        <w:rPr>
          <w:rFonts w:ascii="Verdana" w:hAnsi="Verdana"/>
          <w:b/>
          <w:sz w:val="28"/>
          <w:szCs w:val="28"/>
        </w:rPr>
        <w:t>. Rammebudget for projektet</w:t>
      </w:r>
    </w:p>
    <w:p w:rsidR="00813B79" w:rsidRDefault="00AF5E76" w:rsidP="00AF5E76">
      <w:pPr>
        <w:jc w:val="both"/>
        <w:rPr>
          <w:rFonts w:ascii="Verdana" w:hAnsi="Verdana"/>
        </w:rPr>
      </w:pPr>
      <w:r w:rsidRPr="006320B0">
        <w:rPr>
          <w:rFonts w:ascii="Verdana" w:hAnsi="Verdana"/>
        </w:rPr>
        <w:t xml:space="preserve">Budgettet </w:t>
      </w:r>
      <w:r w:rsidR="00813B79">
        <w:rPr>
          <w:rFonts w:ascii="Verdana" w:hAnsi="Verdana"/>
        </w:rPr>
        <w:t>for SMV3 er udarbejdet på baggrund af Cphbusiness bevillingsskrivelse af 14.10.19 samt en gensidig forståelse med IBA, Kolding. Budgettet skal af administrative årsager opgøres i både DKK samt i timer. Desuden skal det fremgå klart</w:t>
      </w:r>
      <w:r w:rsidR="00414153">
        <w:rPr>
          <w:rFonts w:ascii="Verdana" w:hAnsi="Verdana"/>
        </w:rPr>
        <w:t>,</w:t>
      </w:r>
      <w:r w:rsidR="00813B79">
        <w:rPr>
          <w:rFonts w:ascii="Verdana" w:hAnsi="Verdana"/>
        </w:rPr>
        <w:t xml:space="preserve"> hvorledes hensættelsen til et eventuelt honorar til Implement er indregnet både med hensyn til det egentlige honorar samt de timer, der medgår til undervisningen hos Implement. </w:t>
      </w:r>
    </w:p>
    <w:p w:rsidR="00AF5E76" w:rsidRDefault="00813B79" w:rsidP="00AF5E76">
      <w:pPr>
        <w:jc w:val="both"/>
        <w:rPr>
          <w:rFonts w:ascii="Verdana" w:hAnsi="Verdana"/>
        </w:rPr>
      </w:pPr>
      <w:r>
        <w:rPr>
          <w:rFonts w:ascii="Verdana" w:hAnsi="Verdana"/>
        </w:rPr>
        <w:t xml:space="preserve">Budgettet  </w:t>
      </w:r>
      <w:r w:rsidR="00AF5E76" w:rsidRPr="006320B0">
        <w:rPr>
          <w:rFonts w:ascii="Verdana" w:hAnsi="Verdana"/>
        </w:rPr>
        <w:t>er tænkt således</w:t>
      </w:r>
      <w:r>
        <w:rPr>
          <w:rFonts w:ascii="Verdana" w:hAnsi="Verdana"/>
        </w:rPr>
        <w:t xml:space="preserve"> efter timer</w:t>
      </w:r>
      <w:r w:rsidR="00F22F81">
        <w:rPr>
          <w:rFonts w:ascii="Verdana" w:hAnsi="Verdana"/>
        </w:rPr>
        <w:t>:</w:t>
      </w:r>
    </w:p>
    <w:p w:rsidR="00C83751" w:rsidRDefault="00C83751" w:rsidP="00AF5E76">
      <w:pPr>
        <w:jc w:val="both"/>
        <w:rPr>
          <w:rFonts w:ascii="Verdana" w:hAnsi="Verdana"/>
        </w:rPr>
      </w:pPr>
      <w:r>
        <w:rPr>
          <w:rFonts w:ascii="Verdana" w:hAnsi="Verdana"/>
          <w:noProof/>
          <w:lang w:eastAsia="da-DK"/>
        </w:rPr>
        <w:lastRenderedPageBreak/>
        <w:drawing>
          <wp:inline distT="0" distB="0" distL="0" distR="0">
            <wp:extent cx="6121330" cy="4229100"/>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6120130" cy="4228271"/>
                    </a:xfrm>
                    <a:prstGeom prst="rect">
                      <a:avLst/>
                    </a:prstGeom>
                    <a:noFill/>
                    <a:ln w="9525">
                      <a:noFill/>
                      <a:miter lim="800000"/>
                      <a:headEnd/>
                      <a:tailEnd/>
                    </a:ln>
                  </pic:spPr>
                </pic:pic>
              </a:graphicData>
            </a:graphic>
          </wp:inline>
        </w:drawing>
      </w:r>
    </w:p>
    <w:p w:rsidR="00813B79" w:rsidRDefault="00813B79" w:rsidP="00AF5E76">
      <w:pPr>
        <w:jc w:val="both"/>
        <w:rPr>
          <w:rFonts w:ascii="Verdana" w:hAnsi="Verdana"/>
        </w:rPr>
      </w:pPr>
      <w:r>
        <w:rPr>
          <w:rFonts w:ascii="Verdana" w:hAnsi="Verdana"/>
        </w:rPr>
        <w:t>Budgettet er tænkt således efter DKK:</w:t>
      </w:r>
    </w:p>
    <w:p w:rsidR="00080CDB" w:rsidRDefault="00C83751" w:rsidP="00AF5E76">
      <w:pPr>
        <w:jc w:val="both"/>
        <w:rPr>
          <w:rFonts w:ascii="Verdana" w:hAnsi="Verdana"/>
          <w:b/>
          <w:sz w:val="28"/>
          <w:szCs w:val="28"/>
        </w:rPr>
      </w:pPr>
      <w:r>
        <w:rPr>
          <w:rFonts w:ascii="Verdana" w:hAnsi="Verdana"/>
          <w:b/>
          <w:noProof/>
          <w:sz w:val="28"/>
          <w:szCs w:val="28"/>
          <w:lang w:eastAsia="da-DK"/>
        </w:rPr>
        <w:drawing>
          <wp:inline distT="0" distB="0" distL="0" distR="0">
            <wp:extent cx="6292863" cy="4295775"/>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6301349" cy="4301568"/>
                    </a:xfrm>
                    <a:prstGeom prst="rect">
                      <a:avLst/>
                    </a:prstGeom>
                    <a:noFill/>
                    <a:ln w="9525">
                      <a:noFill/>
                      <a:miter lim="800000"/>
                      <a:headEnd/>
                      <a:tailEnd/>
                    </a:ln>
                  </pic:spPr>
                </pic:pic>
              </a:graphicData>
            </a:graphic>
          </wp:inline>
        </w:drawing>
      </w:r>
    </w:p>
    <w:p w:rsidR="00AF5E76" w:rsidRDefault="00AF5E76" w:rsidP="00AF5E76">
      <w:pPr>
        <w:jc w:val="both"/>
        <w:rPr>
          <w:rFonts w:ascii="Verdana" w:hAnsi="Verdana"/>
          <w:b/>
          <w:sz w:val="28"/>
          <w:szCs w:val="28"/>
        </w:rPr>
      </w:pPr>
      <w:r w:rsidRPr="00ED37D7">
        <w:rPr>
          <w:rFonts w:ascii="Verdana" w:hAnsi="Verdana"/>
          <w:b/>
          <w:sz w:val="28"/>
          <w:szCs w:val="28"/>
        </w:rPr>
        <w:lastRenderedPageBreak/>
        <w:t>1</w:t>
      </w:r>
      <w:r w:rsidR="00810BF5">
        <w:rPr>
          <w:rFonts w:ascii="Verdana" w:hAnsi="Verdana"/>
          <w:b/>
          <w:sz w:val="28"/>
          <w:szCs w:val="28"/>
        </w:rPr>
        <w:t>3</w:t>
      </w:r>
      <w:r w:rsidRPr="00ED37D7">
        <w:rPr>
          <w:rFonts w:ascii="Verdana" w:hAnsi="Verdana"/>
          <w:b/>
          <w:sz w:val="28"/>
          <w:szCs w:val="28"/>
        </w:rPr>
        <w:t>. Finansiering</w:t>
      </w:r>
    </w:p>
    <w:p w:rsidR="000823E3" w:rsidRDefault="000823E3" w:rsidP="00AF5E76">
      <w:pPr>
        <w:jc w:val="both"/>
        <w:rPr>
          <w:rFonts w:ascii="Verdana" w:hAnsi="Verdana"/>
        </w:rPr>
      </w:pPr>
      <w:r>
        <w:rPr>
          <w:rFonts w:ascii="Verdana" w:hAnsi="Verdana"/>
        </w:rPr>
        <w:t>Cphbusiness har ved skrivelse af 14.10.19 i princippet godkendt SMV3 projektet med en samlet bevilling på DKK 550.000</w:t>
      </w:r>
      <w:r w:rsidR="007140F5">
        <w:rPr>
          <w:rFonts w:ascii="Verdana" w:hAnsi="Verdana"/>
        </w:rPr>
        <w:t xml:space="preserve"> - heraf DKK 50.000 til et (dette) for-projekt.</w:t>
      </w:r>
      <w:r>
        <w:rPr>
          <w:rFonts w:ascii="Verdana" w:hAnsi="Verdana"/>
        </w:rPr>
        <w:t xml:space="preserve">  </w:t>
      </w:r>
    </w:p>
    <w:p w:rsidR="00AF5E76" w:rsidRPr="00F62B88" w:rsidRDefault="000823E3" w:rsidP="00AF5E76">
      <w:pPr>
        <w:jc w:val="both"/>
        <w:rPr>
          <w:rFonts w:ascii="Verdana" w:hAnsi="Verdana"/>
        </w:rPr>
      </w:pPr>
      <w:r>
        <w:rPr>
          <w:rFonts w:ascii="Verdana" w:hAnsi="Verdana"/>
        </w:rPr>
        <w:t>SMV3-p</w:t>
      </w:r>
      <w:r w:rsidR="00AF5E76" w:rsidRPr="00F62B88">
        <w:rPr>
          <w:rFonts w:ascii="Verdana" w:hAnsi="Verdana"/>
        </w:rPr>
        <w:t>rojektet er tænkt finansi</w:t>
      </w:r>
      <w:r w:rsidR="00AF5E76">
        <w:rPr>
          <w:rFonts w:ascii="Verdana" w:hAnsi="Verdana"/>
        </w:rPr>
        <w:t xml:space="preserve">eret </w:t>
      </w:r>
      <w:r w:rsidR="007140F5">
        <w:rPr>
          <w:rFonts w:ascii="Verdana" w:hAnsi="Verdana"/>
        </w:rPr>
        <w:t>som</w:t>
      </w:r>
      <w:r w:rsidR="00AF5E76">
        <w:rPr>
          <w:rFonts w:ascii="Verdana" w:hAnsi="Verdana"/>
        </w:rPr>
        <w:t xml:space="preserve"> co-finansing </w:t>
      </w:r>
      <w:r w:rsidR="007140F5">
        <w:rPr>
          <w:rFonts w:ascii="Verdana" w:hAnsi="Verdana"/>
        </w:rPr>
        <w:t xml:space="preserve">med IBA </w:t>
      </w:r>
      <w:r w:rsidR="00AF5E76">
        <w:rPr>
          <w:rFonts w:ascii="Verdana" w:hAnsi="Verdana"/>
        </w:rPr>
        <w:t>således:</w:t>
      </w:r>
    </w:p>
    <w:tbl>
      <w:tblPr>
        <w:tblStyle w:val="TableGrid"/>
        <w:tblW w:w="0" w:type="auto"/>
        <w:tblLook w:val="04A0"/>
      </w:tblPr>
      <w:tblGrid>
        <w:gridCol w:w="2518"/>
        <w:gridCol w:w="2221"/>
        <w:gridCol w:w="2221"/>
        <w:gridCol w:w="2787"/>
      </w:tblGrid>
      <w:tr w:rsidR="00AF5E76" w:rsidTr="00CE0EF9">
        <w:tc>
          <w:tcPr>
            <w:tcW w:w="2518" w:type="dxa"/>
            <w:shd w:val="solid" w:color="auto" w:fill="auto"/>
          </w:tcPr>
          <w:p w:rsidR="00AF5E76" w:rsidRPr="00FB702C" w:rsidRDefault="00AF5E76" w:rsidP="0058024E">
            <w:pPr>
              <w:jc w:val="both"/>
              <w:rPr>
                <w:rFonts w:ascii="Verdana" w:hAnsi="Verdana"/>
                <w:b/>
              </w:rPr>
            </w:pPr>
            <w:r w:rsidRPr="00ED37D7">
              <w:rPr>
                <w:rFonts w:ascii="Verdana" w:hAnsi="Verdana"/>
                <w:b/>
                <w:sz w:val="28"/>
                <w:szCs w:val="28"/>
              </w:rPr>
              <w:t xml:space="preserve"> </w:t>
            </w:r>
            <w:r>
              <w:rPr>
                <w:rFonts w:ascii="Verdana" w:hAnsi="Verdana"/>
                <w:b/>
              </w:rPr>
              <w:t>Projekt SMV</w:t>
            </w:r>
          </w:p>
        </w:tc>
        <w:tc>
          <w:tcPr>
            <w:tcW w:w="2221" w:type="dxa"/>
            <w:shd w:val="solid" w:color="auto" w:fill="auto"/>
          </w:tcPr>
          <w:p w:rsidR="00AF5E76" w:rsidRPr="00FB702C" w:rsidRDefault="00AF5E76" w:rsidP="00414153">
            <w:pPr>
              <w:jc w:val="center"/>
              <w:rPr>
                <w:rFonts w:ascii="Verdana" w:hAnsi="Verdana"/>
                <w:b/>
              </w:rPr>
            </w:pPr>
            <w:r w:rsidRPr="00FB702C">
              <w:rPr>
                <w:rFonts w:ascii="Verdana" w:hAnsi="Verdana"/>
                <w:b/>
              </w:rPr>
              <w:t>Timer i DKK</w:t>
            </w:r>
          </w:p>
        </w:tc>
        <w:tc>
          <w:tcPr>
            <w:tcW w:w="2221" w:type="dxa"/>
            <w:shd w:val="solid" w:color="auto" w:fill="auto"/>
          </w:tcPr>
          <w:p w:rsidR="00AF5E76" w:rsidRPr="00FB702C" w:rsidRDefault="00AF5E76" w:rsidP="00414153">
            <w:pPr>
              <w:jc w:val="center"/>
              <w:rPr>
                <w:rFonts w:ascii="Verdana" w:hAnsi="Verdana"/>
                <w:b/>
              </w:rPr>
            </w:pPr>
            <w:r w:rsidRPr="00FB702C">
              <w:rPr>
                <w:rFonts w:ascii="Verdana" w:hAnsi="Verdana"/>
                <w:b/>
              </w:rPr>
              <w:t>Omk. i DKK</w:t>
            </w:r>
          </w:p>
        </w:tc>
        <w:tc>
          <w:tcPr>
            <w:tcW w:w="2787" w:type="dxa"/>
            <w:shd w:val="solid" w:color="auto" w:fill="auto"/>
          </w:tcPr>
          <w:p w:rsidR="00AF5E76" w:rsidRPr="00FB702C" w:rsidRDefault="00AF5E76" w:rsidP="00414153">
            <w:pPr>
              <w:jc w:val="center"/>
              <w:rPr>
                <w:rFonts w:ascii="Verdana" w:hAnsi="Verdana"/>
                <w:b/>
              </w:rPr>
            </w:pPr>
            <w:r w:rsidRPr="00FB702C">
              <w:rPr>
                <w:rFonts w:ascii="Verdana" w:hAnsi="Verdana"/>
                <w:b/>
              </w:rPr>
              <w:t>Total i DKK</w:t>
            </w:r>
          </w:p>
        </w:tc>
      </w:tr>
      <w:tr w:rsidR="00AF5E76" w:rsidTr="00CE0EF9">
        <w:tc>
          <w:tcPr>
            <w:tcW w:w="2518" w:type="dxa"/>
          </w:tcPr>
          <w:p w:rsidR="00AF5E76" w:rsidRPr="00FB702C" w:rsidRDefault="00AF5E76" w:rsidP="0058024E">
            <w:pPr>
              <w:jc w:val="both"/>
              <w:rPr>
                <w:rFonts w:ascii="Verdana" w:hAnsi="Verdana"/>
                <w:b/>
              </w:rPr>
            </w:pPr>
          </w:p>
        </w:tc>
        <w:tc>
          <w:tcPr>
            <w:tcW w:w="2221" w:type="dxa"/>
          </w:tcPr>
          <w:p w:rsidR="00AF5E76" w:rsidRPr="00FB702C" w:rsidRDefault="00AF5E76" w:rsidP="0058024E">
            <w:pPr>
              <w:jc w:val="both"/>
              <w:rPr>
                <w:rFonts w:ascii="Verdana" w:hAnsi="Verdana"/>
                <w:b/>
              </w:rPr>
            </w:pPr>
          </w:p>
        </w:tc>
        <w:tc>
          <w:tcPr>
            <w:tcW w:w="2221" w:type="dxa"/>
          </w:tcPr>
          <w:p w:rsidR="00AF5E76" w:rsidRPr="00FB702C" w:rsidRDefault="00AF5E76" w:rsidP="0058024E">
            <w:pPr>
              <w:jc w:val="both"/>
              <w:rPr>
                <w:rFonts w:ascii="Verdana" w:hAnsi="Verdana"/>
                <w:b/>
              </w:rPr>
            </w:pPr>
          </w:p>
        </w:tc>
        <w:tc>
          <w:tcPr>
            <w:tcW w:w="2787" w:type="dxa"/>
          </w:tcPr>
          <w:p w:rsidR="00AF5E76" w:rsidRPr="00FB702C" w:rsidRDefault="00AF5E76" w:rsidP="0058024E">
            <w:pPr>
              <w:jc w:val="both"/>
              <w:rPr>
                <w:rFonts w:ascii="Verdana" w:hAnsi="Verdana"/>
                <w:b/>
              </w:rPr>
            </w:pPr>
          </w:p>
        </w:tc>
      </w:tr>
      <w:tr w:rsidR="00AF5E76" w:rsidTr="00CE0EF9">
        <w:tc>
          <w:tcPr>
            <w:tcW w:w="2518" w:type="dxa"/>
          </w:tcPr>
          <w:p w:rsidR="00AF5E76" w:rsidRPr="00FB702C" w:rsidRDefault="00AF5E76" w:rsidP="0058024E">
            <w:pPr>
              <w:jc w:val="both"/>
              <w:rPr>
                <w:rFonts w:ascii="Verdana" w:hAnsi="Verdana"/>
                <w:b/>
              </w:rPr>
            </w:pPr>
            <w:r w:rsidRPr="00FB702C">
              <w:rPr>
                <w:rFonts w:ascii="Verdana" w:hAnsi="Verdana"/>
                <w:b/>
              </w:rPr>
              <w:t>Cphbusiness</w:t>
            </w:r>
          </w:p>
        </w:tc>
        <w:tc>
          <w:tcPr>
            <w:tcW w:w="2221" w:type="dxa"/>
          </w:tcPr>
          <w:p w:rsidR="00AF5E76" w:rsidRPr="00FB702C" w:rsidRDefault="00C45982" w:rsidP="000823E3">
            <w:pPr>
              <w:jc w:val="right"/>
              <w:rPr>
                <w:rFonts w:ascii="Verdana" w:hAnsi="Verdana"/>
                <w:b/>
              </w:rPr>
            </w:pPr>
            <w:r>
              <w:rPr>
                <w:rFonts w:ascii="Verdana" w:hAnsi="Verdana"/>
                <w:b/>
              </w:rPr>
              <w:t>4</w:t>
            </w:r>
            <w:r w:rsidR="000823E3">
              <w:rPr>
                <w:rFonts w:ascii="Verdana" w:hAnsi="Verdana"/>
                <w:b/>
              </w:rPr>
              <w:t>5</w:t>
            </w:r>
            <w:r>
              <w:rPr>
                <w:rFonts w:ascii="Verdana" w:hAnsi="Verdana"/>
                <w:b/>
              </w:rPr>
              <w:t>0</w:t>
            </w:r>
            <w:r w:rsidR="000823E3">
              <w:rPr>
                <w:rFonts w:ascii="Verdana" w:hAnsi="Verdana"/>
                <w:b/>
              </w:rPr>
              <w:t>.</w:t>
            </w:r>
            <w:r>
              <w:rPr>
                <w:rFonts w:ascii="Verdana" w:hAnsi="Verdana"/>
                <w:b/>
              </w:rPr>
              <w:t>000</w:t>
            </w:r>
          </w:p>
        </w:tc>
        <w:tc>
          <w:tcPr>
            <w:tcW w:w="2221" w:type="dxa"/>
          </w:tcPr>
          <w:p w:rsidR="00AF5E76" w:rsidRPr="00FB702C" w:rsidRDefault="000823E3" w:rsidP="0058024E">
            <w:pPr>
              <w:jc w:val="right"/>
              <w:rPr>
                <w:rFonts w:ascii="Verdana" w:hAnsi="Verdana"/>
                <w:b/>
              </w:rPr>
            </w:pPr>
            <w:r>
              <w:rPr>
                <w:rFonts w:ascii="Verdana" w:hAnsi="Verdana"/>
                <w:b/>
              </w:rPr>
              <w:t>50.000</w:t>
            </w:r>
          </w:p>
        </w:tc>
        <w:tc>
          <w:tcPr>
            <w:tcW w:w="2787" w:type="dxa"/>
          </w:tcPr>
          <w:p w:rsidR="00AF5E76" w:rsidRPr="00FB702C" w:rsidRDefault="000823E3" w:rsidP="0058024E">
            <w:pPr>
              <w:jc w:val="right"/>
              <w:rPr>
                <w:rFonts w:ascii="Verdana" w:hAnsi="Verdana"/>
                <w:b/>
              </w:rPr>
            </w:pPr>
            <w:r>
              <w:rPr>
                <w:rFonts w:ascii="Verdana" w:hAnsi="Verdana"/>
                <w:b/>
              </w:rPr>
              <w:t>500.000</w:t>
            </w:r>
          </w:p>
        </w:tc>
      </w:tr>
      <w:tr w:rsidR="00AF5E76" w:rsidTr="00CE0EF9">
        <w:tc>
          <w:tcPr>
            <w:tcW w:w="2518" w:type="dxa"/>
          </w:tcPr>
          <w:p w:rsidR="00AF5E76" w:rsidRPr="00FB702C" w:rsidRDefault="00AF5E76" w:rsidP="0058024E">
            <w:pPr>
              <w:jc w:val="both"/>
              <w:rPr>
                <w:rFonts w:ascii="Verdana" w:hAnsi="Verdana"/>
                <w:b/>
              </w:rPr>
            </w:pPr>
          </w:p>
        </w:tc>
        <w:tc>
          <w:tcPr>
            <w:tcW w:w="2221" w:type="dxa"/>
          </w:tcPr>
          <w:p w:rsidR="00AF5E76" w:rsidRPr="00FB702C" w:rsidRDefault="00AF5E76" w:rsidP="0058024E">
            <w:pPr>
              <w:jc w:val="right"/>
              <w:rPr>
                <w:rFonts w:ascii="Verdana" w:hAnsi="Verdana"/>
                <w:b/>
              </w:rPr>
            </w:pPr>
          </w:p>
        </w:tc>
        <w:tc>
          <w:tcPr>
            <w:tcW w:w="2221" w:type="dxa"/>
          </w:tcPr>
          <w:p w:rsidR="00AF5E76" w:rsidRPr="00FB702C" w:rsidRDefault="00AF5E76" w:rsidP="0058024E">
            <w:pPr>
              <w:jc w:val="right"/>
              <w:rPr>
                <w:rFonts w:ascii="Verdana" w:hAnsi="Verdana"/>
                <w:b/>
              </w:rPr>
            </w:pPr>
          </w:p>
        </w:tc>
        <w:tc>
          <w:tcPr>
            <w:tcW w:w="2787" w:type="dxa"/>
          </w:tcPr>
          <w:p w:rsidR="00AF5E76" w:rsidRPr="00FB702C" w:rsidRDefault="00AF5E76" w:rsidP="0058024E">
            <w:pPr>
              <w:jc w:val="both"/>
              <w:rPr>
                <w:rFonts w:ascii="Verdana" w:hAnsi="Verdana"/>
                <w:b/>
              </w:rPr>
            </w:pPr>
          </w:p>
        </w:tc>
      </w:tr>
      <w:tr w:rsidR="00AF5E76" w:rsidTr="00CE0EF9">
        <w:tc>
          <w:tcPr>
            <w:tcW w:w="2518" w:type="dxa"/>
          </w:tcPr>
          <w:p w:rsidR="00AF5E76" w:rsidRPr="00FB702C" w:rsidRDefault="00AF5E76" w:rsidP="0058024E">
            <w:pPr>
              <w:jc w:val="both"/>
              <w:rPr>
                <w:rFonts w:ascii="Verdana" w:hAnsi="Verdana"/>
                <w:b/>
              </w:rPr>
            </w:pPr>
            <w:r w:rsidRPr="00FB702C">
              <w:rPr>
                <w:rFonts w:ascii="Verdana" w:hAnsi="Verdana"/>
                <w:b/>
              </w:rPr>
              <w:t>IBA</w:t>
            </w:r>
          </w:p>
        </w:tc>
        <w:tc>
          <w:tcPr>
            <w:tcW w:w="2221" w:type="dxa"/>
          </w:tcPr>
          <w:p w:rsidR="00AF5E76" w:rsidRPr="00FB702C" w:rsidRDefault="000823E3" w:rsidP="0058024E">
            <w:pPr>
              <w:jc w:val="right"/>
              <w:rPr>
                <w:rFonts w:ascii="Verdana" w:hAnsi="Verdana"/>
                <w:b/>
              </w:rPr>
            </w:pPr>
            <w:r>
              <w:rPr>
                <w:rFonts w:ascii="Verdana" w:hAnsi="Verdana"/>
                <w:b/>
              </w:rPr>
              <w:t>450.000</w:t>
            </w:r>
          </w:p>
        </w:tc>
        <w:tc>
          <w:tcPr>
            <w:tcW w:w="2221" w:type="dxa"/>
          </w:tcPr>
          <w:p w:rsidR="00AF5E76" w:rsidRPr="00FB702C" w:rsidRDefault="000823E3" w:rsidP="0058024E">
            <w:pPr>
              <w:jc w:val="right"/>
              <w:rPr>
                <w:rFonts w:ascii="Verdana" w:hAnsi="Verdana"/>
                <w:b/>
              </w:rPr>
            </w:pPr>
            <w:r>
              <w:rPr>
                <w:rFonts w:ascii="Verdana" w:hAnsi="Verdana"/>
                <w:b/>
              </w:rPr>
              <w:t>50.000</w:t>
            </w:r>
          </w:p>
        </w:tc>
        <w:tc>
          <w:tcPr>
            <w:tcW w:w="2787" w:type="dxa"/>
          </w:tcPr>
          <w:p w:rsidR="00AF5E76" w:rsidRPr="00FB702C" w:rsidRDefault="000823E3" w:rsidP="0058024E">
            <w:pPr>
              <w:jc w:val="right"/>
              <w:rPr>
                <w:rFonts w:ascii="Verdana" w:hAnsi="Verdana"/>
                <w:b/>
              </w:rPr>
            </w:pPr>
            <w:r>
              <w:rPr>
                <w:rFonts w:ascii="Verdana" w:hAnsi="Verdana"/>
                <w:b/>
              </w:rPr>
              <w:t>500.000</w:t>
            </w:r>
          </w:p>
        </w:tc>
      </w:tr>
      <w:tr w:rsidR="00AF5E76" w:rsidTr="00CE0EF9">
        <w:tc>
          <w:tcPr>
            <w:tcW w:w="2518" w:type="dxa"/>
          </w:tcPr>
          <w:p w:rsidR="00AF5E76" w:rsidRPr="00FB702C" w:rsidRDefault="00AF5E76" w:rsidP="0058024E">
            <w:pPr>
              <w:jc w:val="both"/>
              <w:rPr>
                <w:rFonts w:ascii="Verdana" w:hAnsi="Verdana"/>
                <w:b/>
              </w:rPr>
            </w:pPr>
          </w:p>
        </w:tc>
        <w:tc>
          <w:tcPr>
            <w:tcW w:w="2221" w:type="dxa"/>
          </w:tcPr>
          <w:p w:rsidR="00AF5E76" w:rsidRPr="00FB702C" w:rsidRDefault="00AF5E76" w:rsidP="0058024E">
            <w:pPr>
              <w:jc w:val="right"/>
              <w:rPr>
                <w:rFonts w:ascii="Verdana" w:hAnsi="Verdana"/>
                <w:b/>
              </w:rPr>
            </w:pPr>
          </w:p>
        </w:tc>
        <w:tc>
          <w:tcPr>
            <w:tcW w:w="2221" w:type="dxa"/>
          </w:tcPr>
          <w:p w:rsidR="00AF5E76" w:rsidRPr="00FB702C" w:rsidRDefault="00AF5E76" w:rsidP="0058024E">
            <w:pPr>
              <w:jc w:val="right"/>
              <w:rPr>
                <w:rFonts w:ascii="Verdana" w:hAnsi="Verdana"/>
                <w:b/>
              </w:rPr>
            </w:pPr>
          </w:p>
        </w:tc>
        <w:tc>
          <w:tcPr>
            <w:tcW w:w="2787" w:type="dxa"/>
          </w:tcPr>
          <w:p w:rsidR="00AF5E76" w:rsidRPr="00FB702C" w:rsidRDefault="00AF5E76" w:rsidP="0058024E">
            <w:pPr>
              <w:jc w:val="both"/>
              <w:rPr>
                <w:rFonts w:ascii="Verdana" w:hAnsi="Verdana"/>
                <w:b/>
              </w:rPr>
            </w:pPr>
          </w:p>
        </w:tc>
      </w:tr>
      <w:tr w:rsidR="00AF5E76" w:rsidTr="00CE0EF9">
        <w:tc>
          <w:tcPr>
            <w:tcW w:w="2518" w:type="dxa"/>
          </w:tcPr>
          <w:p w:rsidR="00AF5E76" w:rsidRPr="00FB702C" w:rsidRDefault="00AF5E76" w:rsidP="0058024E">
            <w:pPr>
              <w:jc w:val="both"/>
              <w:rPr>
                <w:rFonts w:ascii="Verdana" w:hAnsi="Verdana"/>
                <w:b/>
              </w:rPr>
            </w:pPr>
            <w:r>
              <w:rPr>
                <w:rFonts w:ascii="Verdana" w:hAnsi="Verdana"/>
                <w:b/>
              </w:rPr>
              <w:t>Total</w:t>
            </w:r>
          </w:p>
        </w:tc>
        <w:tc>
          <w:tcPr>
            <w:tcW w:w="2221" w:type="dxa"/>
          </w:tcPr>
          <w:p w:rsidR="00AF5E76" w:rsidRPr="00FB702C" w:rsidRDefault="000823E3" w:rsidP="0058024E">
            <w:pPr>
              <w:jc w:val="right"/>
              <w:rPr>
                <w:rFonts w:ascii="Verdana" w:hAnsi="Verdana"/>
                <w:b/>
              </w:rPr>
            </w:pPr>
            <w:r>
              <w:rPr>
                <w:rFonts w:ascii="Verdana" w:hAnsi="Verdana"/>
                <w:b/>
              </w:rPr>
              <w:t>900.000</w:t>
            </w:r>
          </w:p>
        </w:tc>
        <w:tc>
          <w:tcPr>
            <w:tcW w:w="2221" w:type="dxa"/>
          </w:tcPr>
          <w:p w:rsidR="00AF5E76" w:rsidRPr="00FB702C" w:rsidRDefault="000823E3" w:rsidP="0058024E">
            <w:pPr>
              <w:jc w:val="right"/>
              <w:rPr>
                <w:rFonts w:ascii="Verdana" w:hAnsi="Verdana"/>
                <w:b/>
              </w:rPr>
            </w:pPr>
            <w:r>
              <w:rPr>
                <w:rFonts w:ascii="Verdana" w:hAnsi="Verdana"/>
                <w:b/>
              </w:rPr>
              <w:t>100.000</w:t>
            </w:r>
          </w:p>
        </w:tc>
        <w:tc>
          <w:tcPr>
            <w:tcW w:w="2787" w:type="dxa"/>
          </w:tcPr>
          <w:p w:rsidR="00AF5E76" w:rsidRPr="00FB702C" w:rsidRDefault="000823E3" w:rsidP="0058024E">
            <w:pPr>
              <w:jc w:val="right"/>
              <w:rPr>
                <w:rFonts w:ascii="Verdana" w:hAnsi="Verdana"/>
                <w:b/>
              </w:rPr>
            </w:pPr>
            <w:r>
              <w:rPr>
                <w:rFonts w:ascii="Verdana" w:hAnsi="Verdana"/>
                <w:b/>
              </w:rPr>
              <w:t>1.000.000</w:t>
            </w:r>
          </w:p>
        </w:tc>
      </w:tr>
    </w:tbl>
    <w:p w:rsidR="00AF5E76" w:rsidRPr="00FB702C" w:rsidRDefault="00AF5E76" w:rsidP="00AF5E76">
      <w:pPr>
        <w:jc w:val="both"/>
        <w:rPr>
          <w:rFonts w:ascii="Verdana" w:hAnsi="Verdana"/>
        </w:rPr>
      </w:pPr>
    </w:p>
    <w:p w:rsidR="00414153" w:rsidRDefault="00414153" w:rsidP="00AF5E76">
      <w:pPr>
        <w:jc w:val="both"/>
        <w:rPr>
          <w:rFonts w:ascii="Verdana" w:hAnsi="Verdana"/>
          <w:b/>
          <w:sz w:val="28"/>
          <w:szCs w:val="28"/>
        </w:rPr>
      </w:pPr>
    </w:p>
    <w:p w:rsidR="00414153" w:rsidRDefault="00414153" w:rsidP="00AF5E76">
      <w:pPr>
        <w:jc w:val="both"/>
        <w:rPr>
          <w:rFonts w:ascii="Verdana" w:hAnsi="Verdana"/>
          <w:b/>
          <w:sz w:val="28"/>
          <w:szCs w:val="28"/>
        </w:rPr>
      </w:pPr>
    </w:p>
    <w:p w:rsidR="00AF5E76" w:rsidRPr="00ED37D7" w:rsidRDefault="00AF5E76" w:rsidP="00AF5E76">
      <w:pPr>
        <w:jc w:val="both"/>
        <w:rPr>
          <w:rFonts w:ascii="Verdana" w:hAnsi="Verdana"/>
          <w:i/>
        </w:rPr>
      </w:pPr>
      <w:r w:rsidRPr="00ED37D7">
        <w:rPr>
          <w:rFonts w:ascii="Verdana" w:hAnsi="Verdana"/>
          <w:b/>
          <w:sz w:val="28"/>
          <w:szCs w:val="28"/>
        </w:rPr>
        <w:t xml:space="preserve">Godkendelse </w:t>
      </w:r>
      <w:r w:rsidRPr="00ED37D7">
        <w:rPr>
          <w:rFonts w:ascii="Verdana" w:hAnsi="Verdana"/>
        </w:rPr>
        <w:t>(udfyldes af Cphbusiness Innovation)</w:t>
      </w:r>
      <w:r w:rsidRPr="00ED37D7">
        <w:rPr>
          <w:rFonts w:ascii="Verdana" w:hAnsi="Verdana"/>
          <w:b/>
          <w:sz w:val="28"/>
          <w:szCs w:val="28"/>
        </w:rPr>
        <w:br/>
      </w:r>
      <w:r w:rsidRPr="00ED37D7">
        <w:rPr>
          <w:rFonts w:ascii="Verdana" w:hAnsi="Verdana"/>
          <w:i/>
        </w:rPr>
        <w:t xml:space="preserve">Ovenstående projektbeskrivelse godkendes af direktionen. Godkendes projektbeskrivelsen ikke kommer direktionen med en skriftlig begrundelse herfor, samt en præcisering af mulige forbedringspunkter. </w:t>
      </w:r>
    </w:p>
    <w:tbl>
      <w:tblPr>
        <w:tblStyle w:val="TableGrid"/>
        <w:tblW w:w="0" w:type="auto"/>
        <w:tblInd w:w="108" w:type="dxa"/>
        <w:tblLook w:val="04A0"/>
      </w:tblPr>
      <w:tblGrid>
        <w:gridCol w:w="2127"/>
        <w:gridCol w:w="7543"/>
      </w:tblGrid>
      <w:tr w:rsidR="00AF5E76" w:rsidRPr="00ED37D7" w:rsidTr="0058024E">
        <w:tc>
          <w:tcPr>
            <w:tcW w:w="9670" w:type="dxa"/>
            <w:gridSpan w:val="2"/>
            <w:shd w:val="clear" w:color="auto" w:fill="A6A6A6" w:themeFill="background1" w:themeFillShade="A6"/>
          </w:tcPr>
          <w:p w:rsidR="00AF5E76" w:rsidRPr="00ED37D7" w:rsidRDefault="00AF5E76" w:rsidP="0058024E">
            <w:pPr>
              <w:jc w:val="both"/>
              <w:rPr>
                <w:rFonts w:ascii="Verdana" w:hAnsi="Verdana"/>
                <w:b/>
                <w:sz w:val="24"/>
                <w:szCs w:val="24"/>
              </w:rPr>
            </w:pPr>
            <w:r w:rsidRPr="00ED37D7">
              <w:rPr>
                <w:rFonts w:ascii="Verdana" w:hAnsi="Verdana"/>
                <w:b/>
                <w:sz w:val="24"/>
                <w:szCs w:val="24"/>
              </w:rPr>
              <w:t>Godkendelse af projektbeskrivelse og rammebudget</w:t>
            </w:r>
          </w:p>
          <w:p w:rsidR="00AF5E76" w:rsidRPr="00ED37D7" w:rsidRDefault="00AF5E76" w:rsidP="0058024E">
            <w:pPr>
              <w:jc w:val="both"/>
              <w:rPr>
                <w:rFonts w:ascii="Verdana" w:hAnsi="Verdana"/>
              </w:rPr>
            </w:pPr>
          </w:p>
        </w:tc>
      </w:tr>
      <w:tr w:rsidR="00AF5E76" w:rsidRPr="00ED37D7" w:rsidTr="0058024E">
        <w:tc>
          <w:tcPr>
            <w:tcW w:w="2127" w:type="dxa"/>
            <w:shd w:val="clear" w:color="auto" w:fill="F2F2F2" w:themeFill="background1" w:themeFillShade="F2"/>
          </w:tcPr>
          <w:p w:rsidR="00AF5E76" w:rsidRPr="00ED37D7" w:rsidRDefault="00AF5E76" w:rsidP="0058024E">
            <w:pPr>
              <w:jc w:val="both"/>
              <w:rPr>
                <w:rFonts w:ascii="Verdana" w:hAnsi="Verdana"/>
              </w:rPr>
            </w:pPr>
            <w:r w:rsidRPr="00ED37D7">
              <w:rPr>
                <w:rFonts w:ascii="Verdana" w:hAnsi="Verdana"/>
              </w:rPr>
              <w:t xml:space="preserve">Dato for godkendelse: </w:t>
            </w:r>
          </w:p>
          <w:p w:rsidR="00AF5E76" w:rsidRPr="00ED37D7" w:rsidRDefault="00AF5E76" w:rsidP="0058024E">
            <w:pPr>
              <w:jc w:val="both"/>
              <w:rPr>
                <w:rFonts w:ascii="Verdana" w:hAnsi="Verdana"/>
              </w:rPr>
            </w:pPr>
          </w:p>
        </w:tc>
        <w:tc>
          <w:tcPr>
            <w:tcW w:w="7543" w:type="dxa"/>
          </w:tcPr>
          <w:p w:rsidR="00AF5E76" w:rsidRPr="00ED37D7" w:rsidRDefault="00AF5E76" w:rsidP="0058024E">
            <w:pPr>
              <w:jc w:val="both"/>
              <w:rPr>
                <w:rFonts w:ascii="Verdana" w:hAnsi="Verdana"/>
              </w:rPr>
            </w:pPr>
          </w:p>
        </w:tc>
      </w:tr>
      <w:tr w:rsidR="00AF5E76" w:rsidRPr="00ED37D7" w:rsidTr="0058024E">
        <w:tc>
          <w:tcPr>
            <w:tcW w:w="2127" w:type="dxa"/>
            <w:shd w:val="clear" w:color="auto" w:fill="F2F2F2" w:themeFill="background1" w:themeFillShade="F2"/>
          </w:tcPr>
          <w:p w:rsidR="00AF5E76" w:rsidRPr="00ED37D7" w:rsidRDefault="00AF5E76" w:rsidP="0058024E">
            <w:pPr>
              <w:jc w:val="both"/>
              <w:rPr>
                <w:rFonts w:ascii="Verdana" w:hAnsi="Verdana"/>
              </w:rPr>
            </w:pPr>
            <w:r w:rsidRPr="00ED37D7">
              <w:rPr>
                <w:rFonts w:ascii="Verdana" w:hAnsi="Verdana"/>
              </w:rPr>
              <w:t>Godkendelse foretaget af:</w:t>
            </w:r>
          </w:p>
          <w:p w:rsidR="00AF5E76" w:rsidRPr="00ED37D7" w:rsidRDefault="00AF5E76" w:rsidP="0058024E">
            <w:pPr>
              <w:jc w:val="both"/>
              <w:rPr>
                <w:rFonts w:ascii="Verdana" w:hAnsi="Verdana"/>
              </w:rPr>
            </w:pPr>
          </w:p>
        </w:tc>
        <w:tc>
          <w:tcPr>
            <w:tcW w:w="7543" w:type="dxa"/>
          </w:tcPr>
          <w:p w:rsidR="00AF5E76" w:rsidRPr="00ED37D7" w:rsidRDefault="00AF5E76" w:rsidP="0058024E">
            <w:pPr>
              <w:jc w:val="both"/>
              <w:rPr>
                <w:rFonts w:ascii="Verdana" w:hAnsi="Verdana"/>
              </w:rPr>
            </w:pPr>
          </w:p>
        </w:tc>
      </w:tr>
      <w:tr w:rsidR="00AF5E76" w:rsidRPr="00ED37D7" w:rsidTr="0058024E">
        <w:tc>
          <w:tcPr>
            <w:tcW w:w="2127" w:type="dxa"/>
            <w:shd w:val="clear" w:color="auto" w:fill="F2F2F2" w:themeFill="background1" w:themeFillShade="F2"/>
          </w:tcPr>
          <w:p w:rsidR="00AF5E76" w:rsidRPr="00ED37D7" w:rsidRDefault="00AF5E76" w:rsidP="0058024E">
            <w:pPr>
              <w:jc w:val="both"/>
              <w:rPr>
                <w:rFonts w:ascii="Verdana" w:hAnsi="Verdana"/>
              </w:rPr>
            </w:pPr>
            <w:r w:rsidRPr="00ED37D7">
              <w:rPr>
                <w:rFonts w:ascii="Verdana" w:hAnsi="Verdana"/>
              </w:rPr>
              <w:t>Evt. Kommentarer:</w:t>
            </w:r>
          </w:p>
          <w:p w:rsidR="00AF5E76" w:rsidRPr="00ED37D7" w:rsidRDefault="00AF5E76" w:rsidP="0058024E">
            <w:pPr>
              <w:jc w:val="both"/>
              <w:rPr>
                <w:rFonts w:ascii="Verdana" w:hAnsi="Verdana"/>
              </w:rPr>
            </w:pPr>
          </w:p>
          <w:p w:rsidR="00AF5E76" w:rsidRPr="00ED37D7" w:rsidRDefault="00AF5E76" w:rsidP="0058024E">
            <w:pPr>
              <w:jc w:val="both"/>
              <w:rPr>
                <w:rFonts w:ascii="Verdana" w:hAnsi="Verdana"/>
              </w:rPr>
            </w:pPr>
          </w:p>
          <w:p w:rsidR="00AF5E76" w:rsidRPr="00ED37D7" w:rsidRDefault="00AF5E76" w:rsidP="0058024E">
            <w:pPr>
              <w:jc w:val="both"/>
              <w:rPr>
                <w:rFonts w:ascii="Verdana" w:hAnsi="Verdana"/>
              </w:rPr>
            </w:pPr>
          </w:p>
        </w:tc>
        <w:tc>
          <w:tcPr>
            <w:tcW w:w="7543" w:type="dxa"/>
          </w:tcPr>
          <w:p w:rsidR="00AF5E76" w:rsidRPr="00ED37D7" w:rsidRDefault="00AF5E76" w:rsidP="0058024E">
            <w:pPr>
              <w:jc w:val="both"/>
              <w:rPr>
                <w:rFonts w:ascii="Verdana" w:hAnsi="Verdana"/>
              </w:rPr>
            </w:pPr>
          </w:p>
        </w:tc>
      </w:tr>
    </w:tbl>
    <w:p w:rsidR="00AF5E76" w:rsidRPr="00ED37D7" w:rsidRDefault="00AF5E76" w:rsidP="00AF5E76">
      <w:pPr>
        <w:jc w:val="both"/>
        <w:rPr>
          <w:rFonts w:ascii="Verdana" w:hAnsi="Verdana"/>
          <w:color w:val="FF0000"/>
        </w:rPr>
      </w:pPr>
    </w:p>
    <w:p w:rsidR="00000D0B" w:rsidRDefault="00000D0B">
      <w:pPr>
        <w:rPr>
          <w:rFonts w:ascii="Verdana" w:hAnsi="Verdana"/>
          <w:b/>
          <w:sz w:val="28"/>
          <w:szCs w:val="28"/>
        </w:rPr>
      </w:pPr>
      <w:r>
        <w:rPr>
          <w:rFonts w:ascii="Verdana" w:hAnsi="Verdana"/>
          <w:b/>
          <w:sz w:val="28"/>
          <w:szCs w:val="28"/>
        </w:rPr>
        <w:br w:type="page"/>
      </w:r>
    </w:p>
    <w:p w:rsidR="000B711D" w:rsidRDefault="000B711D" w:rsidP="00810BF5">
      <w:pPr>
        <w:jc w:val="both"/>
        <w:rPr>
          <w:rFonts w:ascii="Verdana" w:hAnsi="Verdana"/>
          <w:b/>
          <w:sz w:val="28"/>
          <w:szCs w:val="28"/>
        </w:rPr>
      </w:pPr>
      <w:r>
        <w:rPr>
          <w:rFonts w:ascii="Verdana" w:hAnsi="Verdana"/>
          <w:b/>
          <w:sz w:val="28"/>
          <w:szCs w:val="28"/>
        </w:rPr>
        <w:lastRenderedPageBreak/>
        <w:t>Litteratur</w:t>
      </w:r>
      <w:r w:rsidR="000A694F">
        <w:rPr>
          <w:rFonts w:ascii="Verdana" w:hAnsi="Verdana"/>
          <w:b/>
          <w:sz w:val="28"/>
          <w:szCs w:val="28"/>
        </w:rPr>
        <w:t>:</w:t>
      </w:r>
    </w:p>
    <w:p w:rsidR="009F72EB" w:rsidRPr="00F84B23" w:rsidRDefault="00F84B23" w:rsidP="00810BF5">
      <w:pPr>
        <w:jc w:val="both"/>
        <w:rPr>
          <w:rFonts w:ascii="Verdana" w:hAnsi="Verdana"/>
        </w:rPr>
      </w:pPr>
      <w:r w:rsidRPr="00F84B23">
        <w:rPr>
          <w:rFonts w:ascii="Verdana" w:hAnsi="Verdana"/>
        </w:rPr>
        <w:t xml:space="preserve">Center for interventionsforskning, SIF/SDU, 2014 Projekt: KL og SHK </w:t>
      </w:r>
    </w:p>
    <w:p w:rsidR="00F84B23" w:rsidRPr="00F84B23" w:rsidRDefault="00F84B23" w:rsidP="00810BF5">
      <w:pPr>
        <w:autoSpaceDE w:val="0"/>
        <w:autoSpaceDN w:val="0"/>
        <w:adjustRightInd w:val="0"/>
        <w:spacing w:after="0"/>
        <w:jc w:val="both"/>
        <w:rPr>
          <w:rFonts w:ascii="Verdana" w:hAnsi="Verdana"/>
          <w:lang w:val="en-US"/>
        </w:rPr>
      </w:pPr>
      <w:r w:rsidRPr="00F84B23">
        <w:rPr>
          <w:rFonts w:ascii="Verdana" w:hAnsi="Verdana"/>
          <w:lang w:val="en-US"/>
        </w:rPr>
        <w:t xml:space="preserve">Cicmil et al: (2006): Rethinking Project Management: Researching the actuality og projects, IJPM 24 (2006) </w:t>
      </w:r>
    </w:p>
    <w:p w:rsidR="00F84B23" w:rsidRPr="00F84B23" w:rsidRDefault="00F84B23" w:rsidP="00810BF5">
      <w:pPr>
        <w:autoSpaceDE w:val="0"/>
        <w:autoSpaceDN w:val="0"/>
        <w:adjustRightInd w:val="0"/>
        <w:spacing w:after="0"/>
        <w:jc w:val="both"/>
        <w:rPr>
          <w:rFonts w:ascii="Verdana" w:hAnsi="Verdana" w:cs="DINNextLTPro-Light"/>
          <w:lang w:val="en-US"/>
        </w:rPr>
      </w:pPr>
    </w:p>
    <w:p w:rsidR="00930BE1" w:rsidRPr="00F84B23" w:rsidRDefault="00930BE1" w:rsidP="00810BF5">
      <w:pPr>
        <w:autoSpaceDE w:val="0"/>
        <w:autoSpaceDN w:val="0"/>
        <w:adjustRightInd w:val="0"/>
        <w:spacing w:after="0"/>
        <w:jc w:val="both"/>
        <w:rPr>
          <w:rFonts w:ascii="Verdana" w:hAnsi="Verdana" w:cs="DINNextLTPro-Light"/>
          <w:lang w:val="en-US"/>
        </w:rPr>
      </w:pPr>
      <w:r w:rsidRPr="00F84B23">
        <w:rPr>
          <w:rFonts w:ascii="Verdana" w:hAnsi="Verdana" w:cs="DINNextLTPro-Light"/>
        </w:rPr>
        <w:t xml:space="preserve">Danmarks Evalueringsinstitut, Videnarbejde i Praksis (projekt), 2013. Viden-arbejde i praksis: afsluttende rapport fra projektet om professionshøjskolers og erhvervsakademiers videngrundlag og videnomsætning. </w:t>
      </w:r>
      <w:r w:rsidRPr="00F84B23">
        <w:rPr>
          <w:rFonts w:ascii="Verdana" w:hAnsi="Verdana" w:cs="DINNextLTPro-Light"/>
          <w:lang w:val="en-US"/>
        </w:rPr>
        <w:t>Danmarks Evalueringsinstitut, Kbh.</w:t>
      </w:r>
    </w:p>
    <w:p w:rsidR="00F84B23" w:rsidRPr="00F84B23" w:rsidRDefault="00F84B23" w:rsidP="00810BF5">
      <w:pPr>
        <w:autoSpaceDE w:val="0"/>
        <w:autoSpaceDN w:val="0"/>
        <w:adjustRightInd w:val="0"/>
        <w:spacing w:after="0"/>
        <w:jc w:val="both"/>
        <w:rPr>
          <w:rFonts w:ascii="Verdana" w:hAnsi="Verdana"/>
          <w:b/>
          <w:lang w:val="en-US"/>
        </w:rPr>
      </w:pPr>
    </w:p>
    <w:p w:rsidR="00550167" w:rsidRPr="00550167" w:rsidRDefault="00550167" w:rsidP="00810BF5">
      <w:pPr>
        <w:autoSpaceDE w:val="0"/>
        <w:autoSpaceDN w:val="0"/>
        <w:adjustRightInd w:val="0"/>
        <w:spacing w:after="0"/>
        <w:jc w:val="both"/>
        <w:rPr>
          <w:rFonts w:ascii="Verdana" w:hAnsi="Verdana" w:cs="TwCenMT-Regular"/>
          <w:lang w:val="en-US"/>
        </w:rPr>
      </w:pPr>
      <w:r w:rsidRPr="00550167">
        <w:rPr>
          <w:rFonts w:ascii="Verdana" w:hAnsi="Verdana" w:cs="TwCenMT-Regular"/>
          <w:lang w:val="en-US"/>
        </w:rPr>
        <w:t>Eraut, M. (2004) Practice-based evidence. In: Thomas, G. and Pring, R. (eds) (2004)</w:t>
      </w:r>
    </w:p>
    <w:p w:rsidR="00550167" w:rsidRPr="00550167" w:rsidRDefault="00550167" w:rsidP="00810BF5">
      <w:pPr>
        <w:jc w:val="both"/>
        <w:rPr>
          <w:rFonts w:ascii="Verdana" w:hAnsi="Verdana" w:cs="TwCenMT-Regular"/>
          <w:lang w:val="en-US"/>
        </w:rPr>
      </w:pPr>
      <w:r w:rsidRPr="00550167">
        <w:rPr>
          <w:rFonts w:ascii="Verdana" w:hAnsi="Verdana" w:cs="TwCenMT-Italic"/>
          <w:i/>
          <w:iCs/>
          <w:lang w:val="en-US"/>
        </w:rPr>
        <w:t>Evidence-based practice in education</w:t>
      </w:r>
      <w:r w:rsidRPr="00550167">
        <w:rPr>
          <w:rFonts w:ascii="Verdana" w:hAnsi="Verdana" w:cs="TwCenMT-Regular"/>
          <w:lang w:val="en-US"/>
        </w:rPr>
        <w:t>, Open University Press</w:t>
      </w:r>
    </w:p>
    <w:p w:rsidR="00AD4FC3" w:rsidRDefault="00AD4FC3" w:rsidP="00810BF5">
      <w:pPr>
        <w:jc w:val="both"/>
        <w:rPr>
          <w:rFonts w:ascii="Verdana" w:hAnsi="Verdana" w:cs="Times New Roman"/>
          <w:bCs/>
          <w:lang w:val="en-US"/>
        </w:rPr>
      </w:pPr>
      <w:r w:rsidRPr="00AD4FC3">
        <w:rPr>
          <w:rFonts w:ascii="Verdana" w:hAnsi="Verdana" w:cs="Times New Roman"/>
          <w:bCs/>
          <w:lang w:val="en-US"/>
        </w:rPr>
        <w:t>Ernø-Kjølhede, E. (2000): Project Management Theory and the Management of Research Projects, MPP Working Paper No. 3/2000</w:t>
      </w:r>
    </w:p>
    <w:p w:rsidR="001C4E78" w:rsidRPr="001C4E78" w:rsidRDefault="001C4E78" w:rsidP="00810BF5">
      <w:pPr>
        <w:jc w:val="both"/>
        <w:rPr>
          <w:rFonts w:ascii="Verdana" w:hAnsi="Verdana"/>
          <w:lang w:val="en-US"/>
        </w:rPr>
      </w:pPr>
      <w:r w:rsidRPr="001C4E78">
        <w:rPr>
          <w:rFonts w:ascii="Verdana" w:hAnsi="Verdana"/>
          <w:lang w:val="en-US"/>
        </w:rPr>
        <w:t>Kainz, K., Metz, A. (2017): Adaption, Opt</w:t>
      </w:r>
      <w:r>
        <w:rPr>
          <w:rFonts w:ascii="Verdana" w:hAnsi="Verdana"/>
          <w:lang w:val="en-US"/>
        </w:rPr>
        <w:t>imizaing and Casual Thinking: Towards a Research Agenda for Agile Implementation Frameworks</w:t>
      </w:r>
      <w:r w:rsidR="00AA1844">
        <w:rPr>
          <w:rFonts w:ascii="Verdana" w:hAnsi="Verdana"/>
          <w:lang w:val="en-US"/>
        </w:rPr>
        <w:t>. Presentation Global Implementation Conference, 2017, Toronto, CA.</w:t>
      </w:r>
    </w:p>
    <w:p w:rsidR="00550167" w:rsidRPr="00550167" w:rsidRDefault="00550167" w:rsidP="00810BF5">
      <w:pPr>
        <w:autoSpaceDE w:val="0"/>
        <w:autoSpaceDN w:val="0"/>
        <w:adjustRightInd w:val="0"/>
        <w:spacing w:after="0"/>
        <w:jc w:val="both"/>
        <w:rPr>
          <w:rFonts w:ascii="Verdana" w:hAnsi="Verdana" w:cs="TwCenMT-Regular"/>
          <w:color w:val="000000"/>
          <w:lang w:val="en-US"/>
        </w:rPr>
      </w:pPr>
      <w:r w:rsidRPr="00550167">
        <w:rPr>
          <w:rFonts w:ascii="Verdana" w:hAnsi="Verdana" w:cs="TwCenMT-Regular"/>
          <w:color w:val="000000"/>
          <w:lang w:val="en-US"/>
        </w:rPr>
        <w:t>Lave, J. &amp; Wenger, E. (1991): Situated learning, Cambridge University Press,</w:t>
      </w:r>
    </w:p>
    <w:p w:rsidR="00550167" w:rsidRPr="00550167" w:rsidRDefault="00550167" w:rsidP="00810BF5">
      <w:pPr>
        <w:autoSpaceDE w:val="0"/>
        <w:autoSpaceDN w:val="0"/>
        <w:adjustRightInd w:val="0"/>
        <w:spacing w:after="0"/>
        <w:jc w:val="both"/>
        <w:rPr>
          <w:rFonts w:ascii="Verdana" w:hAnsi="Verdana" w:cs="TwCenMT-Regular"/>
          <w:color w:val="000000"/>
        </w:rPr>
      </w:pPr>
      <w:r w:rsidRPr="00550167">
        <w:rPr>
          <w:rFonts w:ascii="Verdana" w:hAnsi="Verdana" w:cs="TwCenMT-Regular"/>
          <w:color w:val="000000"/>
        </w:rPr>
        <w:t>Cambridge, UK</w:t>
      </w:r>
    </w:p>
    <w:p w:rsidR="00550167" w:rsidRDefault="00550167" w:rsidP="00810BF5">
      <w:pPr>
        <w:autoSpaceDE w:val="0"/>
        <w:autoSpaceDN w:val="0"/>
        <w:adjustRightInd w:val="0"/>
        <w:spacing w:after="0"/>
        <w:jc w:val="both"/>
        <w:rPr>
          <w:rFonts w:ascii="Verdana" w:hAnsi="Verdana" w:cs="TwCenMT-Regular"/>
          <w:color w:val="000000"/>
        </w:rPr>
      </w:pPr>
    </w:p>
    <w:p w:rsidR="00550167" w:rsidRPr="00550167" w:rsidRDefault="00550167" w:rsidP="00810BF5">
      <w:pPr>
        <w:autoSpaceDE w:val="0"/>
        <w:autoSpaceDN w:val="0"/>
        <w:adjustRightInd w:val="0"/>
        <w:spacing w:after="0"/>
        <w:jc w:val="both"/>
        <w:rPr>
          <w:rFonts w:ascii="Verdana" w:hAnsi="Verdana" w:cs="TwCenMT-Regular"/>
          <w:color w:val="000000"/>
        </w:rPr>
      </w:pPr>
      <w:r w:rsidRPr="00550167">
        <w:rPr>
          <w:rFonts w:ascii="Verdana" w:hAnsi="Verdana" w:cs="TwCenMT-Regular"/>
          <w:color w:val="000000"/>
        </w:rPr>
        <w:t>Lave, J. &amp; Wenger, E. (2003): Situeret læring og andre tekster, Hans Reitzels Forlag,</w:t>
      </w:r>
    </w:p>
    <w:p w:rsidR="00550167" w:rsidRPr="006C4088" w:rsidRDefault="00550167" w:rsidP="00810BF5">
      <w:pPr>
        <w:jc w:val="both"/>
        <w:rPr>
          <w:rFonts w:ascii="Verdana" w:hAnsi="Verdana"/>
        </w:rPr>
      </w:pPr>
      <w:r w:rsidRPr="006C4088">
        <w:rPr>
          <w:rFonts w:ascii="Verdana" w:hAnsi="Verdana" w:cs="TwCenMT-Regular"/>
          <w:color w:val="000000"/>
        </w:rPr>
        <w:t>København</w:t>
      </w:r>
      <w:r w:rsidRPr="006C4088">
        <w:rPr>
          <w:rFonts w:ascii="Verdana" w:hAnsi="Verdana"/>
        </w:rPr>
        <w:t xml:space="preserve"> </w:t>
      </w:r>
    </w:p>
    <w:p w:rsidR="00550167" w:rsidRPr="00550167" w:rsidRDefault="00550167" w:rsidP="00810BF5">
      <w:pPr>
        <w:autoSpaceDE w:val="0"/>
        <w:autoSpaceDN w:val="0"/>
        <w:adjustRightInd w:val="0"/>
        <w:spacing w:after="0"/>
        <w:jc w:val="both"/>
        <w:rPr>
          <w:rFonts w:ascii="Verdana" w:hAnsi="Verdana" w:cs="TwCenMT-Regular"/>
          <w:color w:val="000000"/>
        </w:rPr>
      </w:pPr>
      <w:r w:rsidRPr="00550167">
        <w:rPr>
          <w:rFonts w:ascii="Verdana" w:hAnsi="Verdana" w:cs="TwCenMT-Regular"/>
          <w:color w:val="000000"/>
        </w:rPr>
        <w:t>Læringsteorier. 6 aktuelle forståelser (2009): Illeris, K. (red.), Roskilde</w:t>
      </w:r>
    </w:p>
    <w:p w:rsidR="00810BF5" w:rsidRDefault="00550167" w:rsidP="00810BF5">
      <w:pPr>
        <w:autoSpaceDE w:val="0"/>
        <w:autoSpaceDN w:val="0"/>
        <w:adjustRightInd w:val="0"/>
        <w:spacing w:after="0"/>
        <w:jc w:val="both"/>
        <w:rPr>
          <w:rFonts w:ascii="Verdana" w:hAnsi="Verdana" w:cs="TwCenMT-Regular"/>
          <w:color w:val="000000"/>
          <w:lang w:val="en-US"/>
        </w:rPr>
      </w:pPr>
      <w:r w:rsidRPr="00550167">
        <w:rPr>
          <w:rFonts w:ascii="Verdana" w:hAnsi="Verdana" w:cs="TwCenMT-Regular"/>
          <w:color w:val="000000"/>
          <w:lang w:val="en-US"/>
        </w:rPr>
        <w:t>Universitetsforlag</w:t>
      </w:r>
    </w:p>
    <w:p w:rsidR="00810BF5" w:rsidRDefault="00810BF5" w:rsidP="00810BF5">
      <w:pPr>
        <w:autoSpaceDE w:val="0"/>
        <w:autoSpaceDN w:val="0"/>
        <w:adjustRightInd w:val="0"/>
        <w:spacing w:after="0"/>
        <w:jc w:val="both"/>
        <w:rPr>
          <w:rFonts w:ascii="Verdana" w:hAnsi="Verdana" w:cs="TwCenMT-Regular"/>
          <w:color w:val="000000"/>
          <w:lang w:val="en-US"/>
        </w:rPr>
      </w:pPr>
    </w:p>
    <w:p w:rsidR="00B467AE" w:rsidRDefault="00F84B23" w:rsidP="00810BF5">
      <w:pPr>
        <w:autoSpaceDE w:val="0"/>
        <w:autoSpaceDN w:val="0"/>
        <w:adjustRightInd w:val="0"/>
        <w:spacing w:after="0"/>
        <w:jc w:val="both"/>
        <w:rPr>
          <w:rFonts w:ascii="Verdana" w:hAnsi="Verdana" w:cs="AdvEPSTIM"/>
          <w:lang w:val="en-US"/>
        </w:rPr>
      </w:pPr>
      <w:r w:rsidRPr="001423BD">
        <w:rPr>
          <w:rFonts w:ascii="Verdana" w:hAnsi="Verdana"/>
          <w:lang w:val="en-US"/>
        </w:rPr>
        <w:t xml:space="preserve">Mengel, Thomas :2008): </w:t>
      </w:r>
      <w:r w:rsidRPr="001423BD">
        <w:rPr>
          <w:rFonts w:ascii="Verdana" w:hAnsi="Verdana" w:cs="AdvEPSTIM"/>
          <w:lang w:val="en-US"/>
        </w:rPr>
        <w:t xml:space="preserve">Preparing project managers to deal with complexity – Advanced project management education </w:t>
      </w:r>
      <w:r w:rsidRPr="001423BD">
        <w:rPr>
          <w:rFonts w:ascii="Verdana" w:hAnsi="Verdana" w:cs="AdvPS.MH6"/>
          <w:lang w:val="en-US"/>
        </w:rPr>
        <w:t xml:space="preserve">, </w:t>
      </w:r>
      <w:r w:rsidRPr="001423BD">
        <w:rPr>
          <w:rFonts w:ascii="Verdana" w:hAnsi="Verdana" w:cs="AdvEPSTIM"/>
          <w:lang w:val="en-US"/>
        </w:rPr>
        <w:t>International Journal of Project Management 26 (2008) 304–315</w:t>
      </w:r>
    </w:p>
    <w:p w:rsidR="00810BF5" w:rsidRPr="001423BD" w:rsidRDefault="00810BF5" w:rsidP="00810BF5">
      <w:pPr>
        <w:autoSpaceDE w:val="0"/>
        <w:autoSpaceDN w:val="0"/>
        <w:adjustRightInd w:val="0"/>
        <w:spacing w:after="0"/>
        <w:jc w:val="both"/>
        <w:rPr>
          <w:rFonts w:ascii="Verdana" w:hAnsi="Verdana" w:cs="AdvEPSTIM"/>
          <w:lang w:val="en-US"/>
        </w:rPr>
      </w:pPr>
    </w:p>
    <w:p w:rsidR="00F84B23" w:rsidRPr="00F84B23" w:rsidRDefault="00F84B23" w:rsidP="00810BF5">
      <w:pPr>
        <w:jc w:val="both"/>
        <w:rPr>
          <w:rFonts w:ascii="Verdana" w:hAnsi="Verdana" w:cs="AdvEPSTIM"/>
          <w:lang w:val="en-US"/>
        </w:rPr>
      </w:pPr>
      <w:r w:rsidRPr="001423BD">
        <w:rPr>
          <w:rFonts w:ascii="Verdana" w:hAnsi="Verdana"/>
          <w:lang w:val="en-US"/>
        </w:rPr>
        <w:t xml:space="preserve">Mengel, Thomas (2008): </w:t>
      </w:r>
      <w:r w:rsidRPr="001423BD">
        <w:rPr>
          <w:rFonts w:ascii="Verdana" w:hAnsi="Verdana" w:cs="AdvEPSTIM"/>
          <w:lang w:val="en-US"/>
        </w:rPr>
        <w:t>Outcome-based project management education for emerging leaders – A case study of teaching and learning project management, International Journal of Project</w:t>
      </w:r>
      <w:r w:rsidRPr="00F84B23">
        <w:rPr>
          <w:rFonts w:ascii="Verdana" w:hAnsi="Verdana" w:cs="AdvEPSTIM"/>
          <w:lang w:val="en-US"/>
        </w:rPr>
        <w:t xml:space="preserve"> Management 26 (2008) 275–285</w:t>
      </w:r>
      <w:r w:rsidRPr="00F84B23">
        <w:rPr>
          <w:rFonts w:ascii="Verdana" w:hAnsi="Verdana"/>
          <w:b/>
          <w:lang w:val="en-US"/>
        </w:rPr>
        <w:t xml:space="preserve">  </w:t>
      </w:r>
    </w:p>
    <w:p w:rsidR="00F84B23" w:rsidRDefault="00F84B23" w:rsidP="00810BF5">
      <w:pPr>
        <w:jc w:val="both"/>
        <w:rPr>
          <w:rFonts w:ascii="Verdana" w:hAnsi="Verdana"/>
          <w:lang w:val="en-US"/>
        </w:rPr>
      </w:pPr>
      <w:r w:rsidRPr="00F84B23">
        <w:rPr>
          <w:rFonts w:ascii="Verdana" w:hAnsi="Verdana"/>
          <w:lang w:val="en-US"/>
        </w:rPr>
        <w:t>Meyers</w:t>
      </w:r>
      <w:r w:rsidR="001C4E78">
        <w:rPr>
          <w:rFonts w:ascii="Verdana" w:hAnsi="Verdana"/>
          <w:lang w:val="en-US"/>
        </w:rPr>
        <w:t xml:space="preserve">, </w:t>
      </w:r>
      <w:r w:rsidRPr="00F84B23">
        <w:rPr>
          <w:rFonts w:ascii="Verdana" w:hAnsi="Verdana"/>
          <w:lang w:val="en-US"/>
        </w:rPr>
        <w:t>Durlak</w:t>
      </w:r>
      <w:r w:rsidR="001C4E78">
        <w:rPr>
          <w:rFonts w:ascii="Verdana" w:hAnsi="Verdana"/>
          <w:lang w:val="en-US"/>
        </w:rPr>
        <w:t xml:space="preserve"> and Wandersman</w:t>
      </w:r>
      <w:r w:rsidRPr="00F84B23">
        <w:rPr>
          <w:rFonts w:ascii="Verdana" w:hAnsi="Verdana"/>
          <w:lang w:val="en-US"/>
        </w:rPr>
        <w:t xml:space="preserve"> (2012):</w:t>
      </w:r>
      <w:r w:rsidR="001C4E78">
        <w:rPr>
          <w:rFonts w:ascii="Verdana" w:hAnsi="Verdana"/>
          <w:lang w:val="en-US"/>
        </w:rPr>
        <w:t xml:space="preserve"> The Quality Implementation Framework. A synthesis of critical steps in the implementation process.</w:t>
      </w:r>
      <w:r w:rsidRPr="00F84B23">
        <w:rPr>
          <w:rFonts w:ascii="Verdana" w:hAnsi="Verdana"/>
          <w:lang w:val="en-US"/>
        </w:rPr>
        <w:t xml:space="preserve"> American Journal of </w:t>
      </w:r>
      <w:r w:rsidR="001C4E78">
        <w:rPr>
          <w:rFonts w:ascii="Verdana" w:hAnsi="Verdana"/>
          <w:lang w:val="en-US"/>
        </w:rPr>
        <w:t xml:space="preserve">Community </w:t>
      </w:r>
      <w:r w:rsidRPr="00F84B23">
        <w:rPr>
          <w:rFonts w:ascii="Verdana" w:hAnsi="Verdana"/>
          <w:lang w:val="en-US"/>
        </w:rPr>
        <w:t>Psychology</w:t>
      </w:r>
      <w:r w:rsidR="001C4E78">
        <w:rPr>
          <w:rFonts w:ascii="Verdana" w:hAnsi="Verdana"/>
          <w:lang w:val="en-US"/>
        </w:rPr>
        <w:t>, 50, 462-480</w:t>
      </w:r>
    </w:p>
    <w:p w:rsidR="001C4E78" w:rsidRPr="000752DF" w:rsidRDefault="001C4E78" w:rsidP="00810BF5">
      <w:pPr>
        <w:jc w:val="both"/>
        <w:rPr>
          <w:rFonts w:ascii="Verdana" w:hAnsi="Verdana"/>
          <w:lang w:val="en-US"/>
        </w:rPr>
      </w:pPr>
      <w:r w:rsidRPr="000752DF">
        <w:rPr>
          <w:rFonts w:ascii="Verdana" w:hAnsi="Verdana"/>
          <w:lang w:val="en-US"/>
        </w:rPr>
        <w:t>Metz, A. et. al. (2017): Global Implementation Specialist Practice profile. Working Draft June 5, NIRN, UNC, CES</w:t>
      </w:r>
    </w:p>
    <w:p w:rsidR="00F84B23" w:rsidRPr="000C3330" w:rsidRDefault="00F84B23" w:rsidP="00810BF5">
      <w:pPr>
        <w:jc w:val="both"/>
        <w:rPr>
          <w:rFonts w:ascii="Verdana" w:hAnsi="Verdana"/>
        </w:rPr>
      </w:pPr>
      <w:r w:rsidRPr="000752DF">
        <w:rPr>
          <w:rFonts w:ascii="Verdana" w:hAnsi="Verdana"/>
          <w:lang w:val="en-US"/>
        </w:rPr>
        <w:t xml:space="preserve">Mintzberg, H. (2004): Managers not MBAs. </w:t>
      </w:r>
      <w:r w:rsidRPr="000C3330">
        <w:rPr>
          <w:rFonts w:ascii="Verdana" w:hAnsi="Verdana"/>
        </w:rPr>
        <w:t>San Francisco Berrett-Koheler</w:t>
      </w:r>
    </w:p>
    <w:p w:rsidR="000752DF" w:rsidRPr="000752DF" w:rsidRDefault="000752DF" w:rsidP="00810BF5">
      <w:pPr>
        <w:autoSpaceDE w:val="0"/>
        <w:autoSpaceDN w:val="0"/>
        <w:adjustRightInd w:val="0"/>
        <w:spacing w:after="0"/>
        <w:rPr>
          <w:rFonts w:ascii="Verdana" w:hAnsi="Verdana" w:cs="Arial"/>
          <w:color w:val="000000"/>
        </w:rPr>
      </w:pPr>
    </w:p>
    <w:p w:rsidR="000752DF" w:rsidRPr="007D24D8" w:rsidRDefault="000752DF" w:rsidP="00810BF5">
      <w:pPr>
        <w:jc w:val="both"/>
        <w:rPr>
          <w:rFonts w:ascii="Verdana" w:hAnsi="Verdana" w:cs="Arial"/>
          <w:lang w:val="en-US"/>
        </w:rPr>
      </w:pPr>
      <w:r w:rsidRPr="000752DF">
        <w:rPr>
          <w:rFonts w:ascii="Verdana" w:hAnsi="Verdana" w:cs="Arial"/>
        </w:rPr>
        <w:lastRenderedPageBreak/>
        <w:t xml:space="preserve">Rode, A. L. G. Frederiksen, Signe H. &amp; Svejvig, P. (2018). </w:t>
      </w:r>
      <w:r w:rsidRPr="000752DF">
        <w:rPr>
          <w:rFonts w:ascii="Verdana" w:hAnsi="Verdana" w:cs="Arial"/>
          <w:lang w:val="en-US"/>
        </w:rPr>
        <w:t xml:space="preserve">Project Half Double: Training practitioners, working with visuals, practice reflections and small &amp; medium-sized enterprises, December 2018. </w:t>
      </w:r>
      <w:r w:rsidRPr="007D24D8">
        <w:rPr>
          <w:rFonts w:ascii="Verdana" w:hAnsi="Verdana" w:cs="Arial"/>
          <w:lang w:val="en-US"/>
        </w:rPr>
        <w:t xml:space="preserve">Aarhus, Aarhus University. </w:t>
      </w:r>
    </w:p>
    <w:p w:rsidR="00986DE4" w:rsidRPr="00986DE4" w:rsidRDefault="00986DE4" w:rsidP="00986DE4">
      <w:pPr>
        <w:rPr>
          <w:rFonts w:ascii="Verdana" w:hAnsi="Verdana"/>
          <w:lang w:val="en-US"/>
        </w:rPr>
      </w:pPr>
      <w:r w:rsidRPr="00986DE4">
        <w:rPr>
          <w:rFonts w:ascii="Verdana" w:hAnsi="Verdana"/>
          <w:lang w:val="en-US"/>
        </w:rPr>
        <w:t>Rogers, E.M. (1995)</w:t>
      </w:r>
      <w:r>
        <w:rPr>
          <w:rFonts w:ascii="Verdana" w:hAnsi="Verdana"/>
          <w:lang w:val="en-US"/>
        </w:rPr>
        <w:t>:</w:t>
      </w:r>
      <w:r w:rsidRPr="00986DE4">
        <w:rPr>
          <w:rFonts w:ascii="Verdana" w:hAnsi="Verdana"/>
          <w:lang w:val="en-US"/>
        </w:rPr>
        <w:t xml:space="preserve"> Diffusion of Innovations. 4th Edition, the Free Press, New York.</w:t>
      </w:r>
    </w:p>
    <w:p w:rsidR="0009566D" w:rsidRPr="00550167" w:rsidRDefault="0009566D" w:rsidP="00810BF5">
      <w:pPr>
        <w:jc w:val="both"/>
        <w:rPr>
          <w:rFonts w:ascii="Verdana" w:hAnsi="Verdana"/>
        </w:rPr>
      </w:pPr>
      <w:r w:rsidRPr="00550167">
        <w:rPr>
          <w:rFonts w:ascii="Verdana" w:hAnsi="Verdana" w:cs="TwCenMT-Regular"/>
          <w:color w:val="000000"/>
        </w:rPr>
        <w:t>Wenger, E. (2004): Praksisfællesskaber, Hans Reitzels Forlag, København</w:t>
      </w:r>
    </w:p>
    <w:p w:rsidR="00B467AE" w:rsidRPr="00550167" w:rsidRDefault="00B467AE" w:rsidP="00810BF5">
      <w:pPr>
        <w:jc w:val="both"/>
        <w:rPr>
          <w:rFonts w:ascii="Verdana" w:hAnsi="Verdana"/>
        </w:rPr>
      </w:pPr>
    </w:p>
    <w:p w:rsidR="00AA1844" w:rsidRPr="00986DE4" w:rsidRDefault="00AA1844" w:rsidP="00AD4FC3">
      <w:pPr>
        <w:rPr>
          <w:rFonts w:ascii="Verdana" w:hAnsi="Verdana"/>
          <w:sz w:val="28"/>
          <w:szCs w:val="28"/>
        </w:rPr>
      </w:pPr>
      <w:r w:rsidRPr="00986DE4">
        <w:rPr>
          <w:rFonts w:ascii="Verdana" w:hAnsi="Verdana"/>
          <w:sz w:val="28"/>
          <w:szCs w:val="28"/>
        </w:rPr>
        <w:br w:type="page"/>
      </w:r>
    </w:p>
    <w:p w:rsidR="00000D0B" w:rsidRDefault="00000D0B" w:rsidP="00000D0B">
      <w:pPr>
        <w:rPr>
          <w:rFonts w:ascii="Verdana" w:hAnsi="Verdana"/>
          <w:b/>
          <w:sz w:val="28"/>
          <w:szCs w:val="28"/>
        </w:rPr>
      </w:pPr>
      <w:r>
        <w:rPr>
          <w:rFonts w:ascii="Verdana" w:hAnsi="Verdana"/>
          <w:b/>
          <w:sz w:val="28"/>
          <w:szCs w:val="28"/>
        </w:rPr>
        <w:lastRenderedPageBreak/>
        <w:t>Bilag:</w:t>
      </w:r>
    </w:p>
    <w:p w:rsidR="00C40E0F" w:rsidRDefault="00C40E0F" w:rsidP="00000D0B">
      <w:pPr>
        <w:rPr>
          <w:rFonts w:ascii="Verdana" w:hAnsi="Verdana"/>
          <w:b/>
          <w:sz w:val="28"/>
          <w:szCs w:val="28"/>
        </w:rPr>
      </w:pPr>
    </w:p>
    <w:p w:rsidR="00A23F33" w:rsidRDefault="00A23F33" w:rsidP="00A23F33">
      <w:pPr>
        <w:rPr>
          <w:rFonts w:ascii="Verdana" w:hAnsi="Verdana"/>
          <w:b/>
        </w:rPr>
      </w:pPr>
      <w:r>
        <w:rPr>
          <w:rFonts w:ascii="Verdana" w:hAnsi="Verdana"/>
          <w:b/>
        </w:rPr>
        <w:t>Bilag 1:</w:t>
      </w:r>
      <w:r>
        <w:rPr>
          <w:rFonts w:ascii="Verdana" w:hAnsi="Verdana"/>
          <w:b/>
        </w:rPr>
        <w:tab/>
        <w:t>SMV2 Videnomsætningsinitiativer</w:t>
      </w:r>
      <w:r>
        <w:rPr>
          <w:rFonts w:ascii="Verdana" w:hAnsi="Verdana"/>
          <w:b/>
        </w:rPr>
        <w:tab/>
      </w:r>
      <w:r>
        <w:rPr>
          <w:rFonts w:ascii="Verdana" w:hAnsi="Verdana"/>
          <w:b/>
        </w:rPr>
        <w:tab/>
      </w:r>
    </w:p>
    <w:p w:rsidR="00A23F33" w:rsidRDefault="00A23F33" w:rsidP="00A23F33">
      <w:pPr>
        <w:rPr>
          <w:rFonts w:ascii="Verdana" w:hAnsi="Verdana"/>
          <w:b/>
        </w:rPr>
      </w:pPr>
      <w:r>
        <w:rPr>
          <w:rFonts w:ascii="Verdana" w:hAnsi="Verdana"/>
          <w:b/>
        </w:rPr>
        <w:t xml:space="preserve">Bilag 2: </w:t>
      </w:r>
      <w:r>
        <w:rPr>
          <w:rFonts w:ascii="Verdana" w:hAnsi="Verdana"/>
          <w:b/>
        </w:rPr>
        <w:tab/>
        <w:t>SMV2 relaterede kompetencer og kurser</w:t>
      </w:r>
      <w:r>
        <w:rPr>
          <w:rFonts w:ascii="Verdana" w:hAnsi="Verdana"/>
          <w:b/>
        </w:rPr>
        <w:tab/>
      </w:r>
      <w:r>
        <w:rPr>
          <w:rFonts w:ascii="Verdana" w:hAnsi="Verdana"/>
          <w:b/>
        </w:rPr>
        <w:tab/>
      </w:r>
    </w:p>
    <w:p w:rsidR="00C40E0F" w:rsidRDefault="00A23F33" w:rsidP="00A23F33">
      <w:pPr>
        <w:rPr>
          <w:rFonts w:ascii="Verdana" w:hAnsi="Verdana"/>
          <w:b/>
          <w:sz w:val="28"/>
          <w:szCs w:val="28"/>
        </w:rPr>
      </w:pPr>
      <w:r w:rsidRPr="00AA67AC">
        <w:rPr>
          <w:rFonts w:ascii="Verdana" w:hAnsi="Verdana"/>
          <w:b/>
        </w:rPr>
        <w:t>Bilag 3:</w:t>
      </w:r>
      <w:r w:rsidRPr="00AA67AC">
        <w:rPr>
          <w:rFonts w:ascii="Verdana" w:hAnsi="Verdana"/>
          <w:b/>
        </w:rPr>
        <w:tab/>
        <w:t>ProjectLab - netværksrelateret læring</w:t>
      </w:r>
    </w:p>
    <w:p w:rsidR="00000D0B" w:rsidRDefault="00000D0B" w:rsidP="00000D0B">
      <w:pPr>
        <w:rPr>
          <w:rFonts w:ascii="Verdana" w:hAnsi="Verdana"/>
          <w:b/>
          <w:sz w:val="28"/>
          <w:szCs w:val="28"/>
        </w:rPr>
      </w:pPr>
    </w:p>
    <w:p w:rsidR="00615C26" w:rsidRDefault="00615C26">
      <w:pPr>
        <w:rPr>
          <w:rFonts w:ascii="Verdana" w:hAnsi="Verdana"/>
          <w:b/>
          <w:sz w:val="28"/>
          <w:szCs w:val="28"/>
        </w:rPr>
      </w:pPr>
    </w:p>
    <w:p w:rsidR="00615C26" w:rsidRDefault="00615C26">
      <w:pPr>
        <w:rPr>
          <w:rFonts w:ascii="Verdana" w:hAnsi="Verdana"/>
          <w:b/>
          <w:sz w:val="28"/>
          <w:szCs w:val="28"/>
        </w:rPr>
      </w:pPr>
    </w:p>
    <w:p w:rsidR="00AA67AC" w:rsidRDefault="00AA67AC">
      <w:pPr>
        <w:rPr>
          <w:rFonts w:ascii="Verdana" w:hAnsi="Verdana"/>
          <w:b/>
          <w:sz w:val="28"/>
          <w:szCs w:val="28"/>
        </w:rPr>
      </w:pPr>
    </w:p>
    <w:p w:rsidR="00AA67AC" w:rsidRDefault="00AA67AC">
      <w:pPr>
        <w:rPr>
          <w:rFonts w:ascii="Verdana" w:hAnsi="Verdana"/>
          <w:b/>
          <w:sz w:val="28"/>
          <w:szCs w:val="28"/>
        </w:rPr>
      </w:pPr>
    </w:p>
    <w:p w:rsidR="00AA67AC" w:rsidRDefault="00AA67AC">
      <w:pPr>
        <w:rPr>
          <w:rFonts w:ascii="Verdana" w:hAnsi="Verdana"/>
          <w:b/>
          <w:sz w:val="28"/>
          <w:szCs w:val="28"/>
        </w:rPr>
      </w:pPr>
    </w:p>
    <w:p w:rsidR="00AA67AC" w:rsidRDefault="00AA67AC">
      <w:pPr>
        <w:rPr>
          <w:rFonts w:ascii="Verdana" w:hAnsi="Verdana"/>
          <w:b/>
          <w:sz w:val="28"/>
          <w:szCs w:val="28"/>
        </w:rPr>
      </w:pPr>
    </w:p>
    <w:p w:rsidR="00AA67AC" w:rsidRDefault="00AA67AC">
      <w:pPr>
        <w:rPr>
          <w:rFonts w:ascii="Verdana" w:hAnsi="Verdana"/>
          <w:b/>
          <w:sz w:val="28"/>
          <w:szCs w:val="28"/>
        </w:rPr>
      </w:pPr>
    </w:p>
    <w:p w:rsidR="00AA67AC" w:rsidRDefault="00AA67AC">
      <w:pPr>
        <w:rPr>
          <w:rFonts w:ascii="Verdana" w:hAnsi="Verdana"/>
          <w:b/>
          <w:sz w:val="28"/>
          <w:szCs w:val="28"/>
        </w:rPr>
      </w:pPr>
    </w:p>
    <w:p w:rsidR="00AA67AC" w:rsidRDefault="00AA67AC">
      <w:pPr>
        <w:rPr>
          <w:rFonts w:ascii="Verdana" w:hAnsi="Verdana"/>
          <w:b/>
          <w:sz w:val="28"/>
          <w:szCs w:val="28"/>
        </w:rPr>
      </w:pPr>
    </w:p>
    <w:p w:rsidR="00AA67AC" w:rsidRDefault="00AA67AC">
      <w:pPr>
        <w:rPr>
          <w:rFonts w:ascii="Verdana" w:hAnsi="Verdana"/>
          <w:b/>
          <w:sz w:val="28"/>
          <w:szCs w:val="28"/>
        </w:rPr>
      </w:pPr>
    </w:p>
    <w:p w:rsidR="00AA67AC" w:rsidRDefault="00AA67AC">
      <w:pPr>
        <w:rPr>
          <w:rFonts w:ascii="Verdana" w:hAnsi="Verdana"/>
          <w:b/>
          <w:sz w:val="28"/>
          <w:szCs w:val="28"/>
        </w:rPr>
      </w:pPr>
    </w:p>
    <w:p w:rsidR="00AA67AC" w:rsidRDefault="00AA67AC">
      <w:pPr>
        <w:rPr>
          <w:rFonts w:ascii="Verdana" w:hAnsi="Verdana"/>
          <w:b/>
          <w:sz w:val="28"/>
          <w:szCs w:val="28"/>
        </w:rPr>
      </w:pPr>
    </w:p>
    <w:p w:rsidR="00AA67AC" w:rsidRDefault="00AA67AC">
      <w:pPr>
        <w:rPr>
          <w:rFonts w:ascii="Verdana" w:hAnsi="Verdana"/>
          <w:b/>
          <w:sz w:val="28"/>
          <w:szCs w:val="28"/>
        </w:rPr>
      </w:pPr>
    </w:p>
    <w:p w:rsidR="00AA67AC" w:rsidRDefault="00AA67AC">
      <w:pPr>
        <w:rPr>
          <w:rFonts w:ascii="Verdana" w:hAnsi="Verdana"/>
          <w:b/>
          <w:sz w:val="28"/>
          <w:szCs w:val="28"/>
        </w:rPr>
      </w:pPr>
    </w:p>
    <w:p w:rsidR="00AA67AC" w:rsidRDefault="00AA67AC">
      <w:pPr>
        <w:rPr>
          <w:rFonts w:ascii="Verdana" w:hAnsi="Verdana"/>
          <w:b/>
          <w:sz w:val="28"/>
          <w:szCs w:val="28"/>
        </w:rPr>
      </w:pPr>
    </w:p>
    <w:p w:rsidR="00AA67AC" w:rsidRDefault="00AA67AC">
      <w:pPr>
        <w:rPr>
          <w:rFonts w:ascii="Verdana" w:hAnsi="Verdana"/>
          <w:b/>
          <w:sz w:val="28"/>
          <w:szCs w:val="28"/>
        </w:rPr>
      </w:pPr>
    </w:p>
    <w:p w:rsidR="00AA67AC" w:rsidRDefault="00AA67AC">
      <w:pPr>
        <w:rPr>
          <w:rFonts w:ascii="Verdana" w:hAnsi="Verdana"/>
          <w:b/>
          <w:sz w:val="28"/>
          <w:szCs w:val="28"/>
        </w:rPr>
      </w:pPr>
    </w:p>
    <w:p w:rsidR="00AA67AC" w:rsidRDefault="00AA67AC">
      <w:pPr>
        <w:rPr>
          <w:rFonts w:ascii="Verdana" w:hAnsi="Verdana"/>
          <w:b/>
          <w:sz w:val="28"/>
          <w:szCs w:val="28"/>
        </w:rPr>
      </w:pPr>
    </w:p>
    <w:p w:rsidR="00615C26" w:rsidRDefault="00615C26">
      <w:pPr>
        <w:rPr>
          <w:rFonts w:ascii="Verdana" w:hAnsi="Verdana"/>
          <w:b/>
          <w:sz w:val="28"/>
          <w:szCs w:val="28"/>
        </w:rPr>
      </w:pPr>
      <w:r>
        <w:rPr>
          <w:rFonts w:ascii="Verdana" w:hAnsi="Verdana"/>
          <w:b/>
          <w:sz w:val="28"/>
          <w:szCs w:val="28"/>
        </w:rPr>
        <w:br w:type="page"/>
      </w:r>
    </w:p>
    <w:tbl>
      <w:tblPr>
        <w:tblStyle w:val="TableGrid"/>
        <w:tblW w:w="9781" w:type="dxa"/>
        <w:tblInd w:w="-34" w:type="dxa"/>
        <w:tblLook w:val="04A0"/>
      </w:tblPr>
      <w:tblGrid>
        <w:gridCol w:w="9781"/>
      </w:tblGrid>
      <w:tr w:rsidR="00615C26" w:rsidRPr="00ED37D7" w:rsidTr="00471BD6">
        <w:tc>
          <w:tcPr>
            <w:tcW w:w="9781" w:type="dxa"/>
            <w:shd w:val="clear" w:color="auto" w:fill="BFBFBF" w:themeFill="background1" w:themeFillShade="BF"/>
          </w:tcPr>
          <w:p w:rsidR="00615C26" w:rsidRPr="00ED37D7" w:rsidRDefault="00615C26" w:rsidP="00471BD6">
            <w:pPr>
              <w:rPr>
                <w:rFonts w:ascii="Verdana" w:hAnsi="Verdana"/>
                <w:b/>
                <w:sz w:val="28"/>
                <w:szCs w:val="28"/>
              </w:rPr>
            </w:pPr>
            <w:r>
              <w:rPr>
                <w:rFonts w:ascii="Verdana" w:hAnsi="Verdana"/>
                <w:b/>
                <w:sz w:val="28"/>
                <w:szCs w:val="28"/>
              </w:rPr>
              <w:lastRenderedPageBreak/>
              <w:t>Projektet: SMV2</w:t>
            </w:r>
          </w:p>
          <w:p w:rsidR="00615C26" w:rsidRPr="00ED37D7" w:rsidRDefault="00615C26" w:rsidP="00471BD6">
            <w:pPr>
              <w:rPr>
                <w:rFonts w:ascii="Verdana" w:hAnsi="Verdana"/>
              </w:rPr>
            </w:pPr>
          </w:p>
        </w:tc>
      </w:tr>
      <w:tr w:rsidR="00615C26" w:rsidRPr="00ED37D7" w:rsidTr="00471BD6">
        <w:tc>
          <w:tcPr>
            <w:tcW w:w="9781" w:type="dxa"/>
            <w:shd w:val="clear" w:color="auto" w:fill="F2F2F2" w:themeFill="background1" w:themeFillShade="F2"/>
          </w:tcPr>
          <w:p w:rsidR="00615C26" w:rsidRPr="000C0A42" w:rsidRDefault="00615C26" w:rsidP="00471BD6">
            <w:pPr>
              <w:rPr>
                <w:rFonts w:ascii="Verdana" w:hAnsi="Verdana"/>
              </w:rPr>
            </w:pPr>
          </w:p>
          <w:p w:rsidR="00615C26" w:rsidRDefault="00615C26" w:rsidP="00471BD6">
            <w:pPr>
              <w:rPr>
                <w:rFonts w:ascii="Verdana" w:hAnsi="Verdana"/>
                <w:b/>
              </w:rPr>
            </w:pPr>
            <w:r>
              <w:rPr>
                <w:rFonts w:ascii="Verdana" w:hAnsi="Verdana"/>
                <w:b/>
              </w:rPr>
              <w:t>Udvikling af interventionslogikker til fremme og styrkelse af SMV'ernes effektive brug af projekter, projektledelse og projektarbejdsformen.</w:t>
            </w:r>
            <w:r w:rsidRPr="000C0A42">
              <w:rPr>
                <w:rFonts w:ascii="Verdana" w:hAnsi="Verdana"/>
                <w:b/>
              </w:rPr>
              <w:t xml:space="preserve"> </w:t>
            </w:r>
          </w:p>
          <w:p w:rsidR="00615C26" w:rsidRPr="000C0A42" w:rsidRDefault="00615C26" w:rsidP="00471BD6">
            <w:pPr>
              <w:rPr>
                <w:rFonts w:ascii="Verdana" w:hAnsi="Verdana"/>
              </w:rPr>
            </w:pPr>
          </w:p>
        </w:tc>
      </w:tr>
    </w:tbl>
    <w:p w:rsidR="00615C26" w:rsidRDefault="00615C26" w:rsidP="00615C26">
      <w:pPr>
        <w:pBdr>
          <w:bottom w:val="single" w:sz="4" w:space="1" w:color="auto"/>
        </w:pBdr>
        <w:jc w:val="both"/>
        <w:rPr>
          <w:rFonts w:ascii="Verdana" w:hAnsi="Verdana"/>
          <w:b/>
          <w:sz w:val="28"/>
          <w:szCs w:val="28"/>
        </w:rPr>
      </w:pPr>
    </w:p>
    <w:p w:rsidR="00AA67AC" w:rsidRDefault="00AA67AC" w:rsidP="00615C26">
      <w:pPr>
        <w:pBdr>
          <w:bottom w:val="single" w:sz="4" w:space="1" w:color="auto"/>
        </w:pBdr>
        <w:jc w:val="both"/>
        <w:rPr>
          <w:rFonts w:ascii="Verdana" w:hAnsi="Verdana"/>
          <w:b/>
          <w:sz w:val="28"/>
          <w:szCs w:val="28"/>
        </w:rPr>
      </w:pPr>
      <w:r>
        <w:rPr>
          <w:rFonts w:ascii="Verdana" w:hAnsi="Verdana"/>
          <w:b/>
          <w:sz w:val="28"/>
          <w:szCs w:val="28"/>
        </w:rPr>
        <w:t>Bilag 1:</w:t>
      </w:r>
    </w:p>
    <w:p w:rsidR="00AA67AC" w:rsidRDefault="00AA67AC" w:rsidP="00615C26">
      <w:pPr>
        <w:pBdr>
          <w:bottom w:val="single" w:sz="4" w:space="1" w:color="auto"/>
        </w:pBdr>
        <w:jc w:val="both"/>
        <w:rPr>
          <w:rFonts w:ascii="Verdana" w:hAnsi="Verdana"/>
          <w:b/>
          <w:sz w:val="28"/>
          <w:szCs w:val="28"/>
        </w:rPr>
      </w:pPr>
    </w:p>
    <w:p w:rsidR="00615C26" w:rsidRDefault="00615C26" w:rsidP="00615C26">
      <w:pPr>
        <w:pBdr>
          <w:bottom w:val="single" w:sz="4" w:space="1" w:color="auto"/>
        </w:pBdr>
        <w:jc w:val="both"/>
        <w:rPr>
          <w:rFonts w:ascii="Verdana" w:hAnsi="Verdana"/>
          <w:b/>
          <w:sz w:val="28"/>
          <w:szCs w:val="28"/>
        </w:rPr>
      </w:pPr>
      <w:r>
        <w:rPr>
          <w:rFonts w:ascii="Verdana" w:hAnsi="Verdana"/>
          <w:b/>
          <w:sz w:val="28"/>
          <w:szCs w:val="28"/>
        </w:rPr>
        <w:t>Videnomsætningsinitiativer på SMV2</w:t>
      </w:r>
    </w:p>
    <w:p w:rsidR="00615C26" w:rsidRDefault="00615C26" w:rsidP="00615C26">
      <w:pPr>
        <w:pBdr>
          <w:bottom w:val="single" w:sz="4" w:space="1" w:color="auto"/>
        </w:pBdr>
        <w:jc w:val="both"/>
        <w:rPr>
          <w:rFonts w:ascii="Verdana" w:hAnsi="Verdana"/>
          <w:sz w:val="20"/>
          <w:szCs w:val="20"/>
        </w:rPr>
      </w:pPr>
      <w:r>
        <w:rPr>
          <w:rFonts w:ascii="Verdana" w:hAnsi="Verdana"/>
          <w:b/>
          <w:sz w:val="28"/>
          <w:szCs w:val="28"/>
        </w:rPr>
        <w:t>Fra: 01.08.18 til 01.07.20 (SMV2: 01.11.18 til 01.07.20)</w:t>
      </w:r>
    </w:p>
    <w:p w:rsidR="00615C26" w:rsidRPr="00A74737" w:rsidRDefault="00615C26" w:rsidP="00615C26">
      <w:pPr>
        <w:rPr>
          <w:rFonts w:ascii="Verdana" w:hAnsi="Verdana"/>
          <w:b/>
        </w:rPr>
      </w:pPr>
      <w:r w:rsidRPr="00A74737">
        <w:rPr>
          <w:rFonts w:ascii="Verdana" w:hAnsi="Verdana"/>
          <w:b/>
        </w:rPr>
        <w:t>Afholdte:</w:t>
      </w:r>
    </w:p>
    <w:tbl>
      <w:tblPr>
        <w:tblStyle w:val="TableGrid"/>
        <w:tblW w:w="0" w:type="auto"/>
        <w:tblLook w:val="04A0"/>
      </w:tblPr>
      <w:tblGrid>
        <w:gridCol w:w="675"/>
        <w:gridCol w:w="1418"/>
        <w:gridCol w:w="5528"/>
        <w:gridCol w:w="2157"/>
      </w:tblGrid>
      <w:tr w:rsidR="00615C26" w:rsidRPr="005A5E4C" w:rsidTr="00471BD6">
        <w:tc>
          <w:tcPr>
            <w:tcW w:w="675" w:type="dxa"/>
            <w:shd w:val="solid" w:color="auto" w:fill="auto"/>
          </w:tcPr>
          <w:p w:rsidR="00615C26" w:rsidRPr="005A5E4C" w:rsidRDefault="00615C26" w:rsidP="00471BD6">
            <w:pPr>
              <w:rPr>
                <w:rFonts w:ascii="Verdana" w:hAnsi="Verdana"/>
                <w:b/>
                <w:sz w:val="20"/>
                <w:szCs w:val="20"/>
              </w:rPr>
            </w:pPr>
            <w:r w:rsidRPr="005A5E4C">
              <w:rPr>
                <w:rFonts w:ascii="Verdana" w:hAnsi="Verdana"/>
                <w:b/>
                <w:sz w:val="20"/>
                <w:szCs w:val="20"/>
              </w:rPr>
              <w:t>Nr.</w:t>
            </w:r>
          </w:p>
        </w:tc>
        <w:tc>
          <w:tcPr>
            <w:tcW w:w="1418" w:type="dxa"/>
            <w:shd w:val="solid" w:color="auto" w:fill="auto"/>
          </w:tcPr>
          <w:p w:rsidR="00615C26" w:rsidRPr="005A5E4C" w:rsidRDefault="00615C26" w:rsidP="00471BD6">
            <w:pPr>
              <w:rPr>
                <w:rFonts w:ascii="Verdana" w:hAnsi="Verdana"/>
                <w:b/>
                <w:sz w:val="20"/>
                <w:szCs w:val="20"/>
              </w:rPr>
            </w:pPr>
            <w:r w:rsidRPr="005A5E4C">
              <w:rPr>
                <w:rFonts w:ascii="Verdana" w:hAnsi="Verdana"/>
                <w:b/>
                <w:sz w:val="20"/>
                <w:szCs w:val="20"/>
              </w:rPr>
              <w:t>Dato</w:t>
            </w:r>
          </w:p>
        </w:tc>
        <w:tc>
          <w:tcPr>
            <w:tcW w:w="5528" w:type="dxa"/>
            <w:shd w:val="solid" w:color="auto" w:fill="auto"/>
          </w:tcPr>
          <w:p w:rsidR="00615C26" w:rsidRPr="005A5E4C" w:rsidRDefault="00615C26" w:rsidP="00471BD6">
            <w:pPr>
              <w:rPr>
                <w:rFonts w:ascii="Verdana" w:hAnsi="Verdana"/>
                <w:b/>
                <w:sz w:val="20"/>
                <w:szCs w:val="20"/>
              </w:rPr>
            </w:pPr>
            <w:r w:rsidRPr="005A5E4C">
              <w:rPr>
                <w:rFonts w:ascii="Verdana" w:hAnsi="Verdana"/>
                <w:b/>
                <w:sz w:val="20"/>
                <w:szCs w:val="20"/>
              </w:rPr>
              <w:t>Initiativ</w:t>
            </w:r>
          </w:p>
        </w:tc>
        <w:tc>
          <w:tcPr>
            <w:tcW w:w="2157" w:type="dxa"/>
            <w:shd w:val="solid" w:color="auto" w:fill="auto"/>
          </w:tcPr>
          <w:p w:rsidR="00615C26" w:rsidRPr="005A5E4C" w:rsidRDefault="00615C26" w:rsidP="00471BD6">
            <w:pPr>
              <w:rPr>
                <w:rFonts w:ascii="Verdana" w:hAnsi="Verdana"/>
                <w:b/>
                <w:sz w:val="20"/>
                <w:szCs w:val="20"/>
              </w:rPr>
            </w:pPr>
            <w:r w:rsidRPr="005A5E4C">
              <w:rPr>
                <w:rFonts w:ascii="Verdana" w:hAnsi="Verdana"/>
                <w:b/>
                <w:sz w:val="20"/>
                <w:szCs w:val="20"/>
              </w:rPr>
              <w:t>Kommentar</w:t>
            </w:r>
          </w:p>
        </w:tc>
      </w:tr>
      <w:tr w:rsidR="00615C26" w:rsidTr="00471BD6">
        <w:tc>
          <w:tcPr>
            <w:tcW w:w="675" w:type="dxa"/>
          </w:tcPr>
          <w:p w:rsidR="00615C26" w:rsidRDefault="00615C26" w:rsidP="00471BD6">
            <w:pPr>
              <w:rPr>
                <w:rFonts w:ascii="Verdana" w:hAnsi="Verdana"/>
                <w:sz w:val="20"/>
                <w:szCs w:val="20"/>
              </w:rPr>
            </w:pPr>
          </w:p>
        </w:tc>
        <w:tc>
          <w:tcPr>
            <w:tcW w:w="1418" w:type="dxa"/>
          </w:tcPr>
          <w:p w:rsidR="00615C26" w:rsidRDefault="00615C26" w:rsidP="00471BD6">
            <w:pPr>
              <w:rPr>
                <w:rFonts w:ascii="Verdana" w:hAnsi="Verdana"/>
                <w:sz w:val="20"/>
                <w:szCs w:val="20"/>
              </w:rPr>
            </w:pPr>
            <w:r>
              <w:rPr>
                <w:rFonts w:ascii="Verdana" w:hAnsi="Verdana"/>
                <w:sz w:val="20"/>
                <w:szCs w:val="20"/>
              </w:rPr>
              <w:t>Sept 2018</w:t>
            </w:r>
          </w:p>
        </w:tc>
        <w:tc>
          <w:tcPr>
            <w:tcW w:w="5528" w:type="dxa"/>
          </w:tcPr>
          <w:p w:rsidR="00615C26" w:rsidRDefault="00615C26" w:rsidP="00471BD6">
            <w:pPr>
              <w:rPr>
                <w:rFonts w:ascii="Verdana" w:hAnsi="Verdana"/>
                <w:sz w:val="20"/>
                <w:szCs w:val="20"/>
              </w:rPr>
            </w:pPr>
            <w:r w:rsidRPr="00DF752E">
              <w:rPr>
                <w:rFonts w:ascii="Verdana" w:hAnsi="Verdana"/>
                <w:sz w:val="20"/>
                <w:szCs w:val="20"/>
              </w:rPr>
              <w:t>Åbent webinar – 92 deltagere, IBA nyhedsmail, LinkedIn, iba.dk</w:t>
            </w:r>
          </w:p>
        </w:tc>
        <w:tc>
          <w:tcPr>
            <w:tcW w:w="2157" w:type="dxa"/>
          </w:tcPr>
          <w:p w:rsidR="00615C26" w:rsidRDefault="00615C26" w:rsidP="00471BD6">
            <w:pPr>
              <w:rPr>
                <w:rFonts w:ascii="Verdana" w:hAnsi="Verdana"/>
                <w:sz w:val="20"/>
                <w:szCs w:val="20"/>
              </w:rPr>
            </w:pPr>
            <w:r>
              <w:rPr>
                <w:rFonts w:ascii="Verdana" w:hAnsi="Verdana"/>
                <w:sz w:val="20"/>
                <w:szCs w:val="20"/>
              </w:rPr>
              <w:t>Lars, Jens</w:t>
            </w:r>
          </w:p>
        </w:tc>
      </w:tr>
      <w:tr w:rsidR="00615C26" w:rsidTr="00471BD6">
        <w:tc>
          <w:tcPr>
            <w:tcW w:w="675" w:type="dxa"/>
          </w:tcPr>
          <w:p w:rsidR="00615C26" w:rsidRDefault="00615C26" w:rsidP="00471BD6">
            <w:pPr>
              <w:rPr>
                <w:rFonts w:ascii="Verdana" w:hAnsi="Verdana"/>
                <w:sz w:val="20"/>
                <w:szCs w:val="20"/>
              </w:rPr>
            </w:pPr>
          </w:p>
        </w:tc>
        <w:tc>
          <w:tcPr>
            <w:tcW w:w="1418" w:type="dxa"/>
          </w:tcPr>
          <w:p w:rsidR="00615C26" w:rsidRDefault="00615C26" w:rsidP="00471BD6">
            <w:pPr>
              <w:rPr>
                <w:rFonts w:ascii="Verdana" w:hAnsi="Verdana"/>
                <w:sz w:val="20"/>
                <w:szCs w:val="20"/>
              </w:rPr>
            </w:pPr>
            <w:r>
              <w:rPr>
                <w:rFonts w:ascii="Verdana" w:hAnsi="Verdana"/>
                <w:sz w:val="20"/>
                <w:szCs w:val="20"/>
              </w:rPr>
              <w:t>Okt 2018</w:t>
            </w:r>
          </w:p>
        </w:tc>
        <w:tc>
          <w:tcPr>
            <w:tcW w:w="5528" w:type="dxa"/>
          </w:tcPr>
          <w:p w:rsidR="00615C26" w:rsidRDefault="00615C26" w:rsidP="00471BD6">
            <w:pPr>
              <w:rPr>
                <w:rFonts w:ascii="Verdana" w:hAnsi="Verdana"/>
                <w:sz w:val="20"/>
                <w:szCs w:val="20"/>
              </w:rPr>
            </w:pPr>
            <w:r>
              <w:rPr>
                <w:rFonts w:ascii="Verdana" w:hAnsi="Verdana"/>
                <w:sz w:val="20"/>
                <w:szCs w:val="20"/>
              </w:rPr>
              <w:t>Lederne, Årets Projektdag, 120 deltagere</w:t>
            </w:r>
          </w:p>
        </w:tc>
        <w:tc>
          <w:tcPr>
            <w:tcW w:w="2157" w:type="dxa"/>
          </w:tcPr>
          <w:p w:rsidR="00615C26" w:rsidRDefault="00615C26" w:rsidP="00471BD6">
            <w:pPr>
              <w:rPr>
                <w:rFonts w:ascii="Verdana" w:hAnsi="Verdana"/>
                <w:sz w:val="20"/>
                <w:szCs w:val="20"/>
              </w:rPr>
            </w:pPr>
            <w:r>
              <w:rPr>
                <w:rFonts w:ascii="Verdana" w:hAnsi="Verdana"/>
                <w:sz w:val="20"/>
                <w:szCs w:val="20"/>
              </w:rPr>
              <w:t>Jens, Lars</w:t>
            </w:r>
          </w:p>
        </w:tc>
      </w:tr>
      <w:tr w:rsidR="00615C26" w:rsidTr="00471BD6">
        <w:tc>
          <w:tcPr>
            <w:tcW w:w="675" w:type="dxa"/>
          </w:tcPr>
          <w:p w:rsidR="00615C26" w:rsidRDefault="00615C26" w:rsidP="00471BD6">
            <w:pPr>
              <w:rPr>
                <w:rFonts w:ascii="Verdana" w:hAnsi="Verdana"/>
                <w:sz w:val="20"/>
                <w:szCs w:val="20"/>
              </w:rPr>
            </w:pPr>
          </w:p>
        </w:tc>
        <w:tc>
          <w:tcPr>
            <w:tcW w:w="1418" w:type="dxa"/>
          </w:tcPr>
          <w:p w:rsidR="00615C26" w:rsidRDefault="00615C26" w:rsidP="00471BD6">
            <w:pPr>
              <w:rPr>
                <w:rFonts w:ascii="Verdana" w:hAnsi="Verdana"/>
                <w:sz w:val="20"/>
                <w:szCs w:val="20"/>
              </w:rPr>
            </w:pPr>
            <w:r>
              <w:rPr>
                <w:rFonts w:ascii="Verdana" w:hAnsi="Verdana"/>
                <w:sz w:val="20"/>
                <w:szCs w:val="20"/>
              </w:rPr>
              <w:t>Nov 2018</w:t>
            </w:r>
          </w:p>
        </w:tc>
        <w:tc>
          <w:tcPr>
            <w:tcW w:w="5528" w:type="dxa"/>
          </w:tcPr>
          <w:p w:rsidR="00615C26" w:rsidRDefault="00615C26" w:rsidP="00471BD6">
            <w:pPr>
              <w:rPr>
                <w:rFonts w:ascii="Verdana" w:hAnsi="Verdana"/>
                <w:sz w:val="20"/>
                <w:szCs w:val="20"/>
              </w:rPr>
            </w:pPr>
            <w:r>
              <w:rPr>
                <w:rFonts w:ascii="Verdana" w:hAnsi="Verdana"/>
                <w:sz w:val="20"/>
                <w:szCs w:val="20"/>
              </w:rPr>
              <w:t>Lederne, Årets Projektdag, 90 deltagere</w:t>
            </w:r>
          </w:p>
        </w:tc>
        <w:tc>
          <w:tcPr>
            <w:tcW w:w="2157" w:type="dxa"/>
          </w:tcPr>
          <w:p w:rsidR="00615C26" w:rsidRDefault="00615C26" w:rsidP="00471BD6">
            <w:pPr>
              <w:rPr>
                <w:rFonts w:ascii="Verdana" w:hAnsi="Verdana"/>
                <w:sz w:val="20"/>
                <w:szCs w:val="20"/>
              </w:rPr>
            </w:pPr>
            <w:r>
              <w:rPr>
                <w:rFonts w:ascii="Verdana" w:hAnsi="Verdana"/>
                <w:sz w:val="20"/>
                <w:szCs w:val="20"/>
              </w:rPr>
              <w:t>Jens, Lars</w:t>
            </w:r>
          </w:p>
        </w:tc>
      </w:tr>
      <w:tr w:rsidR="00615C26" w:rsidTr="00471BD6">
        <w:tc>
          <w:tcPr>
            <w:tcW w:w="675" w:type="dxa"/>
          </w:tcPr>
          <w:p w:rsidR="00615C26" w:rsidRDefault="00615C26" w:rsidP="00471BD6">
            <w:pPr>
              <w:rPr>
                <w:rFonts w:ascii="Verdana" w:hAnsi="Verdana"/>
                <w:sz w:val="20"/>
                <w:szCs w:val="20"/>
              </w:rPr>
            </w:pPr>
          </w:p>
        </w:tc>
        <w:tc>
          <w:tcPr>
            <w:tcW w:w="1418" w:type="dxa"/>
          </w:tcPr>
          <w:p w:rsidR="00615C26" w:rsidRDefault="00615C26" w:rsidP="00471BD6">
            <w:pPr>
              <w:rPr>
                <w:rFonts w:ascii="Verdana" w:hAnsi="Verdana"/>
                <w:sz w:val="20"/>
                <w:szCs w:val="20"/>
              </w:rPr>
            </w:pPr>
            <w:r>
              <w:rPr>
                <w:rFonts w:ascii="Verdana" w:hAnsi="Verdana"/>
                <w:sz w:val="20"/>
                <w:szCs w:val="20"/>
              </w:rPr>
              <w:t>Nov 2018</w:t>
            </w:r>
          </w:p>
        </w:tc>
        <w:tc>
          <w:tcPr>
            <w:tcW w:w="5528" w:type="dxa"/>
          </w:tcPr>
          <w:p w:rsidR="00615C26" w:rsidRDefault="00615C26" w:rsidP="00471BD6">
            <w:pPr>
              <w:rPr>
                <w:rFonts w:ascii="Verdana" w:hAnsi="Verdana"/>
                <w:sz w:val="20"/>
                <w:szCs w:val="20"/>
              </w:rPr>
            </w:pPr>
            <w:r>
              <w:rPr>
                <w:rFonts w:ascii="Verdana" w:hAnsi="Verdana"/>
                <w:sz w:val="20"/>
                <w:szCs w:val="20"/>
              </w:rPr>
              <w:t>IBA Videndag</w:t>
            </w:r>
          </w:p>
        </w:tc>
        <w:tc>
          <w:tcPr>
            <w:tcW w:w="2157" w:type="dxa"/>
          </w:tcPr>
          <w:p w:rsidR="00615C26" w:rsidRDefault="00615C26" w:rsidP="00471BD6">
            <w:pPr>
              <w:rPr>
                <w:rFonts w:ascii="Verdana" w:hAnsi="Verdana"/>
                <w:sz w:val="20"/>
                <w:szCs w:val="20"/>
              </w:rPr>
            </w:pPr>
            <w:r>
              <w:rPr>
                <w:rFonts w:ascii="Verdana" w:hAnsi="Verdana"/>
                <w:sz w:val="20"/>
                <w:szCs w:val="20"/>
              </w:rPr>
              <w:t>Lars, Søren, Jens</w:t>
            </w:r>
          </w:p>
        </w:tc>
      </w:tr>
      <w:tr w:rsidR="00615C26" w:rsidTr="00471BD6">
        <w:tc>
          <w:tcPr>
            <w:tcW w:w="675" w:type="dxa"/>
          </w:tcPr>
          <w:p w:rsidR="00615C26" w:rsidRDefault="00615C26" w:rsidP="00471BD6">
            <w:pPr>
              <w:rPr>
                <w:rFonts w:ascii="Verdana" w:hAnsi="Verdana"/>
                <w:sz w:val="20"/>
                <w:szCs w:val="20"/>
              </w:rPr>
            </w:pPr>
          </w:p>
        </w:tc>
        <w:tc>
          <w:tcPr>
            <w:tcW w:w="1418" w:type="dxa"/>
          </w:tcPr>
          <w:p w:rsidR="00615C26" w:rsidRDefault="00615C26" w:rsidP="00471BD6">
            <w:pPr>
              <w:rPr>
                <w:rFonts w:ascii="Verdana" w:hAnsi="Verdana"/>
                <w:sz w:val="20"/>
                <w:szCs w:val="20"/>
              </w:rPr>
            </w:pPr>
            <w:r>
              <w:rPr>
                <w:rFonts w:ascii="Verdana" w:hAnsi="Verdana"/>
                <w:sz w:val="20"/>
                <w:szCs w:val="20"/>
              </w:rPr>
              <w:t>Nov 2018</w:t>
            </w:r>
          </w:p>
        </w:tc>
        <w:tc>
          <w:tcPr>
            <w:tcW w:w="5528" w:type="dxa"/>
          </w:tcPr>
          <w:p w:rsidR="00615C26" w:rsidRDefault="00615C26" w:rsidP="00471BD6">
            <w:pPr>
              <w:rPr>
                <w:rFonts w:ascii="Verdana" w:hAnsi="Verdana"/>
                <w:sz w:val="20"/>
                <w:szCs w:val="20"/>
              </w:rPr>
            </w:pPr>
            <w:r>
              <w:rPr>
                <w:rFonts w:ascii="Verdana" w:hAnsi="Verdana"/>
                <w:sz w:val="20"/>
                <w:szCs w:val="20"/>
              </w:rPr>
              <w:t>Diplom i Ledelse, IBA</w:t>
            </w:r>
          </w:p>
        </w:tc>
        <w:tc>
          <w:tcPr>
            <w:tcW w:w="2157" w:type="dxa"/>
          </w:tcPr>
          <w:p w:rsidR="00615C26" w:rsidRDefault="00615C26" w:rsidP="00471BD6">
            <w:pPr>
              <w:rPr>
                <w:rFonts w:ascii="Verdana" w:hAnsi="Verdana"/>
                <w:sz w:val="20"/>
                <w:szCs w:val="20"/>
              </w:rPr>
            </w:pPr>
            <w:r>
              <w:rPr>
                <w:rFonts w:ascii="Verdana" w:hAnsi="Verdana"/>
                <w:sz w:val="20"/>
                <w:szCs w:val="20"/>
              </w:rPr>
              <w:t>Lars</w:t>
            </w:r>
          </w:p>
        </w:tc>
      </w:tr>
      <w:tr w:rsidR="00615C26" w:rsidTr="00471BD6">
        <w:tc>
          <w:tcPr>
            <w:tcW w:w="675" w:type="dxa"/>
          </w:tcPr>
          <w:p w:rsidR="00615C26" w:rsidRDefault="00615C26" w:rsidP="00471BD6">
            <w:pPr>
              <w:rPr>
                <w:rFonts w:ascii="Verdana" w:hAnsi="Verdana"/>
                <w:sz w:val="20"/>
                <w:szCs w:val="20"/>
              </w:rPr>
            </w:pPr>
          </w:p>
        </w:tc>
        <w:tc>
          <w:tcPr>
            <w:tcW w:w="1418" w:type="dxa"/>
          </w:tcPr>
          <w:p w:rsidR="00615C26" w:rsidRDefault="00615C26" w:rsidP="00471BD6">
            <w:pPr>
              <w:rPr>
                <w:rFonts w:ascii="Verdana" w:hAnsi="Verdana"/>
                <w:sz w:val="20"/>
                <w:szCs w:val="20"/>
              </w:rPr>
            </w:pPr>
            <w:r>
              <w:rPr>
                <w:rFonts w:ascii="Verdana" w:hAnsi="Verdana"/>
                <w:sz w:val="20"/>
                <w:szCs w:val="20"/>
              </w:rPr>
              <w:t>Jan 2019</w:t>
            </w:r>
          </w:p>
        </w:tc>
        <w:tc>
          <w:tcPr>
            <w:tcW w:w="5528" w:type="dxa"/>
          </w:tcPr>
          <w:p w:rsidR="00615C26" w:rsidRDefault="00615C26" w:rsidP="00471BD6">
            <w:pPr>
              <w:rPr>
                <w:rFonts w:ascii="Verdana" w:hAnsi="Verdana"/>
                <w:sz w:val="20"/>
                <w:szCs w:val="20"/>
              </w:rPr>
            </w:pPr>
            <w:r>
              <w:rPr>
                <w:rFonts w:ascii="Verdana" w:hAnsi="Verdana"/>
                <w:sz w:val="20"/>
                <w:szCs w:val="20"/>
              </w:rPr>
              <w:t>Dansk Projektledelse, Generalforsamling, Region Syd</w:t>
            </w:r>
          </w:p>
        </w:tc>
        <w:tc>
          <w:tcPr>
            <w:tcW w:w="2157" w:type="dxa"/>
          </w:tcPr>
          <w:p w:rsidR="00615C26" w:rsidRDefault="00615C26" w:rsidP="00471BD6">
            <w:pPr>
              <w:rPr>
                <w:rFonts w:ascii="Verdana" w:hAnsi="Verdana"/>
                <w:sz w:val="20"/>
                <w:szCs w:val="20"/>
              </w:rPr>
            </w:pPr>
            <w:r>
              <w:rPr>
                <w:rFonts w:ascii="Verdana" w:hAnsi="Verdana"/>
                <w:sz w:val="20"/>
                <w:szCs w:val="20"/>
              </w:rPr>
              <w:t>Lars</w:t>
            </w:r>
          </w:p>
        </w:tc>
      </w:tr>
      <w:tr w:rsidR="00615C26" w:rsidTr="00471BD6">
        <w:tc>
          <w:tcPr>
            <w:tcW w:w="675" w:type="dxa"/>
          </w:tcPr>
          <w:p w:rsidR="00615C26" w:rsidRDefault="00615C26" w:rsidP="00471BD6">
            <w:pPr>
              <w:rPr>
                <w:rFonts w:ascii="Verdana" w:hAnsi="Verdana"/>
                <w:sz w:val="20"/>
                <w:szCs w:val="20"/>
              </w:rPr>
            </w:pPr>
          </w:p>
        </w:tc>
        <w:tc>
          <w:tcPr>
            <w:tcW w:w="1418" w:type="dxa"/>
          </w:tcPr>
          <w:p w:rsidR="00615C26" w:rsidRDefault="00615C26" w:rsidP="00471BD6">
            <w:pPr>
              <w:rPr>
                <w:rFonts w:ascii="Verdana" w:hAnsi="Verdana"/>
                <w:sz w:val="20"/>
                <w:szCs w:val="20"/>
              </w:rPr>
            </w:pPr>
            <w:r>
              <w:rPr>
                <w:rFonts w:ascii="Verdana" w:hAnsi="Verdana"/>
                <w:sz w:val="20"/>
                <w:szCs w:val="20"/>
              </w:rPr>
              <w:t>Marts 2019</w:t>
            </w:r>
          </w:p>
        </w:tc>
        <w:tc>
          <w:tcPr>
            <w:tcW w:w="5528" w:type="dxa"/>
          </w:tcPr>
          <w:p w:rsidR="00615C26" w:rsidRDefault="00615C26" w:rsidP="00471BD6">
            <w:pPr>
              <w:rPr>
                <w:rFonts w:ascii="Verdana" w:hAnsi="Verdana"/>
                <w:sz w:val="20"/>
                <w:szCs w:val="20"/>
              </w:rPr>
            </w:pPr>
            <w:r>
              <w:rPr>
                <w:rFonts w:ascii="Verdana" w:hAnsi="Verdana"/>
                <w:sz w:val="20"/>
                <w:szCs w:val="20"/>
              </w:rPr>
              <w:t>Markedsføringsøkonomer, IBA</w:t>
            </w:r>
          </w:p>
        </w:tc>
        <w:tc>
          <w:tcPr>
            <w:tcW w:w="2157" w:type="dxa"/>
          </w:tcPr>
          <w:p w:rsidR="00615C26" w:rsidRDefault="00615C26" w:rsidP="00471BD6">
            <w:pPr>
              <w:rPr>
                <w:rFonts w:ascii="Verdana" w:hAnsi="Verdana"/>
                <w:sz w:val="20"/>
                <w:szCs w:val="20"/>
              </w:rPr>
            </w:pPr>
            <w:r>
              <w:rPr>
                <w:rFonts w:ascii="Verdana" w:hAnsi="Verdana"/>
                <w:sz w:val="20"/>
                <w:szCs w:val="20"/>
              </w:rPr>
              <w:t>Lars</w:t>
            </w:r>
          </w:p>
        </w:tc>
      </w:tr>
      <w:tr w:rsidR="00615C26" w:rsidTr="00471BD6">
        <w:tc>
          <w:tcPr>
            <w:tcW w:w="675" w:type="dxa"/>
          </w:tcPr>
          <w:p w:rsidR="00615C26" w:rsidRDefault="00615C26" w:rsidP="00471BD6">
            <w:pPr>
              <w:rPr>
                <w:rFonts w:ascii="Verdana" w:hAnsi="Verdana"/>
                <w:sz w:val="20"/>
                <w:szCs w:val="20"/>
              </w:rPr>
            </w:pPr>
          </w:p>
        </w:tc>
        <w:tc>
          <w:tcPr>
            <w:tcW w:w="1418" w:type="dxa"/>
          </w:tcPr>
          <w:p w:rsidR="00615C26" w:rsidRDefault="00615C26" w:rsidP="00471BD6">
            <w:pPr>
              <w:rPr>
                <w:rFonts w:ascii="Verdana" w:hAnsi="Verdana"/>
                <w:sz w:val="20"/>
                <w:szCs w:val="20"/>
              </w:rPr>
            </w:pPr>
            <w:r>
              <w:rPr>
                <w:rFonts w:ascii="Verdana" w:hAnsi="Verdana"/>
                <w:sz w:val="20"/>
                <w:szCs w:val="20"/>
              </w:rPr>
              <w:t>April 2019</w:t>
            </w:r>
          </w:p>
        </w:tc>
        <w:tc>
          <w:tcPr>
            <w:tcW w:w="5528" w:type="dxa"/>
          </w:tcPr>
          <w:p w:rsidR="00615C26" w:rsidRDefault="00615C26" w:rsidP="00471BD6">
            <w:pPr>
              <w:rPr>
                <w:rFonts w:ascii="Verdana" w:hAnsi="Verdana"/>
                <w:sz w:val="20"/>
                <w:szCs w:val="20"/>
              </w:rPr>
            </w:pPr>
            <w:r>
              <w:rPr>
                <w:rFonts w:ascii="Verdana" w:hAnsi="Verdana"/>
                <w:sz w:val="20"/>
                <w:szCs w:val="20"/>
              </w:rPr>
              <w:t>Forskningens Døgn, SDU</w:t>
            </w:r>
          </w:p>
        </w:tc>
        <w:tc>
          <w:tcPr>
            <w:tcW w:w="2157" w:type="dxa"/>
          </w:tcPr>
          <w:p w:rsidR="00615C26" w:rsidRDefault="00615C26" w:rsidP="00471BD6">
            <w:pPr>
              <w:rPr>
                <w:rFonts w:ascii="Verdana" w:hAnsi="Verdana"/>
                <w:sz w:val="20"/>
                <w:szCs w:val="20"/>
              </w:rPr>
            </w:pPr>
            <w:r>
              <w:rPr>
                <w:rFonts w:ascii="Verdana" w:hAnsi="Verdana"/>
                <w:sz w:val="20"/>
                <w:szCs w:val="20"/>
              </w:rPr>
              <w:t>Lars, Søren</w:t>
            </w:r>
          </w:p>
        </w:tc>
      </w:tr>
      <w:tr w:rsidR="00615C26" w:rsidTr="00471BD6">
        <w:tc>
          <w:tcPr>
            <w:tcW w:w="675" w:type="dxa"/>
          </w:tcPr>
          <w:p w:rsidR="00615C26" w:rsidRDefault="00615C26" w:rsidP="00471BD6">
            <w:pPr>
              <w:rPr>
                <w:rFonts w:ascii="Verdana" w:hAnsi="Verdana"/>
                <w:sz w:val="20"/>
                <w:szCs w:val="20"/>
              </w:rPr>
            </w:pPr>
          </w:p>
        </w:tc>
        <w:tc>
          <w:tcPr>
            <w:tcW w:w="1418" w:type="dxa"/>
          </w:tcPr>
          <w:p w:rsidR="00615C26" w:rsidRDefault="00615C26" w:rsidP="00471BD6">
            <w:pPr>
              <w:rPr>
                <w:rFonts w:ascii="Verdana" w:hAnsi="Verdana"/>
                <w:sz w:val="20"/>
                <w:szCs w:val="20"/>
              </w:rPr>
            </w:pPr>
            <w:r>
              <w:rPr>
                <w:rFonts w:ascii="Verdana" w:hAnsi="Verdana"/>
                <w:sz w:val="20"/>
                <w:szCs w:val="20"/>
              </w:rPr>
              <w:t>April 2019</w:t>
            </w:r>
          </w:p>
        </w:tc>
        <w:tc>
          <w:tcPr>
            <w:tcW w:w="5528" w:type="dxa"/>
          </w:tcPr>
          <w:p w:rsidR="00615C26" w:rsidRDefault="00615C26" w:rsidP="00471BD6">
            <w:pPr>
              <w:rPr>
                <w:rFonts w:ascii="Verdana" w:hAnsi="Verdana"/>
                <w:sz w:val="20"/>
                <w:szCs w:val="20"/>
              </w:rPr>
            </w:pPr>
            <w:r>
              <w:rPr>
                <w:rFonts w:ascii="Verdana" w:hAnsi="Verdana"/>
                <w:sz w:val="20"/>
                <w:szCs w:val="20"/>
              </w:rPr>
              <w:t>Åbent webinar</w:t>
            </w:r>
          </w:p>
        </w:tc>
        <w:tc>
          <w:tcPr>
            <w:tcW w:w="2157" w:type="dxa"/>
          </w:tcPr>
          <w:p w:rsidR="00615C26" w:rsidRDefault="00615C26" w:rsidP="00471BD6">
            <w:pPr>
              <w:rPr>
                <w:rFonts w:ascii="Verdana" w:hAnsi="Verdana"/>
                <w:sz w:val="20"/>
                <w:szCs w:val="20"/>
              </w:rPr>
            </w:pPr>
            <w:r>
              <w:rPr>
                <w:rFonts w:ascii="Verdana" w:hAnsi="Verdana"/>
                <w:sz w:val="20"/>
                <w:szCs w:val="20"/>
              </w:rPr>
              <w:t>Jens, Lars</w:t>
            </w:r>
          </w:p>
        </w:tc>
      </w:tr>
      <w:tr w:rsidR="00615C26" w:rsidTr="00471BD6">
        <w:tc>
          <w:tcPr>
            <w:tcW w:w="675" w:type="dxa"/>
          </w:tcPr>
          <w:p w:rsidR="00615C26" w:rsidRDefault="00615C26" w:rsidP="00471BD6">
            <w:pPr>
              <w:rPr>
                <w:rFonts w:ascii="Verdana" w:hAnsi="Verdana"/>
                <w:sz w:val="20"/>
                <w:szCs w:val="20"/>
              </w:rPr>
            </w:pPr>
          </w:p>
        </w:tc>
        <w:tc>
          <w:tcPr>
            <w:tcW w:w="1418" w:type="dxa"/>
          </w:tcPr>
          <w:p w:rsidR="00615C26" w:rsidRDefault="00615C26" w:rsidP="00471BD6">
            <w:pPr>
              <w:jc w:val="both"/>
              <w:rPr>
                <w:rFonts w:ascii="Verdana" w:hAnsi="Verdana"/>
                <w:sz w:val="20"/>
                <w:szCs w:val="20"/>
              </w:rPr>
            </w:pPr>
            <w:r>
              <w:rPr>
                <w:rFonts w:ascii="Verdana" w:hAnsi="Verdana"/>
                <w:sz w:val="20"/>
                <w:szCs w:val="20"/>
              </w:rPr>
              <w:t>April 2019</w:t>
            </w:r>
          </w:p>
        </w:tc>
        <w:tc>
          <w:tcPr>
            <w:tcW w:w="5528" w:type="dxa"/>
          </w:tcPr>
          <w:p w:rsidR="00615C26" w:rsidRDefault="00615C26" w:rsidP="00471BD6">
            <w:pPr>
              <w:jc w:val="both"/>
              <w:rPr>
                <w:rFonts w:ascii="Verdana" w:hAnsi="Verdana"/>
                <w:sz w:val="20"/>
                <w:szCs w:val="20"/>
              </w:rPr>
            </w:pPr>
            <w:r>
              <w:rPr>
                <w:rFonts w:ascii="Verdana" w:hAnsi="Verdana"/>
                <w:sz w:val="20"/>
                <w:szCs w:val="20"/>
              </w:rPr>
              <w:t>IBA Bestyrelsesmøde</w:t>
            </w:r>
          </w:p>
        </w:tc>
        <w:tc>
          <w:tcPr>
            <w:tcW w:w="2157" w:type="dxa"/>
          </w:tcPr>
          <w:p w:rsidR="00615C26" w:rsidRDefault="00615C26" w:rsidP="00471BD6">
            <w:pPr>
              <w:rPr>
                <w:rFonts w:ascii="Verdana" w:hAnsi="Verdana"/>
                <w:sz w:val="20"/>
                <w:szCs w:val="20"/>
              </w:rPr>
            </w:pPr>
            <w:r>
              <w:rPr>
                <w:rFonts w:ascii="Verdana" w:hAnsi="Verdana"/>
                <w:sz w:val="20"/>
                <w:szCs w:val="20"/>
              </w:rPr>
              <w:t>Lars</w:t>
            </w:r>
          </w:p>
        </w:tc>
      </w:tr>
      <w:tr w:rsidR="00615C26" w:rsidTr="00471BD6">
        <w:tc>
          <w:tcPr>
            <w:tcW w:w="675" w:type="dxa"/>
          </w:tcPr>
          <w:p w:rsidR="00615C26" w:rsidRDefault="00615C26" w:rsidP="00471BD6">
            <w:pPr>
              <w:rPr>
                <w:rFonts w:ascii="Verdana" w:hAnsi="Verdana"/>
                <w:sz w:val="20"/>
                <w:szCs w:val="20"/>
              </w:rPr>
            </w:pPr>
          </w:p>
        </w:tc>
        <w:tc>
          <w:tcPr>
            <w:tcW w:w="1418" w:type="dxa"/>
          </w:tcPr>
          <w:p w:rsidR="00615C26" w:rsidRDefault="00615C26" w:rsidP="00471BD6">
            <w:pPr>
              <w:rPr>
                <w:rFonts w:ascii="Verdana" w:hAnsi="Verdana"/>
                <w:sz w:val="20"/>
                <w:szCs w:val="20"/>
              </w:rPr>
            </w:pPr>
            <w:r>
              <w:rPr>
                <w:rFonts w:ascii="Verdana" w:hAnsi="Verdana"/>
                <w:sz w:val="20"/>
                <w:szCs w:val="20"/>
              </w:rPr>
              <w:t>Maj 2019</w:t>
            </w:r>
          </w:p>
        </w:tc>
        <w:tc>
          <w:tcPr>
            <w:tcW w:w="5528" w:type="dxa"/>
          </w:tcPr>
          <w:p w:rsidR="00615C26" w:rsidRDefault="00615C26" w:rsidP="00471BD6">
            <w:pPr>
              <w:rPr>
                <w:rFonts w:ascii="Verdana" w:hAnsi="Verdana"/>
                <w:sz w:val="20"/>
                <w:szCs w:val="20"/>
              </w:rPr>
            </w:pPr>
            <w:r>
              <w:rPr>
                <w:rFonts w:ascii="Verdana" w:hAnsi="Verdana"/>
                <w:sz w:val="20"/>
                <w:szCs w:val="20"/>
              </w:rPr>
              <w:t>Forskningskonference, Symposiet for Dansk Projektledelse - 300 deltagere</w:t>
            </w:r>
          </w:p>
        </w:tc>
        <w:tc>
          <w:tcPr>
            <w:tcW w:w="2157" w:type="dxa"/>
          </w:tcPr>
          <w:p w:rsidR="00615C26" w:rsidRDefault="00615C26" w:rsidP="00471BD6">
            <w:pPr>
              <w:rPr>
                <w:rFonts w:ascii="Verdana" w:hAnsi="Verdana"/>
                <w:sz w:val="20"/>
                <w:szCs w:val="20"/>
              </w:rPr>
            </w:pPr>
            <w:r>
              <w:rPr>
                <w:rFonts w:ascii="Verdana" w:hAnsi="Verdana"/>
                <w:sz w:val="20"/>
                <w:szCs w:val="20"/>
              </w:rPr>
              <w:t>Lars</w:t>
            </w:r>
          </w:p>
        </w:tc>
      </w:tr>
      <w:tr w:rsidR="00615C26" w:rsidRPr="005252FF" w:rsidTr="00471BD6">
        <w:tc>
          <w:tcPr>
            <w:tcW w:w="675" w:type="dxa"/>
          </w:tcPr>
          <w:p w:rsidR="00615C26" w:rsidRDefault="00615C26" w:rsidP="00471BD6">
            <w:pPr>
              <w:rPr>
                <w:rFonts w:ascii="Verdana" w:hAnsi="Verdana"/>
                <w:sz w:val="20"/>
                <w:szCs w:val="20"/>
              </w:rPr>
            </w:pPr>
          </w:p>
        </w:tc>
        <w:tc>
          <w:tcPr>
            <w:tcW w:w="1418" w:type="dxa"/>
          </w:tcPr>
          <w:p w:rsidR="00615C26" w:rsidRDefault="00615C26" w:rsidP="00471BD6">
            <w:pPr>
              <w:rPr>
                <w:rFonts w:ascii="Verdana" w:hAnsi="Verdana"/>
                <w:sz w:val="20"/>
                <w:szCs w:val="20"/>
              </w:rPr>
            </w:pPr>
            <w:r>
              <w:rPr>
                <w:rFonts w:ascii="Verdana" w:hAnsi="Verdana"/>
                <w:sz w:val="20"/>
                <w:szCs w:val="20"/>
              </w:rPr>
              <w:t>Maj 2019</w:t>
            </w:r>
          </w:p>
        </w:tc>
        <w:tc>
          <w:tcPr>
            <w:tcW w:w="5528" w:type="dxa"/>
          </w:tcPr>
          <w:p w:rsidR="00615C26" w:rsidRPr="00B20E80" w:rsidRDefault="00615C26" w:rsidP="00471BD6">
            <w:pPr>
              <w:rPr>
                <w:rFonts w:ascii="Verdana" w:hAnsi="Verdana"/>
                <w:sz w:val="20"/>
                <w:szCs w:val="20"/>
                <w:lang w:val="en-US"/>
              </w:rPr>
            </w:pPr>
            <w:r w:rsidRPr="00B20E80">
              <w:rPr>
                <w:rFonts w:ascii="Verdana" w:hAnsi="Verdana"/>
                <w:sz w:val="20"/>
                <w:szCs w:val="20"/>
                <w:lang w:val="en-US"/>
              </w:rPr>
              <w:t>Rethinking Project Management, netværk, Å</w:t>
            </w:r>
            <w:r>
              <w:rPr>
                <w:rFonts w:ascii="Verdana" w:hAnsi="Verdana"/>
                <w:sz w:val="20"/>
                <w:szCs w:val="20"/>
                <w:lang w:val="en-US"/>
              </w:rPr>
              <w:t>rhus</w:t>
            </w:r>
          </w:p>
        </w:tc>
        <w:tc>
          <w:tcPr>
            <w:tcW w:w="2157" w:type="dxa"/>
          </w:tcPr>
          <w:p w:rsidR="00615C26" w:rsidRPr="00B20E80" w:rsidRDefault="00615C26" w:rsidP="00471BD6">
            <w:pPr>
              <w:rPr>
                <w:rFonts w:ascii="Verdana" w:hAnsi="Verdana"/>
                <w:sz w:val="20"/>
                <w:szCs w:val="20"/>
                <w:lang w:val="en-US"/>
              </w:rPr>
            </w:pPr>
            <w:r>
              <w:rPr>
                <w:rFonts w:ascii="Verdana" w:hAnsi="Verdana"/>
                <w:sz w:val="20"/>
                <w:szCs w:val="20"/>
                <w:lang w:val="en-US"/>
              </w:rPr>
              <w:t>Lars</w:t>
            </w:r>
          </w:p>
        </w:tc>
      </w:tr>
      <w:tr w:rsidR="00615C26" w:rsidRPr="00FC6A59" w:rsidTr="00471BD6">
        <w:tc>
          <w:tcPr>
            <w:tcW w:w="675" w:type="dxa"/>
          </w:tcPr>
          <w:p w:rsidR="00615C26" w:rsidRPr="005252FF" w:rsidRDefault="00615C26" w:rsidP="00471BD6">
            <w:pPr>
              <w:rPr>
                <w:rFonts w:ascii="Verdana" w:hAnsi="Verdana"/>
                <w:sz w:val="20"/>
                <w:szCs w:val="20"/>
                <w:lang w:val="en-US"/>
              </w:rPr>
            </w:pPr>
          </w:p>
        </w:tc>
        <w:tc>
          <w:tcPr>
            <w:tcW w:w="1418" w:type="dxa"/>
          </w:tcPr>
          <w:p w:rsidR="00615C26" w:rsidRDefault="00615C26" w:rsidP="00471BD6">
            <w:pPr>
              <w:rPr>
                <w:rFonts w:ascii="Verdana" w:hAnsi="Verdana"/>
                <w:sz w:val="20"/>
                <w:szCs w:val="20"/>
              </w:rPr>
            </w:pPr>
            <w:r>
              <w:rPr>
                <w:rFonts w:ascii="Verdana" w:hAnsi="Verdana"/>
                <w:sz w:val="20"/>
                <w:szCs w:val="20"/>
              </w:rPr>
              <w:t>27.05.19</w:t>
            </w:r>
          </w:p>
        </w:tc>
        <w:tc>
          <w:tcPr>
            <w:tcW w:w="5528" w:type="dxa"/>
          </w:tcPr>
          <w:p w:rsidR="00615C26" w:rsidRPr="00FC6A59" w:rsidRDefault="00615C26" w:rsidP="00471BD6">
            <w:pPr>
              <w:rPr>
                <w:rFonts w:ascii="Verdana" w:hAnsi="Verdana"/>
                <w:sz w:val="20"/>
                <w:szCs w:val="20"/>
              </w:rPr>
            </w:pPr>
            <w:r w:rsidRPr="00FC6A59">
              <w:rPr>
                <w:rFonts w:ascii="Verdana" w:hAnsi="Verdana"/>
                <w:sz w:val="20"/>
                <w:szCs w:val="20"/>
              </w:rPr>
              <w:t>Cphbu</w:t>
            </w:r>
            <w:r>
              <w:rPr>
                <w:rFonts w:ascii="Verdana" w:hAnsi="Verdana"/>
                <w:sz w:val="20"/>
                <w:szCs w:val="20"/>
              </w:rPr>
              <w:t>siness, videndag, Undervisning i</w:t>
            </w:r>
            <w:r w:rsidRPr="00FC6A59">
              <w:rPr>
                <w:rFonts w:ascii="Verdana" w:hAnsi="Verdana"/>
                <w:sz w:val="20"/>
                <w:szCs w:val="20"/>
              </w:rPr>
              <w:t xml:space="preserve"> k</w:t>
            </w:r>
            <w:r>
              <w:rPr>
                <w:rFonts w:ascii="Verdana" w:hAnsi="Verdana"/>
                <w:sz w:val="20"/>
                <w:szCs w:val="20"/>
              </w:rPr>
              <w:t>omplekse projekter</w:t>
            </w:r>
          </w:p>
        </w:tc>
        <w:tc>
          <w:tcPr>
            <w:tcW w:w="2157" w:type="dxa"/>
          </w:tcPr>
          <w:p w:rsidR="00615C26" w:rsidRPr="00FC6A59" w:rsidRDefault="00615C26" w:rsidP="00471BD6">
            <w:pPr>
              <w:rPr>
                <w:rFonts w:ascii="Verdana" w:hAnsi="Verdana"/>
                <w:sz w:val="20"/>
                <w:szCs w:val="20"/>
              </w:rPr>
            </w:pPr>
            <w:r>
              <w:rPr>
                <w:rFonts w:ascii="Verdana" w:hAnsi="Verdana"/>
                <w:sz w:val="20"/>
                <w:szCs w:val="20"/>
              </w:rPr>
              <w:t>Jens</w:t>
            </w:r>
          </w:p>
        </w:tc>
      </w:tr>
      <w:tr w:rsidR="00615C26" w:rsidRPr="00FC6A59" w:rsidTr="00471BD6">
        <w:tc>
          <w:tcPr>
            <w:tcW w:w="675" w:type="dxa"/>
          </w:tcPr>
          <w:p w:rsidR="00615C26" w:rsidRPr="00FC6A59" w:rsidRDefault="00615C26" w:rsidP="00471BD6">
            <w:pPr>
              <w:rPr>
                <w:rFonts w:ascii="Verdana" w:hAnsi="Verdana"/>
                <w:sz w:val="20"/>
                <w:szCs w:val="20"/>
              </w:rPr>
            </w:pPr>
          </w:p>
        </w:tc>
        <w:tc>
          <w:tcPr>
            <w:tcW w:w="1418" w:type="dxa"/>
          </w:tcPr>
          <w:p w:rsidR="00615C26" w:rsidRDefault="00615C26" w:rsidP="00471BD6">
            <w:pPr>
              <w:rPr>
                <w:rFonts w:ascii="Verdana" w:hAnsi="Verdana"/>
                <w:sz w:val="20"/>
                <w:szCs w:val="20"/>
                <w:lang w:val="en-US"/>
              </w:rPr>
            </w:pPr>
            <w:r>
              <w:rPr>
                <w:rFonts w:ascii="Verdana" w:hAnsi="Verdana"/>
                <w:sz w:val="20"/>
                <w:szCs w:val="20"/>
                <w:lang w:val="en-US"/>
              </w:rPr>
              <w:t>17.06.19</w:t>
            </w:r>
          </w:p>
        </w:tc>
        <w:tc>
          <w:tcPr>
            <w:tcW w:w="5528" w:type="dxa"/>
          </w:tcPr>
          <w:p w:rsidR="00615C26" w:rsidRPr="00FC6A59" w:rsidRDefault="00615C26" w:rsidP="00471BD6">
            <w:pPr>
              <w:rPr>
                <w:rFonts w:ascii="Verdana" w:hAnsi="Verdana"/>
                <w:sz w:val="20"/>
                <w:szCs w:val="20"/>
              </w:rPr>
            </w:pPr>
            <w:r w:rsidRPr="00FC6A59">
              <w:rPr>
                <w:rFonts w:ascii="Verdana" w:hAnsi="Verdana"/>
                <w:sz w:val="20"/>
                <w:szCs w:val="20"/>
              </w:rPr>
              <w:t>One-page, Cphbusiness</w:t>
            </w:r>
            <w:r>
              <w:rPr>
                <w:rFonts w:ascii="Verdana" w:hAnsi="Verdana"/>
                <w:sz w:val="20"/>
                <w:szCs w:val="20"/>
              </w:rPr>
              <w:t>, Årskonference</w:t>
            </w:r>
          </w:p>
        </w:tc>
        <w:tc>
          <w:tcPr>
            <w:tcW w:w="2157" w:type="dxa"/>
          </w:tcPr>
          <w:p w:rsidR="00615C26" w:rsidRPr="00FC6A59" w:rsidRDefault="00615C26" w:rsidP="00471BD6">
            <w:pPr>
              <w:rPr>
                <w:rFonts w:ascii="Verdana" w:hAnsi="Verdana"/>
                <w:sz w:val="20"/>
                <w:szCs w:val="20"/>
              </w:rPr>
            </w:pPr>
            <w:r>
              <w:rPr>
                <w:rFonts w:ascii="Verdana" w:hAnsi="Verdana"/>
                <w:sz w:val="20"/>
                <w:szCs w:val="20"/>
              </w:rPr>
              <w:t>Jens</w:t>
            </w:r>
          </w:p>
        </w:tc>
      </w:tr>
      <w:tr w:rsidR="00615C26" w:rsidRPr="00B20E80" w:rsidTr="00471BD6">
        <w:tc>
          <w:tcPr>
            <w:tcW w:w="675" w:type="dxa"/>
          </w:tcPr>
          <w:p w:rsidR="00615C26" w:rsidRPr="00FC6A59" w:rsidRDefault="00615C26" w:rsidP="00471BD6">
            <w:pPr>
              <w:rPr>
                <w:rFonts w:ascii="Verdana" w:hAnsi="Verdana"/>
                <w:sz w:val="20"/>
                <w:szCs w:val="20"/>
              </w:rPr>
            </w:pPr>
          </w:p>
        </w:tc>
        <w:tc>
          <w:tcPr>
            <w:tcW w:w="1418" w:type="dxa"/>
          </w:tcPr>
          <w:p w:rsidR="00615C26" w:rsidRDefault="00615C26" w:rsidP="00471BD6">
            <w:pPr>
              <w:rPr>
                <w:rFonts w:ascii="Verdana" w:hAnsi="Verdana"/>
                <w:sz w:val="20"/>
                <w:szCs w:val="20"/>
                <w:lang w:val="en-US"/>
              </w:rPr>
            </w:pPr>
            <w:r>
              <w:rPr>
                <w:rFonts w:ascii="Verdana" w:hAnsi="Verdana"/>
                <w:sz w:val="20"/>
                <w:szCs w:val="20"/>
                <w:lang w:val="en-US"/>
              </w:rPr>
              <w:t>20.08.19</w:t>
            </w:r>
          </w:p>
        </w:tc>
        <w:tc>
          <w:tcPr>
            <w:tcW w:w="5528" w:type="dxa"/>
          </w:tcPr>
          <w:p w:rsidR="00615C26" w:rsidRPr="00B20E80" w:rsidRDefault="00615C26" w:rsidP="00471BD6">
            <w:pPr>
              <w:rPr>
                <w:rFonts w:ascii="Verdana" w:hAnsi="Verdana"/>
                <w:sz w:val="20"/>
                <w:szCs w:val="20"/>
              </w:rPr>
            </w:pPr>
            <w:r>
              <w:rPr>
                <w:rFonts w:ascii="Verdana" w:hAnsi="Verdana"/>
                <w:sz w:val="20"/>
                <w:szCs w:val="20"/>
              </w:rPr>
              <w:t>SMV2-m</w:t>
            </w:r>
            <w:r w:rsidRPr="00B20E80">
              <w:rPr>
                <w:rFonts w:ascii="Verdana" w:hAnsi="Verdana"/>
                <w:sz w:val="20"/>
                <w:szCs w:val="20"/>
              </w:rPr>
              <w:t>øde i Århus med Per Svejvig, Department of Management, Århus Universitet</w:t>
            </w:r>
          </w:p>
        </w:tc>
        <w:tc>
          <w:tcPr>
            <w:tcW w:w="2157" w:type="dxa"/>
          </w:tcPr>
          <w:p w:rsidR="00615C26" w:rsidRPr="00B20E80" w:rsidRDefault="00615C26" w:rsidP="00471BD6">
            <w:pPr>
              <w:rPr>
                <w:rFonts w:ascii="Verdana" w:hAnsi="Verdana"/>
                <w:sz w:val="20"/>
                <w:szCs w:val="20"/>
              </w:rPr>
            </w:pPr>
            <w:r>
              <w:rPr>
                <w:rFonts w:ascii="Verdana" w:hAnsi="Verdana"/>
                <w:sz w:val="20"/>
                <w:szCs w:val="20"/>
              </w:rPr>
              <w:t>Marie, Lars, Jens</w:t>
            </w:r>
          </w:p>
        </w:tc>
      </w:tr>
      <w:tr w:rsidR="00615C26" w:rsidRPr="00B20E80" w:rsidTr="00471BD6">
        <w:tc>
          <w:tcPr>
            <w:tcW w:w="675" w:type="dxa"/>
          </w:tcPr>
          <w:p w:rsidR="00615C26" w:rsidRPr="00FC6A59" w:rsidRDefault="00615C26" w:rsidP="00471BD6">
            <w:pPr>
              <w:rPr>
                <w:rFonts w:ascii="Verdana" w:hAnsi="Verdana"/>
                <w:sz w:val="20"/>
                <w:szCs w:val="20"/>
              </w:rPr>
            </w:pPr>
          </w:p>
        </w:tc>
        <w:tc>
          <w:tcPr>
            <w:tcW w:w="1418" w:type="dxa"/>
          </w:tcPr>
          <w:p w:rsidR="00615C26" w:rsidRDefault="00615C26" w:rsidP="00471BD6">
            <w:pPr>
              <w:rPr>
                <w:rFonts w:ascii="Verdana" w:hAnsi="Verdana"/>
                <w:sz w:val="20"/>
                <w:szCs w:val="20"/>
                <w:lang w:val="en-US"/>
              </w:rPr>
            </w:pPr>
            <w:r>
              <w:rPr>
                <w:rFonts w:ascii="Verdana" w:hAnsi="Verdana"/>
                <w:sz w:val="20"/>
                <w:szCs w:val="20"/>
                <w:lang w:val="en-US"/>
              </w:rPr>
              <w:t>19.08.19</w:t>
            </w:r>
          </w:p>
        </w:tc>
        <w:tc>
          <w:tcPr>
            <w:tcW w:w="5528" w:type="dxa"/>
          </w:tcPr>
          <w:p w:rsidR="00615C26" w:rsidRPr="00B20E80" w:rsidRDefault="00615C26" w:rsidP="00471BD6">
            <w:pPr>
              <w:rPr>
                <w:rFonts w:ascii="Verdana" w:hAnsi="Verdana"/>
                <w:sz w:val="20"/>
                <w:szCs w:val="20"/>
              </w:rPr>
            </w:pPr>
            <w:r>
              <w:rPr>
                <w:rFonts w:ascii="Verdana" w:hAnsi="Verdana"/>
                <w:sz w:val="20"/>
                <w:szCs w:val="20"/>
              </w:rPr>
              <w:t>SMV2-møde i Kolding med Tove Brink, SDU</w:t>
            </w:r>
          </w:p>
        </w:tc>
        <w:tc>
          <w:tcPr>
            <w:tcW w:w="2157" w:type="dxa"/>
          </w:tcPr>
          <w:p w:rsidR="00615C26" w:rsidRDefault="00615C26" w:rsidP="00471BD6">
            <w:pPr>
              <w:rPr>
                <w:rFonts w:ascii="Verdana" w:hAnsi="Verdana"/>
                <w:sz w:val="20"/>
                <w:szCs w:val="20"/>
              </w:rPr>
            </w:pPr>
            <w:r>
              <w:rPr>
                <w:rFonts w:ascii="Verdana" w:hAnsi="Verdana"/>
                <w:sz w:val="20"/>
                <w:szCs w:val="20"/>
              </w:rPr>
              <w:t>Marie, Kaj, Jens, Lars</w:t>
            </w:r>
          </w:p>
        </w:tc>
      </w:tr>
      <w:tr w:rsidR="00615C26" w:rsidRPr="00B20E80" w:rsidTr="00471BD6">
        <w:tc>
          <w:tcPr>
            <w:tcW w:w="675" w:type="dxa"/>
          </w:tcPr>
          <w:p w:rsidR="00615C26" w:rsidRPr="00B20E80" w:rsidRDefault="00615C26" w:rsidP="00471BD6">
            <w:pPr>
              <w:rPr>
                <w:rFonts w:ascii="Verdana" w:hAnsi="Verdana"/>
                <w:sz w:val="20"/>
                <w:szCs w:val="20"/>
              </w:rPr>
            </w:pPr>
          </w:p>
        </w:tc>
        <w:tc>
          <w:tcPr>
            <w:tcW w:w="1418" w:type="dxa"/>
          </w:tcPr>
          <w:p w:rsidR="00615C26" w:rsidRDefault="00615C26" w:rsidP="00471BD6">
            <w:pPr>
              <w:rPr>
                <w:rFonts w:ascii="Verdana" w:hAnsi="Verdana"/>
                <w:sz w:val="20"/>
                <w:szCs w:val="20"/>
                <w:lang w:val="en-US"/>
              </w:rPr>
            </w:pPr>
            <w:r>
              <w:rPr>
                <w:rFonts w:ascii="Verdana" w:hAnsi="Verdana"/>
                <w:sz w:val="20"/>
                <w:szCs w:val="20"/>
                <w:lang w:val="en-US"/>
              </w:rPr>
              <w:t>20.09.19</w:t>
            </w:r>
          </w:p>
        </w:tc>
        <w:tc>
          <w:tcPr>
            <w:tcW w:w="5528" w:type="dxa"/>
          </w:tcPr>
          <w:p w:rsidR="00615C26" w:rsidRDefault="00615C26" w:rsidP="00471BD6">
            <w:pPr>
              <w:rPr>
                <w:rFonts w:ascii="Verdana" w:hAnsi="Verdana"/>
                <w:sz w:val="20"/>
                <w:szCs w:val="20"/>
                <w:lang w:val="en-US"/>
              </w:rPr>
            </w:pPr>
            <w:r>
              <w:rPr>
                <w:rFonts w:ascii="Verdana" w:hAnsi="Verdana"/>
                <w:sz w:val="20"/>
                <w:szCs w:val="20"/>
                <w:lang w:val="en-US"/>
              </w:rPr>
              <w:t>INNOBOOST, Cphbusiness, internt medie</w:t>
            </w:r>
          </w:p>
        </w:tc>
        <w:tc>
          <w:tcPr>
            <w:tcW w:w="2157" w:type="dxa"/>
          </w:tcPr>
          <w:p w:rsidR="00615C26" w:rsidRPr="00B20E80" w:rsidRDefault="00615C26" w:rsidP="00471BD6">
            <w:pPr>
              <w:rPr>
                <w:rFonts w:ascii="Verdana" w:hAnsi="Verdana"/>
                <w:sz w:val="20"/>
                <w:szCs w:val="20"/>
                <w:lang w:val="en-US"/>
              </w:rPr>
            </w:pPr>
          </w:p>
        </w:tc>
      </w:tr>
      <w:tr w:rsidR="00615C26" w:rsidRPr="00B20E80" w:rsidTr="00471BD6">
        <w:tc>
          <w:tcPr>
            <w:tcW w:w="675" w:type="dxa"/>
          </w:tcPr>
          <w:p w:rsidR="00615C26" w:rsidRPr="00B20E80" w:rsidRDefault="00615C26" w:rsidP="00471BD6">
            <w:pPr>
              <w:rPr>
                <w:rFonts w:ascii="Verdana" w:hAnsi="Verdana"/>
                <w:sz w:val="20"/>
                <w:szCs w:val="20"/>
              </w:rPr>
            </w:pPr>
          </w:p>
        </w:tc>
        <w:tc>
          <w:tcPr>
            <w:tcW w:w="1418" w:type="dxa"/>
          </w:tcPr>
          <w:p w:rsidR="00615C26" w:rsidRPr="00B20E80" w:rsidRDefault="00615C26" w:rsidP="00471BD6">
            <w:pPr>
              <w:rPr>
                <w:rFonts w:ascii="Verdana" w:hAnsi="Verdana"/>
                <w:sz w:val="20"/>
                <w:szCs w:val="20"/>
                <w:lang w:val="en-US"/>
              </w:rPr>
            </w:pPr>
            <w:r>
              <w:rPr>
                <w:rFonts w:ascii="Verdana" w:hAnsi="Verdana"/>
                <w:sz w:val="20"/>
                <w:szCs w:val="20"/>
                <w:lang w:val="en-US"/>
              </w:rPr>
              <w:t>10.10.19</w:t>
            </w:r>
          </w:p>
        </w:tc>
        <w:tc>
          <w:tcPr>
            <w:tcW w:w="5528" w:type="dxa"/>
          </w:tcPr>
          <w:p w:rsidR="00615C26" w:rsidRPr="00B20E80" w:rsidRDefault="00615C26" w:rsidP="00471BD6">
            <w:pPr>
              <w:rPr>
                <w:rFonts w:ascii="Verdana" w:hAnsi="Verdana"/>
                <w:sz w:val="20"/>
                <w:szCs w:val="20"/>
                <w:lang w:val="en-US"/>
              </w:rPr>
            </w:pPr>
            <w:r>
              <w:rPr>
                <w:rFonts w:ascii="Verdana" w:hAnsi="Verdana"/>
                <w:sz w:val="20"/>
                <w:szCs w:val="20"/>
                <w:lang w:val="en-US"/>
              </w:rPr>
              <w:t>Lederne, Årets Projektdag, København</w:t>
            </w:r>
          </w:p>
        </w:tc>
        <w:tc>
          <w:tcPr>
            <w:tcW w:w="2157" w:type="dxa"/>
          </w:tcPr>
          <w:p w:rsidR="00615C26" w:rsidRPr="00B20E80" w:rsidRDefault="00615C26" w:rsidP="00471BD6">
            <w:pPr>
              <w:rPr>
                <w:rFonts w:ascii="Verdana" w:hAnsi="Verdana"/>
                <w:sz w:val="20"/>
                <w:szCs w:val="20"/>
                <w:lang w:val="en-US"/>
              </w:rPr>
            </w:pPr>
            <w:r>
              <w:rPr>
                <w:rFonts w:ascii="Verdana" w:hAnsi="Verdana"/>
                <w:sz w:val="20"/>
                <w:szCs w:val="20"/>
                <w:lang w:val="en-US"/>
              </w:rPr>
              <w:t>Jens, Lars</w:t>
            </w:r>
          </w:p>
        </w:tc>
      </w:tr>
      <w:tr w:rsidR="00615C26" w:rsidRPr="00B20E80" w:rsidTr="00471BD6">
        <w:tc>
          <w:tcPr>
            <w:tcW w:w="675" w:type="dxa"/>
          </w:tcPr>
          <w:p w:rsidR="00615C26" w:rsidRPr="00B20E80" w:rsidRDefault="00615C26" w:rsidP="00471BD6">
            <w:pPr>
              <w:rPr>
                <w:rFonts w:ascii="Verdana" w:hAnsi="Verdana"/>
                <w:sz w:val="20"/>
                <w:szCs w:val="20"/>
                <w:lang w:val="en-US"/>
              </w:rPr>
            </w:pPr>
          </w:p>
        </w:tc>
        <w:tc>
          <w:tcPr>
            <w:tcW w:w="1418" w:type="dxa"/>
          </w:tcPr>
          <w:p w:rsidR="00615C26" w:rsidRDefault="00615C26" w:rsidP="00471BD6">
            <w:pPr>
              <w:rPr>
                <w:rFonts w:ascii="Verdana" w:hAnsi="Verdana"/>
                <w:sz w:val="20"/>
                <w:szCs w:val="20"/>
                <w:lang w:val="en-US"/>
              </w:rPr>
            </w:pPr>
            <w:r>
              <w:rPr>
                <w:rFonts w:ascii="Verdana" w:hAnsi="Verdana"/>
                <w:sz w:val="20"/>
                <w:szCs w:val="20"/>
                <w:lang w:val="en-US"/>
              </w:rPr>
              <w:t>11.10.19</w:t>
            </w:r>
          </w:p>
        </w:tc>
        <w:tc>
          <w:tcPr>
            <w:tcW w:w="5528" w:type="dxa"/>
          </w:tcPr>
          <w:p w:rsidR="00615C26" w:rsidRDefault="00615C26" w:rsidP="00471BD6">
            <w:pPr>
              <w:rPr>
                <w:rFonts w:ascii="Verdana" w:hAnsi="Verdana"/>
                <w:sz w:val="20"/>
                <w:szCs w:val="20"/>
                <w:lang w:val="en-US"/>
              </w:rPr>
            </w:pPr>
            <w:r>
              <w:rPr>
                <w:rFonts w:ascii="Verdana" w:hAnsi="Verdana"/>
                <w:sz w:val="20"/>
                <w:szCs w:val="20"/>
                <w:lang w:val="en-US"/>
              </w:rPr>
              <w:t xml:space="preserve">Universidade do Minho, Portugal </w:t>
            </w:r>
          </w:p>
        </w:tc>
        <w:tc>
          <w:tcPr>
            <w:tcW w:w="2157" w:type="dxa"/>
          </w:tcPr>
          <w:p w:rsidR="00615C26" w:rsidRPr="00B20E80" w:rsidRDefault="00615C26" w:rsidP="00471BD6">
            <w:pPr>
              <w:rPr>
                <w:rFonts w:ascii="Verdana" w:hAnsi="Verdana"/>
                <w:sz w:val="20"/>
                <w:szCs w:val="20"/>
                <w:lang w:val="en-US"/>
              </w:rPr>
            </w:pPr>
            <w:r>
              <w:rPr>
                <w:rFonts w:ascii="Verdana" w:hAnsi="Verdana"/>
                <w:sz w:val="20"/>
                <w:szCs w:val="20"/>
                <w:lang w:val="en-US"/>
              </w:rPr>
              <w:t>Jens, Lars</w:t>
            </w:r>
          </w:p>
        </w:tc>
      </w:tr>
      <w:tr w:rsidR="00615C26" w:rsidRPr="00B20E80" w:rsidTr="00471BD6">
        <w:tc>
          <w:tcPr>
            <w:tcW w:w="675" w:type="dxa"/>
          </w:tcPr>
          <w:p w:rsidR="00615C26" w:rsidRPr="00B20E80" w:rsidRDefault="00615C26" w:rsidP="00471BD6">
            <w:pPr>
              <w:rPr>
                <w:rFonts w:ascii="Verdana" w:hAnsi="Verdana"/>
                <w:sz w:val="20"/>
                <w:szCs w:val="20"/>
                <w:lang w:val="en-US"/>
              </w:rPr>
            </w:pPr>
          </w:p>
        </w:tc>
        <w:tc>
          <w:tcPr>
            <w:tcW w:w="1418" w:type="dxa"/>
          </w:tcPr>
          <w:p w:rsidR="00615C26" w:rsidRPr="00B20E80" w:rsidRDefault="00615C26" w:rsidP="00471BD6">
            <w:pPr>
              <w:rPr>
                <w:rFonts w:ascii="Verdana" w:hAnsi="Verdana"/>
                <w:sz w:val="20"/>
                <w:szCs w:val="20"/>
                <w:lang w:val="en-US"/>
              </w:rPr>
            </w:pPr>
            <w:r>
              <w:rPr>
                <w:rFonts w:ascii="Verdana" w:hAnsi="Verdana"/>
                <w:sz w:val="20"/>
                <w:szCs w:val="20"/>
                <w:lang w:val="en-US"/>
              </w:rPr>
              <w:t>07.11.19</w:t>
            </w:r>
          </w:p>
        </w:tc>
        <w:tc>
          <w:tcPr>
            <w:tcW w:w="5528" w:type="dxa"/>
          </w:tcPr>
          <w:p w:rsidR="00615C26" w:rsidRPr="00B20E80" w:rsidRDefault="00615C26" w:rsidP="00471BD6">
            <w:pPr>
              <w:rPr>
                <w:rFonts w:ascii="Verdana" w:hAnsi="Verdana"/>
                <w:sz w:val="20"/>
                <w:szCs w:val="20"/>
                <w:lang w:val="en-US"/>
              </w:rPr>
            </w:pPr>
            <w:r>
              <w:rPr>
                <w:rFonts w:ascii="Verdana" w:hAnsi="Verdana"/>
                <w:sz w:val="20"/>
                <w:szCs w:val="20"/>
                <w:lang w:val="en-US"/>
              </w:rPr>
              <w:t>Lederne, Årets Projektdag, Kolding</w:t>
            </w:r>
          </w:p>
        </w:tc>
        <w:tc>
          <w:tcPr>
            <w:tcW w:w="2157" w:type="dxa"/>
          </w:tcPr>
          <w:p w:rsidR="00615C26" w:rsidRPr="00B20E80" w:rsidRDefault="00615C26" w:rsidP="00471BD6">
            <w:pPr>
              <w:rPr>
                <w:rFonts w:ascii="Verdana" w:hAnsi="Verdana"/>
                <w:sz w:val="20"/>
                <w:szCs w:val="20"/>
                <w:lang w:val="en-US"/>
              </w:rPr>
            </w:pPr>
            <w:r>
              <w:rPr>
                <w:rFonts w:ascii="Verdana" w:hAnsi="Verdana"/>
                <w:sz w:val="20"/>
                <w:szCs w:val="20"/>
                <w:lang w:val="en-US"/>
              </w:rPr>
              <w:t>Jens, Lars</w:t>
            </w:r>
          </w:p>
        </w:tc>
      </w:tr>
      <w:tr w:rsidR="00615C26" w:rsidRPr="00B20E80" w:rsidTr="00471BD6">
        <w:tc>
          <w:tcPr>
            <w:tcW w:w="675" w:type="dxa"/>
          </w:tcPr>
          <w:p w:rsidR="00615C26" w:rsidRPr="00B20E80" w:rsidRDefault="00615C26" w:rsidP="00471BD6">
            <w:pPr>
              <w:rPr>
                <w:rFonts w:ascii="Verdana" w:hAnsi="Verdana"/>
                <w:sz w:val="20"/>
                <w:szCs w:val="20"/>
                <w:lang w:val="en-US"/>
              </w:rPr>
            </w:pPr>
          </w:p>
        </w:tc>
        <w:tc>
          <w:tcPr>
            <w:tcW w:w="1418" w:type="dxa"/>
          </w:tcPr>
          <w:p w:rsidR="00615C26" w:rsidRDefault="00615C26" w:rsidP="00471BD6">
            <w:pPr>
              <w:rPr>
                <w:rFonts w:ascii="Verdana" w:hAnsi="Verdana"/>
                <w:sz w:val="20"/>
                <w:szCs w:val="20"/>
                <w:lang w:val="en-US"/>
              </w:rPr>
            </w:pPr>
            <w:r>
              <w:rPr>
                <w:rFonts w:ascii="Verdana" w:hAnsi="Verdana"/>
                <w:sz w:val="20"/>
                <w:szCs w:val="20"/>
                <w:lang w:val="en-US"/>
              </w:rPr>
              <w:t>15.11.19</w:t>
            </w:r>
          </w:p>
        </w:tc>
        <w:tc>
          <w:tcPr>
            <w:tcW w:w="5528" w:type="dxa"/>
          </w:tcPr>
          <w:p w:rsidR="00615C26" w:rsidRPr="00FC6A59" w:rsidRDefault="00615C26" w:rsidP="00471BD6">
            <w:pPr>
              <w:rPr>
                <w:rFonts w:ascii="Verdana" w:hAnsi="Verdana"/>
                <w:sz w:val="20"/>
                <w:szCs w:val="20"/>
              </w:rPr>
            </w:pPr>
            <w:r>
              <w:rPr>
                <w:rFonts w:ascii="Verdana" w:hAnsi="Verdana"/>
                <w:sz w:val="20"/>
                <w:szCs w:val="20"/>
              </w:rPr>
              <w:t xml:space="preserve">IBA, intern FUI dag </w:t>
            </w:r>
          </w:p>
        </w:tc>
        <w:tc>
          <w:tcPr>
            <w:tcW w:w="2157" w:type="dxa"/>
          </w:tcPr>
          <w:p w:rsidR="00615C26" w:rsidRDefault="00615C26" w:rsidP="00471BD6">
            <w:pPr>
              <w:rPr>
                <w:rFonts w:ascii="Verdana" w:hAnsi="Verdana"/>
                <w:sz w:val="20"/>
                <w:szCs w:val="20"/>
                <w:lang w:val="en-US"/>
              </w:rPr>
            </w:pPr>
            <w:r>
              <w:rPr>
                <w:rFonts w:ascii="Verdana" w:hAnsi="Verdana"/>
                <w:sz w:val="20"/>
                <w:szCs w:val="20"/>
                <w:lang w:val="en-US"/>
              </w:rPr>
              <w:t>Marie, Kaj, Lars</w:t>
            </w:r>
          </w:p>
        </w:tc>
      </w:tr>
      <w:tr w:rsidR="00615C26" w:rsidRPr="00B20E80" w:rsidTr="00471BD6">
        <w:tc>
          <w:tcPr>
            <w:tcW w:w="675" w:type="dxa"/>
          </w:tcPr>
          <w:p w:rsidR="00615C26" w:rsidRPr="00B20E80" w:rsidRDefault="00615C26" w:rsidP="00471BD6">
            <w:pPr>
              <w:rPr>
                <w:rFonts w:ascii="Verdana" w:hAnsi="Verdana"/>
                <w:sz w:val="20"/>
                <w:szCs w:val="20"/>
                <w:lang w:val="en-US"/>
              </w:rPr>
            </w:pPr>
          </w:p>
        </w:tc>
        <w:tc>
          <w:tcPr>
            <w:tcW w:w="1418" w:type="dxa"/>
          </w:tcPr>
          <w:p w:rsidR="00615C26" w:rsidRPr="00B20E80" w:rsidRDefault="00615C26" w:rsidP="00471BD6">
            <w:pPr>
              <w:rPr>
                <w:rFonts w:ascii="Verdana" w:hAnsi="Verdana"/>
                <w:sz w:val="20"/>
                <w:szCs w:val="20"/>
                <w:lang w:val="en-US"/>
              </w:rPr>
            </w:pPr>
            <w:r>
              <w:rPr>
                <w:rFonts w:ascii="Verdana" w:hAnsi="Verdana"/>
                <w:sz w:val="20"/>
                <w:szCs w:val="20"/>
                <w:lang w:val="en-US"/>
              </w:rPr>
              <w:t>25.11.19</w:t>
            </w:r>
          </w:p>
        </w:tc>
        <w:tc>
          <w:tcPr>
            <w:tcW w:w="5528" w:type="dxa"/>
          </w:tcPr>
          <w:p w:rsidR="00615C26" w:rsidRPr="00FC6A59" w:rsidRDefault="00615C26" w:rsidP="00471BD6">
            <w:pPr>
              <w:rPr>
                <w:rFonts w:ascii="Verdana" w:hAnsi="Verdana"/>
                <w:sz w:val="20"/>
                <w:szCs w:val="20"/>
              </w:rPr>
            </w:pPr>
            <w:r w:rsidRPr="00FC6A59">
              <w:rPr>
                <w:rFonts w:ascii="Verdana" w:hAnsi="Verdana"/>
                <w:sz w:val="20"/>
                <w:szCs w:val="20"/>
              </w:rPr>
              <w:t>Hvad er god projektledelse, I</w:t>
            </w:r>
            <w:r>
              <w:rPr>
                <w:rFonts w:ascii="Verdana" w:hAnsi="Verdana"/>
                <w:sz w:val="20"/>
                <w:szCs w:val="20"/>
              </w:rPr>
              <w:t>DA konference</w:t>
            </w:r>
          </w:p>
        </w:tc>
        <w:tc>
          <w:tcPr>
            <w:tcW w:w="2157" w:type="dxa"/>
          </w:tcPr>
          <w:p w:rsidR="00615C26" w:rsidRPr="00B20E80" w:rsidRDefault="00615C26" w:rsidP="00471BD6">
            <w:pPr>
              <w:rPr>
                <w:rFonts w:ascii="Verdana" w:hAnsi="Verdana"/>
                <w:sz w:val="20"/>
                <w:szCs w:val="20"/>
                <w:lang w:val="en-US"/>
              </w:rPr>
            </w:pPr>
            <w:r>
              <w:rPr>
                <w:rFonts w:ascii="Verdana" w:hAnsi="Verdana"/>
                <w:sz w:val="20"/>
                <w:szCs w:val="20"/>
                <w:lang w:val="en-US"/>
              </w:rPr>
              <w:t>Just</w:t>
            </w:r>
          </w:p>
        </w:tc>
      </w:tr>
    </w:tbl>
    <w:p w:rsidR="00615C26" w:rsidRDefault="00615C26" w:rsidP="00615C26">
      <w:pPr>
        <w:rPr>
          <w:rFonts w:ascii="Verdana" w:hAnsi="Verdana"/>
          <w:b/>
        </w:rPr>
      </w:pPr>
    </w:p>
    <w:p w:rsidR="00615C26" w:rsidRPr="00A74737" w:rsidRDefault="00615C26" w:rsidP="00615C26">
      <w:pPr>
        <w:rPr>
          <w:rFonts w:ascii="Verdana" w:hAnsi="Verdana"/>
          <w:b/>
        </w:rPr>
      </w:pPr>
      <w:r w:rsidRPr="00A74737">
        <w:rPr>
          <w:rFonts w:ascii="Verdana" w:hAnsi="Verdana"/>
          <w:b/>
        </w:rPr>
        <w:t>Planlagte:</w:t>
      </w:r>
    </w:p>
    <w:tbl>
      <w:tblPr>
        <w:tblStyle w:val="TableGrid"/>
        <w:tblW w:w="0" w:type="auto"/>
        <w:tblLook w:val="04A0"/>
      </w:tblPr>
      <w:tblGrid>
        <w:gridCol w:w="675"/>
        <w:gridCol w:w="1276"/>
        <w:gridCol w:w="5670"/>
        <w:gridCol w:w="2157"/>
      </w:tblGrid>
      <w:tr w:rsidR="00615C26" w:rsidRPr="005A5E4C" w:rsidTr="00471BD6">
        <w:tc>
          <w:tcPr>
            <w:tcW w:w="675" w:type="dxa"/>
            <w:shd w:val="solid" w:color="auto" w:fill="auto"/>
          </w:tcPr>
          <w:p w:rsidR="00615C26" w:rsidRPr="005A5E4C" w:rsidRDefault="00615C26" w:rsidP="00471BD6">
            <w:pPr>
              <w:rPr>
                <w:rFonts w:ascii="Verdana" w:hAnsi="Verdana"/>
                <w:b/>
                <w:sz w:val="20"/>
                <w:szCs w:val="20"/>
              </w:rPr>
            </w:pPr>
            <w:r w:rsidRPr="005A5E4C">
              <w:rPr>
                <w:rFonts w:ascii="Verdana" w:hAnsi="Verdana"/>
                <w:b/>
                <w:sz w:val="20"/>
                <w:szCs w:val="20"/>
              </w:rPr>
              <w:t>Nr.</w:t>
            </w:r>
          </w:p>
        </w:tc>
        <w:tc>
          <w:tcPr>
            <w:tcW w:w="1276" w:type="dxa"/>
            <w:shd w:val="solid" w:color="auto" w:fill="auto"/>
          </w:tcPr>
          <w:p w:rsidR="00615C26" w:rsidRPr="005A5E4C" w:rsidRDefault="00615C26" w:rsidP="00471BD6">
            <w:pPr>
              <w:rPr>
                <w:rFonts w:ascii="Verdana" w:hAnsi="Verdana"/>
                <w:b/>
                <w:sz w:val="20"/>
                <w:szCs w:val="20"/>
              </w:rPr>
            </w:pPr>
            <w:r w:rsidRPr="005A5E4C">
              <w:rPr>
                <w:rFonts w:ascii="Verdana" w:hAnsi="Verdana"/>
                <w:b/>
                <w:sz w:val="20"/>
                <w:szCs w:val="20"/>
              </w:rPr>
              <w:t>Dato</w:t>
            </w:r>
          </w:p>
        </w:tc>
        <w:tc>
          <w:tcPr>
            <w:tcW w:w="5670" w:type="dxa"/>
            <w:shd w:val="solid" w:color="auto" w:fill="auto"/>
          </w:tcPr>
          <w:p w:rsidR="00615C26" w:rsidRPr="005A5E4C" w:rsidRDefault="00615C26" w:rsidP="00471BD6">
            <w:pPr>
              <w:rPr>
                <w:rFonts w:ascii="Verdana" w:hAnsi="Verdana"/>
                <w:b/>
                <w:sz w:val="20"/>
                <w:szCs w:val="20"/>
              </w:rPr>
            </w:pPr>
            <w:r w:rsidRPr="005A5E4C">
              <w:rPr>
                <w:rFonts w:ascii="Verdana" w:hAnsi="Verdana"/>
                <w:b/>
                <w:sz w:val="20"/>
                <w:szCs w:val="20"/>
              </w:rPr>
              <w:t>Initiativ</w:t>
            </w:r>
          </w:p>
        </w:tc>
        <w:tc>
          <w:tcPr>
            <w:tcW w:w="2157" w:type="dxa"/>
            <w:shd w:val="solid" w:color="auto" w:fill="auto"/>
          </w:tcPr>
          <w:p w:rsidR="00615C26" w:rsidRPr="005A5E4C" w:rsidRDefault="00615C26" w:rsidP="00471BD6">
            <w:pPr>
              <w:rPr>
                <w:rFonts w:ascii="Verdana" w:hAnsi="Verdana"/>
                <w:b/>
                <w:sz w:val="20"/>
                <w:szCs w:val="20"/>
              </w:rPr>
            </w:pPr>
            <w:r w:rsidRPr="005A5E4C">
              <w:rPr>
                <w:rFonts w:ascii="Verdana" w:hAnsi="Verdana"/>
                <w:b/>
                <w:sz w:val="20"/>
                <w:szCs w:val="20"/>
              </w:rPr>
              <w:t>Kommentar</w:t>
            </w:r>
          </w:p>
        </w:tc>
      </w:tr>
      <w:tr w:rsidR="00615C26" w:rsidTr="00471BD6">
        <w:tc>
          <w:tcPr>
            <w:tcW w:w="675" w:type="dxa"/>
          </w:tcPr>
          <w:p w:rsidR="00615C26" w:rsidRDefault="00615C26" w:rsidP="00471BD6">
            <w:pPr>
              <w:rPr>
                <w:rFonts w:ascii="Verdana" w:hAnsi="Verdana"/>
                <w:sz w:val="20"/>
                <w:szCs w:val="20"/>
              </w:rPr>
            </w:pPr>
          </w:p>
        </w:tc>
        <w:tc>
          <w:tcPr>
            <w:tcW w:w="1276" w:type="dxa"/>
          </w:tcPr>
          <w:p w:rsidR="00615C26" w:rsidRDefault="00615C26" w:rsidP="00471BD6">
            <w:pPr>
              <w:rPr>
                <w:rFonts w:ascii="Verdana" w:hAnsi="Verdana"/>
                <w:sz w:val="20"/>
                <w:szCs w:val="20"/>
              </w:rPr>
            </w:pPr>
            <w:r>
              <w:rPr>
                <w:rFonts w:ascii="Verdana" w:hAnsi="Verdana"/>
                <w:sz w:val="20"/>
                <w:szCs w:val="20"/>
              </w:rPr>
              <w:t>03.03.20</w:t>
            </w:r>
          </w:p>
        </w:tc>
        <w:tc>
          <w:tcPr>
            <w:tcW w:w="5670" w:type="dxa"/>
          </w:tcPr>
          <w:p w:rsidR="00615C26" w:rsidRDefault="00615C26" w:rsidP="00471BD6">
            <w:pPr>
              <w:rPr>
                <w:rFonts w:ascii="Verdana" w:hAnsi="Verdana"/>
                <w:sz w:val="20"/>
                <w:szCs w:val="20"/>
              </w:rPr>
            </w:pPr>
            <w:r>
              <w:rPr>
                <w:rFonts w:ascii="Verdana" w:hAnsi="Verdana"/>
                <w:sz w:val="20"/>
                <w:szCs w:val="20"/>
              </w:rPr>
              <w:t>Artikel til fagtidsskriftet Dansk Projektledelse</w:t>
            </w:r>
          </w:p>
        </w:tc>
        <w:tc>
          <w:tcPr>
            <w:tcW w:w="2157" w:type="dxa"/>
          </w:tcPr>
          <w:p w:rsidR="00615C26" w:rsidRDefault="00615C26" w:rsidP="00471BD6">
            <w:pPr>
              <w:rPr>
                <w:rFonts w:ascii="Verdana" w:hAnsi="Verdana"/>
                <w:sz w:val="20"/>
                <w:szCs w:val="20"/>
              </w:rPr>
            </w:pPr>
            <w:r>
              <w:rPr>
                <w:rFonts w:ascii="Verdana" w:hAnsi="Verdana"/>
                <w:sz w:val="20"/>
                <w:szCs w:val="20"/>
              </w:rPr>
              <w:t>Jens, Lars</w:t>
            </w:r>
          </w:p>
        </w:tc>
      </w:tr>
      <w:tr w:rsidR="00615C26" w:rsidTr="00471BD6">
        <w:tc>
          <w:tcPr>
            <w:tcW w:w="675" w:type="dxa"/>
          </w:tcPr>
          <w:p w:rsidR="00615C26" w:rsidRDefault="00615C26" w:rsidP="00471BD6">
            <w:pPr>
              <w:rPr>
                <w:rFonts w:ascii="Verdana" w:hAnsi="Verdana"/>
                <w:sz w:val="20"/>
                <w:szCs w:val="20"/>
              </w:rPr>
            </w:pPr>
          </w:p>
        </w:tc>
        <w:tc>
          <w:tcPr>
            <w:tcW w:w="1276" w:type="dxa"/>
          </w:tcPr>
          <w:p w:rsidR="00615C26" w:rsidRDefault="00615C26" w:rsidP="00471BD6">
            <w:pPr>
              <w:rPr>
                <w:rFonts w:ascii="Verdana" w:hAnsi="Verdana"/>
                <w:sz w:val="20"/>
                <w:szCs w:val="20"/>
              </w:rPr>
            </w:pPr>
            <w:r>
              <w:rPr>
                <w:rFonts w:ascii="Verdana" w:hAnsi="Verdana"/>
                <w:sz w:val="20"/>
                <w:szCs w:val="20"/>
              </w:rPr>
              <w:t>Maj 2020</w:t>
            </w:r>
          </w:p>
        </w:tc>
        <w:tc>
          <w:tcPr>
            <w:tcW w:w="5670" w:type="dxa"/>
          </w:tcPr>
          <w:p w:rsidR="00615C26" w:rsidRDefault="00615C26" w:rsidP="00471BD6">
            <w:pPr>
              <w:rPr>
                <w:rFonts w:ascii="Verdana" w:hAnsi="Verdana"/>
                <w:sz w:val="20"/>
                <w:szCs w:val="20"/>
              </w:rPr>
            </w:pPr>
            <w:r>
              <w:rPr>
                <w:rFonts w:ascii="Verdana" w:hAnsi="Verdana"/>
                <w:sz w:val="20"/>
                <w:szCs w:val="20"/>
              </w:rPr>
              <w:t>Cphbusiness - internt kompetenceudviklingsprogram for FoU deltagere</w:t>
            </w:r>
          </w:p>
        </w:tc>
        <w:tc>
          <w:tcPr>
            <w:tcW w:w="2157" w:type="dxa"/>
          </w:tcPr>
          <w:p w:rsidR="00615C26" w:rsidRDefault="00615C26" w:rsidP="00471BD6">
            <w:pPr>
              <w:rPr>
                <w:rFonts w:ascii="Verdana" w:hAnsi="Verdana"/>
                <w:sz w:val="20"/>
                <w:szCs w:val="20"/>
              </w:rPr>
            </w:pPr>
            <w:r>
              <w:rPr>
                <w:rFonts w:ascii="Verdana" w:hAnsi="Verdana"/>
                <w:sz w:val="20"/>
                <w:szCs w:val="20"/>
              </w:rPr>
              <w:t>Jens</w:t>
            </w:r>
          </w:p>
        </w:tc>
      </w:tr>
      <w:tr w:rsidR="00615C26" w:rsidTr="00471BD6">
        <w:tc>
          <w:tcPr>
            <w:tcW w:w="675" w:type="dxa"/>
          </w:tcPr>
          <w:p w:rsidR="00615C26" w:rsidRDefault="00615C26" w:rsidP="00471BD6">
            <w:pPr>
              <w:rPr>
                <w:rFonts w:ascii="Verdana" w:hAnsi="Verdana"/>
                <w:sz w:val="20"/>
                <w:szCs w:val="20"/>
              </w:rPr>
            </w:pPr>
          </w:p>
        </w:tc>
        <w:tc>
          <w:tcPr>
            <w:tcW w:w="1276" w:type="dxa"/>
          </w:tcPr>
          <w:p w:rsidR="00615C26" w:rsidRDefault="00615C26" w:rsidP="00471BD6">
            <w:pPr>
              <w:rPr>
                <w:rFonts w:ascii="Verdana" w:hAnsi="Verdana"/>
                <w:sz w:val="20"/>
                <w:szCs w:val="20"/>
              </w:rPr>
            </w:pPr>
            <w:r>
              <w:rPr>
                <w:rFonts w:ascii="Verdana" w:hAnsi="Verdana"/>
                <w:sz w:val="20"/>
                <w:szCs w:val="20"/>
              </w:rPr>
              <w:t>Maj 2020</w:t>
            </w:r>
          </w:p>
        </w:tc>
        <w:tc>
          <w:tcPr>
            <w:tcW w:w="5670" w:type="dxa"/>
          </w:tcPr>
          <w:p w:rsidR="00615C26" w:rsidRDefault="00615C26" w:rsidP="00471BD6">
            <w:pPr>
              <w:rPr>
                <w:rFonts w:ascii="Verdana" w:hAnsi="Verdana"/>
                <w:sz w:val="20"/>
                <w:szCs w:val="20"/>
              </w:rPr>
            </w:pPr>
            <w:r>
              <w:rPr>
                <w:rFonts w:ascii="Verdana" w:hAnsi="Verdana"/>
                <w:sz w:val="20"/>
                <w:szCs w:val="20"/>
              </w:rPr>
              <w:t>Alumni-arrangement - Projektlederen anno 2020</w:t>
            </w:r>
          </w:p>
        </w:tc>
        <w:tc>
          <w:tcPr>
            <w:tcW w:w="2157" w:type="dxa"/>
          </w:tcPr>
          <w:p w:rsidR="00615C26" w:rsidRDefault="00615C26" w:rsidP="00471BD6">
            <w:pPr>
              <w:rPr>
                <w:rFonts w:ascii="Verdana" w:hAnsi="Verdana"/>
                <w:sz w:val="20"/>
                <w:szCs w:val="20"/>
              </w:rPr>
            </w:pPr>
            <w:r>
              <w:rPr>
                <w:rFonts w:ascii="Verdana" w:hAnsi="Verdana"/>
                <w:sz w:val="20"/>
                <w:szCs w:val="20"/>
              </w:rPr>
              <w:t>Jens</w:t>
            </w:r>
          </w:p>
        </w:tc>
      </w:tr>
      <w:tr w:rsidR="00615C26" w:rsidTr="00471BD6">
        <w:tc>
          <w:tcPr>
            <w:tcW w:w="675" w:type="dxa"/>
          </w:tcPr>
          <w:p w:rsidR="00615C26" w:rsidRDefault="00615C26" w:rsidP="00471BD6">
            <w:pPr>
              <w:rPr>
                <w:rFonts w:ascii="Verdana" w:hAnsi="Verdana"/>
                <w:sz w:val="20"/>
                <w:szCs w:val="20"/>
              </w:rPr>
            </w:pPr>
          </w:p>
        </w:tc>
        <w:tc>
          <w:tcPr>
            <w:tcW w:w="1276" w:type="dxa"/>
          </w:tcPr>
          <w:p w:rsidR="00615C26" w:rsidRDefault="00615C26" w:rsidP="00471BD6">
            <w:pPr>
              <w:rPr>
                <w:rFonts w:ascii="Verdana" w:hAnsi="Verdana"/>
                <w:sz w:val="20"/>
                <w:szCs w:val="20"/>
              </w:rPr>
            </w:pPr>
            <w:r>
              <w:rPr>
                <w:rFonts w:ascii="Verdana" w:hAnsi="Verdana"/>
                <w:sz w:val="20"/>
                <w:szCs w:val="20"/>
              </w:rPr>
              <w:t>Juni 2020</w:t>
            </w:r>
          </w:p>
        </w:tc>
        <w:tc>
          <w:tcPr>
            <w:tcW w:w="5670" w:type="dxa"/>
          </w:tcPr>
          <w:p w:rsidR="00615C26" w:rsidRDefault="00615C26" w:rsidP="00471BD6">
            <w:pPr>
              <w:rPr>
                <w:rFonts w:ascii="Verdana" w:hAnsi="Verdana"/>
                <w:sz w:val="20"/>
                <w:szCs w:val="20"/>
              </w:rPr>
            </w:pPr>
            <w:r>
              <w:rPr>
                <w:rFonts w:ascii="Verdana" w:hAnsi="Verdana"/>
                <w:sz w:val="20"/>
                <w:szCs w:val="20"/>
              </w:rPr>
              <w:t>Åbent webinar</w:t>
            </w:r>
          </w:p>
        </w:tc>
        <w:tc>
          <w:tcPr>
            <w:tcW w:w="2157" w:type="dxa"/>
          </w:tcPr>
          <w:p w:rsidR="00615C26" w:rsidRDefault="00615C26" w:rsidP="00471BD6">
            <w:pPr>
              <w:rPr>
                <w:rFonts w:ascii="Verdana" w:hAnsi="Verdana"/>
                <w:sz w:val="20"/>
                <w:szCs w:val="20"/>
              </w:rPr>
            </w:pPr>
            <w:r>
              <w:rPr>
                <w:rFonts w:ascii="Verdana" w:hAnsi="Verdana"/>
                <w:sz w:val="20"/>
                <w:szCs w:val="20"/>
              </w:rPr>
              <w:t>Lars</w:t>
            </w:r>
          </w:p>
        </w:tc>
      </w:tr>
      <w:tr w:rsidR="00615C26" w:rsidTr="00471BD6">
        <w:tc>
          <w:tcPr>
            <w:tcW w:w="675" w:type="dxa"/>
          </w:tcPr>
          <w:p w:rsidR="00615C26" w:rsidRDefault="00615C26" w:rsidP="00471BD6">
            <w:pPr>
              <w:rPr>
                <w:rFonts w:ascii="Verdana" w:hAnsi="Verdana"/>
                <w:sz w:val="20"/>
                <w:szCs w:val="20"/>
              </w:rPr>
            </w:pPr>
          </w:p>
        </w:tc>
        <w:tc>
          <w:tcPr>
            <w:tcW w:w="1276" w:type="dxa"/>
          </w:tcPr>
          <w:p w:rsidR="00615C26" w:rsidRDefault="00615C26" w:rsidP="00471BD6">
            <w:pPr>
              <w:rPr>
                <w:rFonts w:ascii="Verdana" w:hAnsi="Verdana"/>
                <w:sz w:val="20"/>
                <w:szCs w:val="20"/>
              </w:rPr>
            </w:pPr>
            <w:r>
              <w:rPr>
                <w:rFonts w:ascii="Verdana" w:hAnsi="Verdana"/>
                <w:sz w:val="20"/>
                <w:szCs w:val="20"/>
              </w:rPr>
              <w:t>27.05.20</w:t>
            </w:r>
          </w:p>
          <w:p w:rsidR="00615C26" w:rsidRDefault="00615C26" w:rsidP="00471BD6">
            <w:pPr>
              <w:rPr>
                <w:rFonts w:ascii="Verdana" w:hAnsi="Verdana"/>
                <w:sz w:val="20"/>
                <w:szCs w:val="20"/>
              </w:rPr>
            </w:pPr>
          </w:p>
        </w:tc>
        <w:tc>
          <w:tcPr>
            <w:tcW w:w="5670" w:type="dxa"/>
          </w:tcPr>
          <w:p w:rsidR="00615C26" w:rsidRDefault="00615C26" w:rsidP="00471BD6">
            <w:pPr>
              <w:rPr>
                <w:rFonts w:ascii="Verdana" w:hAnsi="Verdana"/>
                <w:sz w:val="20"/>
                <w:szCs w:val="20"/>
              </w:rPr>
            </w:pPr>
            <w:r>
              <w:rPr>
                <w:rFonts w:ascii="Verdana" w:hAnsi="Verdana"/>
                <w:sz w:val="20"/>
                <w:szCs w:val="20"/>
              </w:rPr>
              <w:t xml:space="preserve">To timers oplæg på Symposiet Dansk PL - resultaterne af SMV2 </w:t>
            </w:r>
          </w:p>
        </w:tc>
        <w:tc>
          <w:tcPr>
            <w:tcW w:w="2157" w:type="dxa"/>
          </w:tcPr>
          <w:p w:rsidR="00615C26" w:rsidRDefault="00615C26" w:rsidP="00471BD6">
            <w:pPr>
              <w:rPr>
                <w:rFonts w:ascii="Verdana" w:hAnsi="Verdana"/>
                <w:sz w:val="20"/>
                <w:szCs w:val="20"/>
              </w:rPr>
            </w:pPr>
            <w:r>
              <w:rPr>
                <w:rFonts w:ascii="Verdana" w:hAnsi="Verdana"/>
                <w:sz w:val="20"/>
                <w:szCs w:val="20"/>
              </w:rPr>
              <w:t>Jens, Lars og Simatek</w:t>
            </w:r>
          </w:p>
        </w:tc>
      </w:tr>
      <w:tr w:rsidR="00615C26" w:rsidTr="00471BD6">
        <w:tc>
          <w:tcPr>
            <w:tcW w:w="675" w:type="dxa"/>
          </w:tcPr>
          <w:p w:rsidR="00615C26" w:rsidRDefault="00615C26" w:rsidP="00471BD6">
            <w:pPr>
              <w:rPr>
                <w:rFonts w:ascii="Verdana" w:hAnsi="Verdana"/>
                <w:sz w:val="20"/>
                <w:szCs w:val="20"/>
              </w:rPr>
            </w:pPr>
          </w:p>
        </w:tc>
        <w:tc>
          <w:tcPr>
            <w:tcW w:w="1276" w:type="dxa"/>
          </w:tcPr>
          <w:p w:rsidR="00615C26" w:rsidRDefault="00615C26" w:rsidP="00471BD6">
            <w:pPr>
              <w:rPr>
                <w:rFonts w:ascii="Verdana" w:hAnsi="Verdana"/>
                <w:sz w:val="20"/>
                <w:szCs w:val="20"/>
              </w:rPr>
            </w:pPr>
            <w:r>
              <w:rPr>
                <w:rFonts w:ascii="Verdana" w:hAnsi="Verdana"/>
                <w:sz w:val="20"/>
                <w:szCs w:val="20"/>
              </w:rPr>
              <w:t>30.09.20</w:t>
            </w:r>
          </w:p>
        </w:tc>
        <w:tc>
          <w:tcPr>
            <w:tcW w:w="5670" w:type="dxa"/>
          </w:tcPr>
          <w:p w:rsidR="00615C26" w:rsidRDefault="00615C26" w:rsidP="00471BD6">
            <w:pPr>
              <w:rPr>
                <w:rFonts w:ascii="Verdana" w:hAnsi="Verdana"/>
                <w:sz w:val="20"/>
                <w:szCs w:val="20"/>
              </w:rPr>
            </w:pPr>
            <w:r>
              <w:rPr>
                <w:rFonts w:ascii="Verdana" w:hAnsi="Verdana"/>
                <w:sz w:val="20"/>
                <w:szCs w:val="20"/>
              </w:rPr>
              <w:t>Dansk Projektledelse, konference Jylland</w:t>
            </w:r>
          </w:p>
        </w:tc>
        <w:tc>
          <w:tcPr>
            <w:tcW w:w="2157" w:type="dxa"/>
          </w:tcPr>
          <w:p w:rsidR="00615C26" w:rsidRDefault="00615C26" w:rsidP="00471BD6">
            <w:pPr>
              <w:rPr>
                <w:rFonts w:ascii="Verdana" w:hAnsi="Verdana"/>
                <w:sz w:val="20"/>
                <w:szCs w:val="20"/>
              </w:rPr>
            </w:pPr>
            <w:r>
              <w:rPr>
                <w:rFonts w:ascii="Verdana" w:hAnsi="Verdana"/>
                <w:sz w:val="20"/>
                <w:szCs w:val="20"/>
              </w:rPr>
              <w:t>Jens, Lars</w:t>
            </w:r>
          </w:p>
        </w:tc>
      </w:tr>
      <w:tr w:rsidR="00615C26" w:rsidTr="00471BD6">
        <w:tc>
          <w:tcPr>
            <w:tcW w:w="675" w:type="dxa"/>
          </w:tcPr>
          <w:p w:rsidR="00615C26" w:rsidRDefault="00615C26" w:rsidP="00471BD6">
            <w:pPr>
              <w:rPr>
                <w:rFonts w:ascii="Verdana" w:hAnsi="Verdana"/>
                <w:sz w:val="20"/>
                <w:szCs w:val="20"/>
              </w:rPr>
            </w:pPr>
          </w:p>
        </w:tc>
        <w:tc>
          <w:tcPr>
            <w:tcW w:w="1276" w:type="dxa"/>
          </w:tcPr>
          <w:p w:rsidR="00615C26" w:rsidRDefault="00615C26" w:rsidP="00471BD6">
            <w:pPr>
              <w:rPr>
                <w:rFonts w:ascii="Verdana" w:hAnsi="Verdana"/>
                <w:sz w:val="20"/>
                <w:szCs w:val="20"/>
              </w:rPr>
            </w:pPr>
          </w:p>
        </w:tc>
        <w:tc>
          <w:tcPr>
            <w:tcW w:w="5670" w:type="dxa"/>
          </w:tcPr>
          <w:p w:rsidR="00615C26" w:rsidRDefault="00615C26" w:rsidP="00471BD6">
            <w:pPr>
              <w:rPr>
                <w:rFonts w:ascii="Verdana" w:hAnsi="Verdana"/>
                <w:sz w:val="20"/>
                <w:szCs w:val="20"/>
              </w:rPr>
            </w:pPr>
          </w:p>
        </w:tc>
        <w:tc>
          <w:tcPr>
            <w:tcW w:w="2157" w:type="dxa"/>
          </w:tcPr>
          <w:p w:rsidR="00615C26" w:rsidRDefault="00615C26" w:rsidP="00471BD6">
            <w:pPr>
              <w:rPr>
                <w:rFonts w:ascii="Verdana" w:hAnsi="Verdana"/>
                <w:sz w:val="20"/>
                <w:szCs w:val="20"/>
              </w:rPr>
            </w:pPr>
          </w:p>
        </w:tc>
      </w:tr>
    </w:tbl>
    <w:p w:rsidR="00615C26" w:rsidRDefault="00615C26" w:rsidP="00615C26">
      <w:pPr>
        <w:rPr>
          <w:rFonts w:ascii="Verdana" w:hAnsi="Verdana"/>
          <w:sz w:val="20"/>
          <w:szCs w:val="20"/>
        </w:rPr>
      </w:pPr>
    </w:p>
    <w:p w:rsidR="00615C26" w:rsidRDefault="00615C26" w:rsidP="00615C26">
      <w:pPr>
        <w:rPr>
          <w:rFonts w:ascii="Verdana" w:hAnsi="Verdana"/>
          <w:sz w:val="20"/>
          <w:szCs w:val="20"/>
        </w:rPr>
      </w:pPr>
      <w:r>
        <w:rPr>
          <w:rFonts w:ascii="Verdana" w:hAnsi="Verdana"/>
          <w:sz w:val="20"/>
          <w:szCs w:val="20"/>
        </w:rPr>
        <w:t>Lars / Jens – dato 13.01.20</w:t>
      </w:r>
    </w:p>
    <w:p w:rsidR="00615C26" w:rsidRPr="006C4721" w:rsidRDefault="00615C26" w:rsidP="00615C26">
      <w:pPr>
        <w:rPr>
          <w:rFonts w:ascii="Times New Roman" w:eastAsia="Times New Roman" w:hAnsi="Times New Roman" w:cs="Times New Roman"/>
          <w:sz w:val="24"/>
          <w:szCs w:val="24"/>
          <w:lang w:val="en-US" w:eastAsia="da-DK"/>
        </w:rPr>
      </w:pPr>
    </w:p>
    <w:p w:rsidR="00615C26" w:rsidRDefault="00615C26">
      <w:pPr>
        <w:rPr>
          <w:rFonts w:ascii="Verdana" w:hAnsi="Verdana"/>
          <w:b/>
          <w:sz w:val="28"/>
          <w:szCs w:val="28"/>
        </w:rPr>
      </w:pPr>
      <w:r>
        <w:rPr>
          <w:rFonts w:ascii="Verdana" w:hAnsi="Verdana"/>
          <w:b/>
          <w:sz w:val="28"/>
          <w:szCs w:val="28"/>
        </w:rPr>
        <w:br w:type="page"/>
      </w:r>
    </w:p>
    <w:p w:rsidR="00615C26" w:rsidRDefault="00615C26" w:rsidP="00000D0B">
      <w:pPr>
        <w:rPr>
          <w:rFonts w:ascii="Verdana" w:hAnsi="Verdana"/>
          <w:b/>
          <w:sz w:val="28"/>
          <w:szCs w:val="28"/>
        </w:rPr>
      </w:pPr>
    </w:p>
    <w:p w:rsidR="00000D0B" w:rsidRPr="00AA67AC" w:rsidRDefault="00000D0B" w:rsidP="00000D0B">
      <w:pPr>
        <w:rPr>
          <w:rFonts w:ascii="Verdana" w:hAnsi="Verdana"/>
          <w:b/>
          <w:sz w:val="28"/>
          <w:szCs w:val="28"/>
        </w:rPr>
      </w:pPr>
      <w:r w:rsidRPr="00AA67AC">
        <w:rPr>
          <w:rFonts w:ascii="Verdana" w:hAnsi="Verdana"/>
          <w:b/>
          <w:sz w:val="28"/>
          <w:szCs w:val="28"/>
        </w:rPr>
        <w:t xml:space="preserve">Bilag </w:t>
      </w:r>
      <w:r w:rsidR="00615C26" w:rsidRPr="00AA67AC">
        <w:rPr>
          <w:rFonts w:ascii="Verdana" w:hAnsi="Verdana"/>
          <w:b/>
          <w:sz w:val="28"/>
          <w:szCs w:val="28"/>
        </w:rPr>
        <w:t>2</w:t>
      </w:r>
      <w:r w:rsidRPr="00AA67AC">
        <w:rPr>
          <w:rFonts w:ascii="Verdana" w:hAnsi="Verdana"/>
          <w:b/>
          <w:sz w:val="28"/>
          <w:szCs w:val="28"/>
        </w:rPr>
        <w:t>: Kurser</w:t>
      </w:r>
    </w:p>
    <w:p w:rsidR="00D01716" w:rsidRDefault="00D01716" w:rsidP="00000D0B">
      <w:pPr>
        <w:rPr>
          <w:rFonts w:ascii="Verdana" w:hAnsi="Verdana"/>
          <w:b/>
        </w:rPr>
      </w:pPr>
    </w:p>
    <w:p w:rsidR="00D01716" w:rsidRDefault="00D01716" w:rsidP="00D01716">
      <w:pPr>
        <w:jc w:val="both"/>
        <w:rPr>
          <w:rFonts w:ascii="Verdana" w:hAnsi="Verdana"/>
          <w:b/>
          <w:sz w:val="28"/>
          <w:szCs w:val="28"/>
        </w:rPr>
      </w:pPr>
      <w:r>
        <w:rPr>
          <w:rFonts w:ascii="Verdana" w:hAnsi="Verdana"/>
          <w:b/>
          <w:sz w:val="28"/>
          <w:szCs w:val="28"/>
        </w:rPr>
        <w:t>Kompetencer og kurser - Cphbusiness, Februar 2020</w:t>
      </w:r>
    </w:p>
    <w:p w:rsidR="00D01716" w:rsidRDefault="00D01716" w:rsidP="00D01716">
      <w:pPr>
        <w:jc w:val="both"/>
        <w:rPr>
          <w:rFonts w:ascii="Verdana" w:hAnsi="Verdana"/>
          <w:b/>
          <w:sz w:val="28"/>
          <w:szCs w:val="28"/>
        </w:rPr>
      </w:pPr>
    </w:p>
    <w:p w:rsidR="00D01716" w:rsidRPr="009A1E70" w:rsidRDefault="00D01716" w:rsidP="00D01716">
      <w:pPr>
        <w:jc w:val="both"/>
        <w:rPr>
          <w:rFonts w:ascii="Verdana" w:hAnsi="Verdana"/>
          <w:b/>
          <w:sz w:val="28"/>
          <w:szCs w:val="28"/>
        </w:rPr>
      </w:pPr>
      <w:r w:rsidRPr="009A1E70">
        <w:rPr>
          <w:rFonts w:ascii="Verdana" w:hAnsi="Verdana"/>
          <w:b/>
          <w:sz w:val="28"/>
          <w:szCs w:val="28"/>
        </w:rPr>
        <w:t>Kompetencer:</w:t>
      </w:r>
    </w:p>
    <w:p w:rsidR="00D01716" w:rsidRPr="009A1E70" w:rsidRDefault="00D01716" w:rsidP="00231625">
      <w:pPr>
        <w:pStyle w:val="ListParagraph"/>
        <w:numPr>
          <w:ilvl w:val="0"/>
          <w:numId w:val="33"/>
        </w:numPr>
        <w:jc w:val="both"/>
        <w:rPr>
          <w:rFonts w:ascii="Verdana" w:hAnsi="Verdana"/>
          <w:b/>
          <w:sz w:val="28"/>
          <w:szCs w:val="28"/>
        </w:rPr>
      </w:pPr>
      <w:r w:rsidRPr="009A1E70">
        <w:rPr>
          <w:rFonts w:ascii="Verdana" w:hAnsi="Verdana"/>
          <w:b/>
          <w:sz w:val="28"/>
          <w:szCs w:val="28"/>
        </w:rPr>
        <w:t>Cph kompetencer for PM JV 190918</w:t>
      </w:r>
    </w:p>
    <w:p w:rsidR="00D01716" w:rsidRPr="009A1E70" w:rsidRDefault="00D01716" w:rsidP="00D01716">
      <w:pPr>
        <w:jc w:val="both"/>
        <w:rPr>
          <w:rFonts w:ascii="Verdana" w:hAnsi="Verdana"/>
          <w:b/>
          <w:sz w:val="28"/>
          <w:szCs w:val="28"/>
        </w:rPr>
      </w:pPr>
    </w:p>
    <w:p w:rsidR="00D01716" w:rsidRDefault="00D01716" w:rsidP="00D01716">
      <w:pPr>
        <w:jc w:val="both"/>
        <w:rPr>
          <w:rFonts w:ascii="Verdana" w:hAnsi="Verdana"/>
          <w:b/>
          <w:sz w:val="28"/>
          <w:szCs w:val="28"/>
        </w:rPr>
      </w:pPr>
      <w:r w:rsidRPr="009A1E70">
        <w:rPr>
          <w:rFonts w:ascii="Verdana" w:hAnsi="Verdana"/>
          <w:b/>
          <w:sz w:val="28"/>
          <w:szCs w:val="28"/>
        </w:rPr>
        <w:t>Kurser</w:t>
      </w:r>
      <w:r w:rsidR="002322E4">
        <w:rPr>
          <w:rFonts w:ascii="Verdana" w:hAnsi="Verdana"/>
          <w:b/>
          <w:sz w:val="28"/>
          <w:szCs w:val="28"/>
        </w:rPr>
        <w:t xml:space="preserve"> (IDV - ikke ECTS)</w:t>
      </w:r>
      <w:r w:rsidRPr="009A1E70">
        <w:rPr>
          <w:rFonts w:ascii="Verdana" w:hAnsi="Verdana"/>
          <w:b/>
          <w:sz w:val="28"/>
          <w:szCs w:val="28"/>
        </w:rPr>
        <w:t>:</w:t>
      </w:r>
    </w:p>
    <w:p w:rsidR="00D01716" w:rsidRDefault="00D01716" w:rsidP="00231625">
      <w:pPr>
        <w:pStyle w:val="ListParagraph"/>
        <w:numPr>
          <w:ilvl w:val="0"/>
          <w:numId w:val="33"/>
        </w:numPr>
        <w:rPr>
          <w:rFonts w:ascii="Verdana" w:hAnsi="Verdana"/>
          <w:b/>
          <w:sz w:val="28"/>
          <w:szCs w:val="28"/>
        </w:rPr>
      </w:pPr>
      <w:r w:rsidRPr="00EE63C5">
        <w:rPr>
          <w:rFonts w:ascii="Verdana" w:hAnsi="Verdana"/>
          <w:b/>
          <w:sz w:val="28"/>
          <w:szCs w:val="28"/>
        </w:rPr>
        <w:t>PA Multiprojektledelse JV 180918</w:t>
      </w:r>
    </w:p>
    <w:p w:rsidR="00D01716" w:rsidRDefault="00D01716" w:rsidP="00231625">
      <w:pPr>
        <w:pStyle w:val="ListParagraph"/>
        <w:numPr>
          <w:ilvl w:val="0"/>
          <w:numId w:val="33"/>
        </w:numPr>
        <w:rPr>
          <w:rFonts w:ascii="Verdana" w:hAnsi="Verdana"/>
          <w:b/>
          <w:sz w:val="28"/>
          <w:szCs w:val="28"/>
        </w:rPr>
      </w:pPr>
      <w:r w:rsidRPr="00EE63C5">
        <w:rPr>
          <w:rFonts w:ascii="Verdana" w:hAnsi="Verdana"/>
          <w:b/>
          <w:sz w:val="28"/>
          <w:szCs w:val="28"/>
        </w:rPr>
        <w:t>PA Projektarbejdsformen JV 180918</w:t>
      </w:r>
    </w:p>
    <w:p w:rsidR="00D01716" w:rsidRDefault="00D01716" w:rsidP="00231625">
      <w:pPr>
        <w:pStyle w:val="ListParagraph"/>
        <w:numPr>
          <w:ilvl w:val="0"/>
          <w:numId w:val="33"/>
        </w:numPr>
        <w:rPr>
          <w:rFonts w:ascii="Verdana" w:hAnsi="Verdana"/>
          <w:b/>
          <w:sz w:val="28"/>
          <w:szCs w:val="28"/>
        </w:rPr>
      </w:pPr>
      <w:r w:rsidRPr="00EE63C5">
        <w:rPr>
          <w:rFonts w:ascii="Verdana" w:hAnsi="Verdana"/>
          <w:b/>
          <w:sz w:val="28"/>
          <w:szCs w:val="28"/>
        </w:rPr>
        <w:t>PA Projektledelse for SMV JV 180918</w:t>
      </w:r>
    </w:p>
    <w:p w:rsidR="00D01716" w:rsidRDefault="00D01716" w:rsidP="00231625">
      <w:pPr>
        <w:pStyle w:val="ListParagraph"/>
        <w:numPr>
          <w:ilvl w:val="0"/>
          <w:numId w:val="33"/>
        </w:numPr>
        <w:rPr>
          <w:rFonts w:ascii="Verdana" w:hAnsi="Verdana"/>
          <w:b/>
          <w:sz w:val="28"/>
          <w:szCs w:val="28"/>
        </w:rPr>
      </w:pPr>
      <w:r w:rsidRPr="009A1E70">
        <w:rPr>
          <w:rFonts w:ascii="Verdana" w:hAnsi="Verdana"/>
          <w:b/>
          <w:sz w:val="28"/>
          <w:szCs w:val="28"/>
        </w:rPr>
        <w:t>PA Adaptiv Projektledelse JV 270918</w:t>
      </w:r>
    </w:p>
    <w:p w:rsidR="00D01716" w:rsidRPr="009A1E70" w:rsidRDefault="00D01716" w:rsidP="00231625">
      <w:pPr>
        <w:pStyle w:val="ListParagraph"/>
        <w:numPr>
          <w:ilvl w:val="0"/>
          <w:numId w:val="33"/>
        </w:numPr>
        <w:rPr>
          <w:rFonts w:ascii="Verdana" w:hAnsi="Verdana"/>
          <w:b/>
          <w:sz w:val="28"/>
          <w:szCs w:val="28"/>
          <w:lang w:val="en-US"/>
        </w:rPr>
      </w:pPr>
      <w:r w:rsidRPr="009A1E70">
        <w:rPr>
          <w:rFonts w:ascii="Verdana" w:hAnsi="Verdana"/>
          <w:b/>
          <w:sz w:val="28"/>
          <w:szCs w:val="28"/>
          <w:lang w:val="en-US"/>
        </w:rPr>
        <w:t>PA Contract Management Projects JV 101018</w:t>
      </w:r>
    </w:p>
    <w:p w:rsidR="00D01716" w:rsidRDefault="00D01716" w:rsidP="00231625">
      <w:pPr>
        <w:pStyle w:val="ListParagraph"/>
        <w:numPr>
          <w:ilvl w:val="0"/>
          <w:numId w:val="33"/>
        </w:numPr>
        <w:rPr>
          <w:rFonts w:ascii="Verdana" w:hAnsi="Verdana"/>
          <w:b/>
          <w:sz w:val="28"/>
          <w:szCs w:val="28"/>
        </w:rPr>
      </w:pPr>
      <w:r w:rsidRPr="009A1E70">
        <w:rPr>
          <w:rFonts w:ascii="Verdana" w:hAnsi="Verdana"/>
          <w:b/>
          <w:sz w:val="28"/>
          <w:szCs w:val="28"/>
        </w:rPr>
        <w:t>PA Multiprojekt og Portefølje JV 101018</w:t>
      </w:r>
    </w:p>
    <w:p w:rsidR="00D01716" w:rsidRDefault="00D01716" w:rsidP="00231625">
      <w:pPr>
        <w:pStyle w:val="ListParagraph"/>
        <w:numPr>
          <w:ilvl w:val="0"/>
          <w:numId w:val="33"/>
        </w:numPr>
        <w:rPr>
          <w:rFonts w:ascii="Verdana" w:hAnsi="Verdana"/>
          <w:b/>
          <w:sz w:val="28"/>
          <w:szCs w:val="28"/>
          <w:lang w:val="en-US"/>
        </w:rPr>
      </w:pPr>
      <w:r w:rsidRPr="00EE63C5">
        <w:rPr>
          <w:rFonts w:ascii="Verdana" w:hAnsi="Verdana"/>
          <w:b/>
          <w:sz w:val="28"/>
          <w:szCs w:val="28"/>
          <w:lang w:val="en-US"/>
        </w:rPr>
        <w:t>PA Project Performance Management JV 101018</w:t>
      </w:r>
    </w:p>
    <w:p w:rsidR="00D01716" w:rsidRDefault="00D01716" w:rsidP="00231625">
      <w:pPr>
        <w:pStyle w:val="ListParagraph"/>
        <w:numPr>
          <w:ilvl w:val="0"/>
          <w:numId w:val="33"/>
        </w:numPr>
        <w:rPr>
          <w:rFonts w:ascii="Verdana" w:hAnsi="Verdana"/>
          <w:b/>
          <w:sz w:val="28"/>
          <w:szCs w:val="28"/>
        </w:rPr>
      </w:pPr>
      <w:r w:rsidRPr="009A1E70">
        <w:rPr>
          <w:rFonts w:ascii="Verdana" w:hAnsi="Verdana"/>
          <w:b/>
          <w:sz w:val="28"/>
          <w:szCs w:val="28"/>
        </w:rPr>
        <w:t>PA Forhandling for Projektledere JV 231018</w:t>
      </w:r>
    </w:p>
    <w:p w:rsidR="00D01716" w:rsidRPr="00EE63C5" w:rsidRDefault="00D01716" w:rsidP="00D01716">
      <w:pPr>
        <w:pStyle w:val="ListParagraph"/>
        <w:ind w:left="360"/>
        <w:rPr>
          <w:rFonts w:ascii="Verdana" w:hAnsi="Verdana"/>
          <w:b/>
          <w:sz w:val="28"/>
          <w:szCs w:val="28"/>
        </w:rPr>
      </w:pPr>
    </w:p>
    <w:p w:rsidR="00CA173E" w:rsidRDefault="00CA173E">
      <w:pPr>
        <w:rPr>
          <w:rFonts w:ascii="Bell MT" w:hAnsi="Bell MT" w:cs="Tahoma"/>
          <w:b/>
          <w:bCs/>
          <w:color w:val="000000"/>
          <w:sz w:val="48"/>
          <w:szCs w:val="28"/>
        </w:rPr>
      </w:pPr>
    </w:p>
    <w:p w:rsidR="00D01716" w:rsidRDefault="00D01716">
      <w:pPr>
        <w:rPr>
          <w:rFonts w:ascii="Verdana" w:hAnsi="Verdana"/>
          <w:b/>
          <w:sz w:val="36"/>
          <w:szCs w:val="36"/>
        </w:rPr>
      </w:pPr>
      <w:r>
        <w:rPr>
          <w:rFonts w:ascii="Verdana" w:hAnsi="Verdana"/>
          <w:b/>
          <w:sz w:val="36"/>
          <w:szCs w:val="36"/>
        </w:rPr>
        <w:br w:type="page"/>
      </w:r>
    </w:p>
    <w:p w:rsidR="00D01716" w:rsidRDefault="00D01716" w:rsidP="00D01716">
      <w:pPr>
        <w:jc w:val="center"/>
        <w:rPr>
          <w:rFonts w:ascii="Verdana" w:hAnsi="Verdana"/>
          <w:b/>
          <w:sz w:val="36"/>
          <w:szCs w:val="36"/>
        </w:rPr>
      </w:pPr>
      <w:r>
        <w:rPr>
          <w:rFonts w:ascii="Verdana" w:hAnsi="Verdana"/>
          <w:b/>
          <w:sz w:val="36"/>
          <w:szCs w:val="36"/>
        </w:rPr>
        <w:lastRenderedPageBreak/>
        <w:t xml:space="preserve">Kompetencer inden for </w:t>
      </w:r>
    </w:p>
    <w:p w:rsidR="00D01716" w:rsidRPr="00702A35" w:rsidRDefault="00D01716" w:rsidP="00D01716">
      <w:pPr>
        <w:pBdr>
          <w:bottom w:val="single" w:sz="4" w:space="1" w:color="auto"/>
        </w:pBdr>
        <w:jc w:val="center"/>
        <w:rPr>
          <w:rFonts w:ascii="Verdana" w:hAnsi="Verdana"/>
          <w:b/>
          <w:sz w:val="32"/>
          <w:szCs w:val="32"/>
        </w:rPr>
      </w:pPr>
      <w:r>
        <w:rPr>
          <w:rFonts w:ascii="Verdana" w:hAnsi="Verdana"/>
          <w:b/>
          <w:sz w:val="36"/>
          <w:szCs w:val="36"/>
        </w:rPr>
        <w:t>Projektledelse og Projektarbejdsformen</w:t>
      </w:r>
    </w:p>
    <w:p w:rsidR="00D01716" w:rsidRDefault="00D01716" w:rsidP="00D01716">
      <w:pPr>
        <w:rPr>
          <w:rFonts w:ascii="Verdana" w:hAnsi="Verdana"/>
        </w:rPr>
      </w:pPr>
    </w:p>
    <w:p w:rsidR="00D01716" w:rsidRPr="00C27F57" w:rsidRDefault="00D01716" w:rsidP="00D01716">
      <w:pPr>
        <w:rPr>
          <w:rFonts w:ascii="Verdana" w:hAnsi="Verdana"/>
        </w:rPr>
      </w:pPr>
    </w:p>
    <w:p w:rsidR="00D01716" w:rsidRPr="00C27F57" w:rsidRDefault="00D01716" w:rsidP="00D01716">
      <w:pPr>
        <w:jc w:val="both"/>
        <w:rPr>
          <w:rFonts w:ascii="Verdana" w:hAnsi="Verdana"/>
          <w:b/>
        </w:rPr>
      </w:pPr>
      <w:r w:rsidRPr="00C27F57">
        <w:rPr>
          <w:rFonts w:ascii="Verdana" w:hAnsi="Verdana"/>
          <w:b/>
        </w:rPr>
        <w:t>Hvorfor er det vigtigt at have kompetencer inden for Projekt</w:t>
      </w:r>
      <w:r>
        <w:rPr>
          <w:rFonts w:ascii="Verdana" w:hAnsi="Verdana"/>
          <w:b/>
        </w:rPr>
        <w:t>er</w:t>
      </w:r>
      <w:r w:rsidRPr="00C27F57">
        <w:rPr>
          <w:rFonts w:ascii="Verdana" w:hAnsi="Verdana"/>
          <w:b/>
        </w:rPr>
        <w:t>?</w:t>
      </w:r>
    </w:p>
    <w:p w:rsidR="00D01716" w:rsidRPr="00C27F57" w:rsidRDefault="00D01716" w:rsidP="00D01716">
      <w:pPr>
        <w:jc w:val="both"/>
        <w:rPr>
          <w:rFonts w:ascii="Verdana" w:hAnsi="Verdana"/>
        </w:rPr>
      </w:pPr>
      <w:r w:rsidRPr="00C27F57">
        <w:rPr>
          <w:rFonts w:ascii="Verdana" w:hAnsi="Verdana"/>
        </w:rPr>
        <w:t>Der er i dag en generel tendens til, at projekter bliver brugt til meget forskellige aktiviteter, samt at projekter udgør en større og større del af det samlede aktivitetsniveau i organisationer</w:t>
      </w:r>
      <w:r>
        <w:rPr>
          <w:rFonts w:ascii="Verdana" w:hAnsi="Verdana"/>
        </w:rPr>
        <w:t xml:space="preserve"> og virksomheder</w:t>
      </w:r>
      <w:r w:rsidRPr="00C27F57">
        <w:rPr>
          <w:rFonts w:ascii="Verdana" w:hAnsi="Verdana"/>
        </w:rPr>
        <w:t>.</w:t>
      </w:r>
    </w:p>
    <w:p w:rsidR="00D01716" w:rsidRPr="00C27F57" w:rsidRDefault="00D01716" w:rsidP="00D01716">
      <w:pPr>
        <w:jc w:val="both"/>
        <w:rPr>
          <w:rFonts w:ascii="Verdana" w:hAnsi="Verdana"/>
        </w:rPr>
      </w:pPr>
      <w:r w:rsidRPr="00C27F57">
        <w:rPr>
          <w:rFonts w:ascii="Verdana" w:hAnsi="Verdana"/>
        </w:rPr>
        <w:t xml:space="preserve">Desuden kræver den generelle udvikling i samfundet og på markederne, at der investeres </w:t>
      </w:r>
      <w:r>
        <w:rPr>
          <w:rFonts w:ascii="Verdana" w:hAnsi="Verdana"/>
        </w:rPr>
        <w:t xml:space="preserve">og arbejdes </w:t>
      </w:r>
      <w:r w:rsidRPr="00C27F57">
        <w:rPr>
          <w:rFonts w:ascii="Verdana" w:hAnsi="Verdana"/>
        </w:rPr>
        <w:t xml:space="preserve">mere </w:t>
      </w:r>
      <w:r>
        <w:rPr>
          <w:rFonts w:ascii="Verdana" w:hAnsi="Verdana"/>
        </w:rPr>
        <w:t xml:space="preserve">med </w:t>
      </w:r>
      <w:r w:rsidRPr="00C27F57">
        <w:rPr>
          <w:rFonts w:ascii="Verdana" w:hAnsi="Verdana"/>
        </w:rPr>
        <w:t>nytænkning</w:t>
      </w:r>
      <w:r>
        <w:rPr>
          <w:rFonts w:ascii="Verdana" w:hAnsi="Verdana"/>
        </w:rPr>
        <w:t>, innovation</w:t>
      </w:r>
      <w:r w:rsidRPr="00C27F57">
        <w:rPr>
          <w:rFonts w:ascii="Verdana" w:hAnsi="Verdana"/>
        </w:rPr>
        <w:t xml:space="preserve"> og udvikling – og her er projekter netop et godt og yderst interessant </w:t>
      </w:r>
      <w:r>
        <w:rPr>
          <w:rFonts w:ascii="Verdana" w:hAnsi="Verdana"/>
        </w:rPr>
        <w:t xml:space="preserve">og effektivt </w:t>
      </w:r>
      <w:r w:rsidRPr="00C27F57">
        <w:rPr>
          <w:rFonts w:ascii="Verdana" w:hAnsi="Verdana"/>
        </w:rPr>
        <w:t>instrument.</w:t>
      </w:r>
    </w:p>
    <w:p w:rsidR="00D01716" w:rsidRDefault="00D01716" w:rsidP="00D01716">
      <w:pPr>
        <w:rPr>
          <w:rFonts w:ascii="Verdana" w:hAnsi="Verdana"/>
        </w:rPr>
      </w:pPr>
    </w:p>
    <w:tbl>
      <w:tblPr>
        <w:tblStyle w:val="TableGrid"/>
        <w:tblW w:w="0" w:type="auto"/>
        <w:tblLook w:val="04A0"/>
      </w:tblPr>
      <w:tblGrid>
        <w:gridCol w:w="9778"/>
      </w:tblGrid>
      <w:tr w:rsidR="00D01716" w:rsidTr="001C4E78">
        <w:tc>
          <w:tcPr>
            <w:tcW w:w="9778" w:type="dxa"/>
          </w:tcPr>
          <w:p w:rsidR="00D01716" w:rsidRDefault="00D01716" w:rsidP="001C4E78">
            <w:pPr>
              <w:rPr>
                <w:rFonts w:ascii="Verdana" w:hAnsi="Verdana"/>
              </w:rPr>
            </w:pPr>
          </w:p>
          <w:p w:rsidR="00D01716" w:rsidRPr="001F0CE2" w:rsidRDefault="00D01716" w:rsidP="001C4E78">
            <w:pPr>
              <w:rPr>
                <w:rFonts w:ascii="Verdana" w:hAnsi="Verdana"/>
                <w:b/>
              </w:rPr>
            </w:pPr>
            <w:r w:rsidRPr="001F0CE2">
              <w:rPr>
                <w:rFonts w:ascii="Verdana" w:hAnsi="Verdana"/>
                <w:b/>
              </w:rPr>
              <w:t>Hvor har vi kompetencerne fra?</w:t>
            </w:r>
          </w:p>
          <w:p w:rsidR="00D01716" w:rsidRDefault="00D01716" w:rsidP="001C4E78">
            <w:pPr>
              <w:rPr>
                <w:rFonts w:ascii="Verdana" w:hAnsi="Verdana"/>
              </w:rPr>
            </w:pPr>
          </w:p>
          <w:p w:rsidR="00D01716" w:rsidRPr="001F0CE2" w:rsidRDefault="00D01716" w:rsidP="00231625">
            <w:pPr>
              <w:pStyle w:val="ListParagraph"/>
              <w:numPr>
                <w:ilvl w:val="0"/>
                <w:numId w:val="36"/>
              </w:numPr>
              <w:rPr>
                <w:rFonts w:ascii="Verdana" w:hAnsi="Verdana"/>
              </w:rPr>
            </w:pPr>
            <w:r>
              <w:rPr>
                <w:rFonts w:ascii="Verdana" w:hAnsi="Verdana"/>
              </w:rPr>
              <w:t xml:space="preserve">Cphbusiness er med </w:t>
            </w:r>
            <w:r w:rsidRPr="009F48C4">
              <w:rPr>
                <w:rFonts w:ascii="Verdana" w:hAnsi="Verdana"/>
                <w:b/>
              </w:rPr>
              <w:t>på forkanten af forskningen i projektledelse</w:t>
            </w:r>
            <w:r>
              <w:rPr>
                <w:rFonts w:ascii="Verdana" w:hAnsi="Verdana"/>
              </w:rPr>
              <w:t xml:space="preserve"> i Danmark. I juni 2018 afsluttedes første del af et stort projekt vedrørende projektarbejdsformen hos danske små- og mellemstore virksomheder (op til 250 ansatte). Næste projekt er i støbeskeen.</w:t>
            </w:r>
          </w:p>
          <w:p w:rsidR="00D01716" w:rsidRDefault="00D01716" w:rsidP="001C4E78">
            <w:pPr>
              <w:rPr>
                <w:rFonts w:ascii="Verdana" w:hAnsi="Verdana"/>
              </w:rPr>
            </w:pPr>
          </w:p>
          <w:p w:rsidR="00D01716" w:rsidRDefault="00D01716" w:rsidP="001C4E78">
            <w:pPr>
              <w:rPr>
                <w:rFonts w:ascii="Verdana" w:hAnsi="Verdana"/>
              </w:rPr>
            </w:pPr>
            <w:r>
              <w:rPr>
                <w:rFonts w:ascii="Verdana" w:hAnsi="Verdana"/>
              </w:rPr>
              <w:t xml:space="preserve">Rapporten kan hentes her: </w:t>
            </w:r>
            <w:r w:rsidRPr="001F0CE2">
              <w:rPr>
                <w:rFonts w:ascii="Verdana" w:hAnsi="Verdana"/>
                <w:b/>
              </w:rPr>
              <w:t>http://www.eaviden.dk/project/projektledelse-og-vaekst-i-sma-og-mellemstore-virksomheder/</w:t>
            </w:r>
          </w:p>
          <w:p w:rsidR="00D01716" w:rsidRDefault="00D01716" w:rsidP="001C4E78">
            <w:pPr>
              <w:rPr>
                <w:rFonts w:ascii="Verdana" w:hAnsi="Verdana"/>
              </w:rPr>
            </w:pPr>
          </w:p>
          <w:p w:rsidR="00D01716" w:rsidRDefault="00D01716" w:rsidP="001C4E78">
            <w:pPr>
              <w:rPr>
                <w:rFonts w:ascii="Verdana" w:hAnsi="Verdana"/>
              </w:rPr>
            </w:pPr>
          </w:p>
          <w:p w:rsidR="00D01716" w:rsidRDefault="00D01716" w:rsidP="00231625">
            <w:pPr>
              <w:pStyle w:val="ListParagraph"/>
              <w:numPr>
                <w:ilvl w:val="0"/>
                <w:numId w:val="36"/>
              </w:numPr>
              <w:rPr>
                <w:rFonts w:ascii="Verdana" w:hAnsi="Verdana"/>
              </w:rPr>
            </w:pPr>
            <w:r>
              <w:rPr>
                <w:rFonts w:ascii="Verdana" w:hAnsi="Verdana"/>
              </w:rPr>
              <w:t xml:space="preserve">Cphbusiness har i adskillige år udbudt og afviklet </w:t>
            </w:r>
            <w:r w:rsidRPr="009F48C4">
              <w:rPr>
                <w:rFonts w:ascii="Verdana" w:hAnsi="Verdana"/>
                <w:b/>
              </w:rPr>
              <w:t>uddannelser og kurser</w:t>
            </w:r>
            <w:r>
              <w:rPr>
                <w:rFonts w:ascii="Verdana" w:hAnsi="Verdana"/>
              </w:rPr>
              <w:t xml:space="preserve"> omkring projektledelse og projektarbejdsformen som efteruddannelse. Mange projektledere har siddet på "skolebænken" for at få sat noget mere teori på deres daglige praksis. Megen faglighed, læring og erfaring er på baggrund heraf opsamlet både hos kursisterne og underviserne.  </w:t>
            </w:r>
          </w:p>
          <w:p w:rsidR="00D01716" w:rsidRDefault="00D01716" w:rsidP="001C4E78">
            <w:pPr>
              <w:pStyle w:val="ListParagraph"/>
              <w:ind w:left="360"/>
              <w:rPr>
                <w:rFonts w:ascii="Verdana" w:hAnsi="Verdana"/>
              </w:rPr>
            </w:pPr>
          </w:p>
          <w:p w:rsidR="00D01716" w:rsidRDefault="00D01716" w:rsidP="00231625">
            <w:pPr>
              <w:pStyle w:val="ListParagraph"/>
              <w:numPr>
                <w:ilvl w:val="0"/>
                <w:numId w:val="36"/>
              </w:numPr>
              <w:rPr>
                <w:rFonts w:ascii="Verdana" w:hAnsi="Verdana"/>
              </w:rPr>
            </w:pPr>
            <w:r>
              <w:rPr>
                <w:rFonts w:ascii="Verdana" w:hAnsi="Verdana"/>
              </w:rPr>
              <w:t xml:space="preserve">Cphbusiness leverer </w:t>
            </w:r>
            <w:r w:rsidRPr="009F48C4">
              <w:rPr>
                <w:rFonts w:ascii="Verdana" w:hAnsi="Verdana"/>
                <w:b/>
              </w:rPr>
              <w:t>skræddersyede forløb</w:t>
            </w:r>
            <w:r>
              <w:rPr>
                <w:rFonts w:ascii="Verdana" w:hAnsi="Verdana"/>
              </w:rPr>
              <w:t xml:space="preserve"> omkring projektledelse til danske organisationer og virksomheder med henblik på at øge effektiviteten af projektarbejdet og dermed opnå større værdi af projekterne. </w:t>
            </w:r>
          </w:p>
          <w:p w:rsidR="00D01716" w:rsidRDefault="00D01716" w:rsidP="001C4E78">
            <w:pPr>
              <w:rPr>
                <w:rFonts w:ascii="Verdana" w:hAnsi="Verdana"/>
              </w:rPr>
            </w:pPr>
          </w:p>
          <w:p w:rsidR="00D01716" w:rsidRPr="006E7DFB" w:rsidRDefault="00D01716" w:rsidP="00231625">
            <w:pPr>
              <w:pStyle w:val="ListParagraph"/>
              <w:numPr>
                <w:ilvl w:val="0"/>
                <w:numId w:val="36"/>
              </w:numPr>
              <w:rPr>
                <w:rFonts w:ascii="Verdana" w:hAnsi="Verdana"/>
              </w:rPr>
            </w:pPr>
            <w:r>
              <w:rPr>
                <w:rFonts w:ascii="Verdana" w:hAnsi="Verdana"/>
              </w:rPr>
              <w:t xml:space="preserve">Cphbusiness har en række af </w:t>
            </w:r>
            <w:r w:rsidRPr="009F48C4">
              <w:rPr>
                <w:rFonts w:ascii="Verdana" w:hAnsi="Verdana"/>
                <w:b/>
              </w:rPr>
              <w:t>dygtige konsulenter</w:t>
            </w:r>
            <w:r>
              <w:rPr>
                <w:rFonts w:ascii="Verdana" w:hAnsi="Verdana"/>
              </w:rPr>
              <w:t xml:space="preserve">, der har mange års praktisk erfaring med projekter og projektledelse fra danske organisationer og virksomheder. En del af konsulenterne har desuden hands-on projekterfaring med internationalt samarbejde med partnere, leverandører, fonde,  internationale organisationer (EU, Verdensbanken mv.) mmm. </w:t>
            </w:r>
          </w:p>
          <w:p w:rsidR="00D01716" w:rsidRDefault="00D01716" w:rsidP="001C4E78">
            <w:pPr>
              <w:rPr>
                <w:rFonts w:ascii="Verdana" w:hAnsi="Verdana"/>
              </w:rPr>
            </w:pPr>
          </w:p>
        </w:tc>
      </w:tr>
    </w:tbl>
    <w:p w:rsidR="00D01716" w:rsidRDefault="00D01716" w:rsidP="00D01716">
      <w:pPr>
        <w:rPr>
          <w:rFonts w:ascii="Verdana" w:hAnsi="Verdana"/>
        </w:rPr>
      </w:pPr>
    </w:p>
    <w:p w:rsidR="00D01716" w:rsidRDefault="00D01716" w:rsidP="00D01716">
      <w:pPr>
        <w:rPr>
          <w:rFonts w:ascii="Verdana" w:hAnsi="Verdana"/>
        </w:rPr>
      </w:pPr>
    </w:p>
    <w:p w:rsidR="00D01716" w:rsidRPr="00AF3CCC" w:rsidRDefault="00D01716" w:rsidP="00D01716">
      <w:pPr>
        <w:rPr>
          <w:rFonts w:ascii="Verdana" w:hAnsi="Verdana"/>
          <w:b/>
        </w:rPr>
      </w:pPr>
      <w:r w:rsidRPr="00AF3CCC">
        <w:rPr>
          <w:rFonts w:ascii="Verdana" w:hAnsi="Verdana"/>
          <w:b/>
        </w:rPr>
        <w:t>Hvad kan vi hjælpe med:</w:t>
      </w:r>
    </w:p>
    <w:p w:rsidR="00D01716" w:rsidRDefault="00D01716" w:rsidP="00D01716">
      <w:pPr>
        <w:rPr>
          <w:rFonts w:ascii="Verdana" w:hAnsi="Verdana"/>
        </w:rPr>
      </w:pPr>
    </w:p>
    <w:p w:rsidR="00D01716" w:rsidRDefault="00D01716" w:rsidP="00D01716">
      <w:pPr>
        <w:jc w:val="both"/>
        <w:rPr>
          <w:rFonts w:ascii="Verdana" w:hAnsi="Verdana"/>
        </w:rPr>
      </w:pPr>
      <w:r w:rsidRPr="00C27F57">
        <w:rPr>
          <w:rFonts w:ascii="Verdana" w:hAnsi="Verdana"/>
        </w:rPr>
        <w:t xml:space="preserve">For at hjælpe </w:t>
      </w:r>
      <w:r>
        <w:rPr>
          <w:rFonts w:ascii="Verdana" w:hAnsi="Verdana"/>
        </w:rPr>
        <w:t xml:space="preserve">organisationer og </w:t>
      </w:r>
      <w:r w:rsidRPr="00C27F57">
        <w:rPr>
          <w:rFonts w:ascii="Verdana" w:hAnsi="Verdana"/>
        </w:rPr>
        <w:t>virksomheder godt i gang med projektarbejdsformen tilbyder vi</w:t>
      </w:r>
      <w:r>
        <w:rPr>
          <w:rFonts w:ascii="Verdana" w:hAnsi="Verdana"/>
        </w:rPr>
        <w:t xml:space="preserve"> bl.a. følgende ydelser</w:t>
      </w:r>
      <w:r w:rsidRPr="00C27F57">
        <w:rPr>
          <w:rFonts w:ascii="Verdana" w:hAnsi="Verdana"/>
        </w:rPr>
        <w:t xml:space="preserve">: </w:t>
      </w:r>
    </w:p>
    <w:p w:rsidR="00D01716" w:rsidRDefault="00D01716" w:rsidP="00D01716">
      <w:pPr>
        <w:rPr>
          <w:rFonts w:ascii="Verdana" w:hAnsi="Verdana"/>
        </w:rPr>
      </w:pPr>
    </w:p>
    <w:tbl>
      <w:tblPr>
        <w:tblStyle w:val="TableGrid"/>
        <w:tblW w:w="0" w:type="auto"/>
        <w:tblLook w:val="04A0"/>
      </w:tblPr>
      <w:tblGrid>
        <w:gridCol w:w="9778"/>
      </w:tblGrid>
      <w:tr w:rsidR="00D01716" w:rsidTr="001C4E78">
        <w:tc>
          <w:tcPr>
            <w:tcW w:w="9778" w:type="dxa"/>
          </w:tcPr>
          <w:p w:rsidR="00D01716" w:rsidRDefault="00D01716" w:rsidP="001C4E78">
            <w:pPr>
              <w:rPr>
                <w:rFonts w:ascii="Verdana" w:hAnsi="Verdana"/>
              </w:rPr>
            </w:pPr>
          </w:p>
          <w:p w:rsidR="00D01716" w:rsidRDefault="00D01716" w:rsidP="001C4E78">
            <w:pPr>
              <w:rPr>
                <w:rFonts w:ascii="Verdana" w:hAnsi="Verdana"/>
              </w:rPr>
            </w:pPr>
          </w:p>
          <w:p w:rsidR="00D01716" w:rsidRPr="00C27F57" w:rsidRDefault="00D01716" w:rsidP="00231625">
            <w:pPr>
              <w:pStyle w:val="ListParagraph"/>
              <w:numPr>
                <w:ilvl w:val="0"/>
                <w:numId w:val="35"/>
              </w:numPr>
              <w:rPr>
                <w:rFonts w:ascii="Verdana" w:hAnsi="Verdana"/>
              </w:rPr>
            </w:pPr>
            <w:r w:rsidRPr="00C27F57">
              <w:rPr>
                <w:rFonts w:ascii="Verdana" w:hAnsi="Verdana"/>
              </w:rPr>
              <w:t xml:space="preserve">En behovsafdækning i en organisation for en etablere og / eller udbygge en effektiv projektarbejdsform, </w:t>
            </w:r>
          </w:p>
          <w:p w:rsidR="00D01716" w:rsidRPr="00C27F57" w:rsidRDefault="00D01716" w:rsidP="00231625">
            <w:pPr>
              <w:pStyle w:val="ListParagraph"/>
              <w:numPr>
                <w:ilvl w:val="0"/>
                <w:numId w:val="35"/>
              </w:numPr>
              <w:rPr>
                <w:rFonts w:ascii="Verdana" w:hAnsi="Verdana"/>
              </w:rPr>
            </w:pPr>
            <w:r w:rsidRPr="00C27F57">
              <w:rPr>
                <w:rFonts w:ascii="Verdana" w:hAnsi="Verdana"/>
              </w:rPr>
              <w:t>En modenhedsanalyse af organisationens brug af projekter og projektværktøjer</w:t>
            </w:r>
          </w:p>
          <w:p w:rsidR="00D01716" w:rsidRPr="00C27F57" w:rsidRDefault="00D01716" w:rsidP="00231625">
            <w:pPr>
              <w:pStyle w:val="ListParagraph"/>
              <w:numPr>
                <w:ilvl w:val="0"/>
                <w:numId w:val="35"/>
              </w:numPr>
              <w:rPr>
                <w:rFonts w:ascii="Verdana" w:hAnsi="Verdana"/>
              </w:rPr>
            </w:pPr>
            <w:r w:rsidRPr="00C27F57">
              <w:rPr>
                <w:rFonts w:ascii="Verdana" w:hAnsi="Verdana"/>
              </w:rPr>
              <w:t>Et skræddersyet tiltag for at bringe en effektiv projektorganisation i spil i organisationen,</w:t>
            </w:r>
          </w:p>
          <w:p w:rsidR="00D01716" w:rsidRPr="00C27F57" w:rsidRDefault="00D01716" w:rsidP="00231625">
            <w:pPr>
              <w:pStyle w:val="ListParagraph"/>
              <w:numPr>
                <w:ilvl w:val="0"/>
                <w:numId w:val="35"/>
              </w:numPr>
              <w:rPr>
                <w:rFonts w:ascii="Verdana" w:hAnsi="Verdana"/>
              </w:rPr>
            </w:pPr>
            <w:r w:rsidRPr="00C27F57">
              <w:rPr>
                <w:rFonts w:ascii="Verdana" w:hAnsi="Verdana"/>
              </w:rPr>
              <w:t>Opgradering af projektledere og –ejere,</w:t>
            </w:r>
          </w:p>
          <w:p w:rsidR="00D01716" w:rsidRPr="00C27F57" w:rsidRDefault="00D01716" w:rsidP="00231625">
            <w:pPr>
              <w:pStyle w:val="ListParagraph"/>
              <w:numPr>
                <w:ilvl w:val="0"/>
                <w:numId w:val="35"/>
              </w:numPr>
              <w:rPr>
                <w:rFonts w:ascii="Verdana" w:hAnsi="Verdana"/>
              </w:rPr>
            </w:pPr>
            <w:r w:rsidRPr="00C27F57">
              <w:rPr>
                <w:rFonts w:ascii="Verdana" w:hAnsi="Verdana"/>
              </w:rPr>
              <w:t xml:space="preserve">Opgradering af projektmedarbejdere, </w:t>
            </w:r>
          </w:p>
          <w:p w:rsidR="00D01716" w:rsidRPr="00C27F57" w:rsidRDefault="00D01716" w:rsidP="00231625">
            <w:pPr>
              <w:pStyle w:val="ListParagraph"/>
              <w:numPr>
                <w:ilvl w:val="0"/>
                <w:numId w:val="35"/>
              </w:numPr>
              <w:rPr>
                <w:rFonts w:ascii="Verdana" w:hAnsi="Verdana"/>
              </w:rPr>
            </w:pPr>
            <w:r w:rsidRPr="00C27F57">
              <w:rPr>
                <w:rFonts w:ascii="Verdana" w:hAnsi="Verdana"/>
              </w:rPr>
              <w:t>Udvikling og opgradering af en projektkultur,</w:t>
            </w:r>
          </w:p>
          <w:p w:rsidR="00D01716" w:rsidRPr="00C27F57" w:rsidRDefault="00D01716" w:rsidP="00231625">
            <w:pPr>
              <w:pStyle w:val="ListParagraph"/>
              <w:numPr>
                <w:ilvl w:val="0"/>
                <w:numId w:val="35"/>
              </w:numPr>
              <w:rPr>
                <w:rFonts w:ascii="Verdana" w:hAnsi="Verdana"/>
              </w:rPr>
            </w:pPr>
            <w:r w:rsidRPr="00C27F57">
              <w:rPr>
                <w:rFonts w:ascii="Verdana" w:hAnsi="Verdana"/>
              </w:rPr>
              <w:t>Introduktion af en samlet og skræddersyet projektmodel – herunder udvalgte værktøjer til forskellige dele af projektprocessen, og</w:t>
            </w:r>
          </w:p>
          <w:p w:rsidR="00D01716" w:rsidRPr="00C27F57" w:rsidRDefault="00D01716" w:rsidP="00231625">
            <w:pPr>
              <w:pStyle w:val="ListParagraph"/>
              <w:numPr>
                <w:ilvl w:val="0"/>
                <w:numId w:val="35"/>
              </w:numPr>
              <w:rPr>
                <w:rFonts w:ascii="Verdana" w:hAnsi="Verdana"/>
              </w:rPr>
            </w:pPr>
            <w:r w:rsidRPr="00C27F57">
              <w:rPr>
                <w:rFonts w:ascii="Verdana" w:hAnsi="Verdana"/>
              </w:rPr>
              <w:t>Kompetence til at arbejde med partnere med en anden / divergerende projektmodel (underleverandører, fonde, ministerier, EU – andre)</w:t>
            </w:r>
          </w:p>
          <w:p w:rsidR="00D01716" w:rsidRDefault="00D01716" w:rsidP="001C4E78">
            <w:pPr>
              <w:rPr>
                <w:rFonts w:ascii="Verdana" w:hAnsi="Verdana"/>
              </w:rPr>
            </w:pPr>
          </w:p>
          <w:p w:rsidR="00D01716" w:rsidRDefault="00D01716" w:rsidP="001C4E78">
            <w:pPr>
              <w:rPr>
                <w:rFonts w:ascii="Verdana" w:hAnsi="Verdana"/>
              </w:rPr>
            </w:pPr>
          </w:p>
        </w:tc>
      </w:tr>
    </w:tbl>
    <w:p w:rsidR="00D01716" w:rsidRPr="00C27F57" w:rsidRDefault="00D01716" w:rsidP="00D01716">
      <w:pPr>
        <w:rPr>
          <w:rFonts w:ascii="Verdana" w:hAnsi="Verdana"/>
        </w:rPr>
      </w:pPr>
    </w:p>
    <w:p w:rsidR="00D01716" w:rsidRDefault="00D01716" w:rsidP="00D01716">
      <w:pPr>
        <w:jc w:val="both"/>
        <w:rPr>
          <w:rFonts w:ascii="Verdana" w:hAnsi="Verdana"/>
          <w:b/>
        </w:rPr>
      </w:pPr>
      <w:r w:rsidRPr="00AF3CCC">
        <w:rPr>
          <w:rFonts w:ascii="Verdana" w:hAnsi="Verdana"/>
          <w:b/>
        </w:rPr>
        <w:t xml:space="preserve">Hvilke organisationer </w:t>
      </w:r>
      <w:r>
        <w:rPr>
          <w:rFonts w:ascii="Verdana" w:hAnsi="Verdana"/>
          <w:b/>
        </w:rPr>
        <w:t xml:space="preserve">og virksomheder </w:t>
      </w:r>
      <w:r w:rsidRPr="00AF3CCC">
        <w:rPr>
          <w:rFonts w:ascii="Verdana" w:hAnsi="Verdana"/>
          <w:b/>
        </w:rPr>
        <w:t xml:space="preserve">har netop brug for </w:t>
      </w:r>
      <w:r>
        <w:rPr>
          <w:rFonts w:ascii="Verdana" w:hAnsi="Verdana"/>
          <w:b/>
        </w:rPr>
        <w:t>at udvikle projektarbejdsformen?</w:t>
      </w:r>
    </w:p>
    <w:p w:rsidR="00D01716" w:rsidRPr="00AF3CCC" w:rsidRDefault="00D01716" w:rsidP="00D01716">
      <w:pPr>
        <w:jc w:val="both"/>
        <w:rPr>
          <w:rFonts w:ascii="Verdana" w:hAnsi="Verdana"/>
          <w:b/>
        </w:rPr>
      </w:pPr>
    </w:p>
    <w:p w:rsidR="00D01716" w:rsidRDefault="00D01716" w:rsidP="00231625">
      <w:pPr>
        <w:pStyle w:val="ListParagraph"/>
        <w:numPr>
          <w:ilvl w:val="0"/>
          <w:numId w:val="34"/>
        </w:numPr>
        <w:spacing w:after="160" w:line="259" w:lineRule="auto"/>
        <w:jc w:val="both"/>
        <w:rPr>
          <w:rFonts w:ascii="Verdana" w:hAnsi="Verdana"/>
        </w:rPr>
      </w:pPr>
      <w:r w:rsidRPr="00C27F57">
        <w:rPr>
          <w:rFonts w:ascii="Verdana" w:hAnsi="Verdana"/>
        </w:rPr>
        <w:t>Små og mindre virksomheder der gerne vil vokse, innovere</w:t>
      </w:r>
      <w:r>
        <w:rPr>
          <w:rFonts w:ascii="Verdana" w:hAnsi="Verdana"/>
        </w:rPr>
        <w:t xml:space="preserve">, drive forretningsudvikling </w:t>
      </w:r>
      <w:r w:rsidRPr="00C27F57">
        <w:rPr>
          <w:rFonts w:ascii="Verdana" w:hAnsi="Verdana"/>
        </w:rPr>
        <w:t xml:space="preserve">og samarbejde med eksterne </w:t>
      </w:r>
      <w:r>
        <w:rPr>
          <w:rFonts w:ascii="Verdana" w:hAnsi="Verdana"/>
        </w:rPr>
        <w:t>aktører</w:t>
      </w:r>
      <w:r w:rsidRPr="00C27F57">
        <w:rPr>
          <w:rFonts w:ascii="Verdana" w:hAnsi="Verdana"/>
        </w:rPr>
        <w:t>,</w:t>
      </w:r>
    </w:p>
    <w:p w:rsidR="00D01716" w:rsidRPr="00C27F57" w:rsidRDefault="00D01716" w:rsidP="00231625">
      <w:pPr>
        <w:pStyle w:val="ListParagraph"/>
        <w:numPr>
          <w:ilvl w:val="0"/>
          <w:numId w:val="34"/>
        </w:numPr>
        <w:spacing w:after="160" w:line="259" w:lineRule="auto"/>
        <w:jc w:val="both"/>
        <w:rPr>
          <w:rFonts w:ascii="Verdana" w:hAnsi="Verdana"/>
        </w:rPr>
      </w:pPr>
      <w:r>
        <w:rPr>
          <w:rFonts w:ascii="Verdana" w:hAnsi="Verdana"/>
        </w:rPr>
        <w:t>Virksomheder der er ved at komme ud over entreprenørfasen,</w:t>
      </w:r>
    </w:p>
    <w:p w:rsidR="00D01716" w:rsidRPr="00C27F57" w:rsidRDefault="00D01716" w:rsidP="00231625">
      <w:pPr>
        <w:pStyle w:val="ListParagraph"/>
        <w:numPr>
          <w:ilvl w:val="0"/>
          <w:numId w:val="34"/>
        </w:numPr>
        <w:spacing w:after="160" w:line="259" w:lineRule="auto"/>
        <w:jc w:val="both"/>
        <w:rPr>
          <w:rFonts w:ascii="Verdana" w:hAnsi="Verdana"/>
        </w:rPr>
      </w:pPr>
      <w:r w:rsidRPr="00C27F57">
        <w:rPr>
          <w:rFonts w:ascii="Verdana" w:hAnsi="Verdana"/>
        </w:rPr>
        <w:t>Virksomheder der er kommet ud over entreprenørfasen,</w:t>
      </w:r>
    </w:p>
    <w:p w:rsidR="00D01716" w:rsidRPr="00C27F57" w:rsidRDefault="00D01716" w:rsidP="00231625">
      <w:pPr>
        <w:pStyle w:val="ListParagraph"/>
        <w:numPr>
          <w:ilvl w:val="0"/>
          <w:numId w:val="34"/>
        </w:numPr>
        <w:spacing w:after="160" w:line="259" w:lineRule="auto"/>
        <w:jc w:val="both"/>
        <w:rPr>
          <w:rFonts w:ascii="Verdana" w:hAnsi="Verdana"/>
        </w:rPr>
      </w:pPr>
      <w:r w:rsidRPr="00C27F57">
        <w:rPr>
          <w:rFonts w:ascii="Verdana" w:hAnsi="Verdana"/>
        </w:rPr>
        <w:t>Organisationer i en overgangsfase eller krise,</w:t>
      </w:r>
    </w:p>
    <w:p w:rsidR="00D01716" w:rsidRPr="00C27F57" w:rsidRDefault="00D01716" w:rsidP="00231625">
      <w:pPr>
        <w:pStyle w:val="ListParagraph"/>
        <w:numPr>
          <w:ilvl w:val="0"/>
          <w:numId w:val="34"/>
        </w:numPr>
        <w:spacing w:after="160" w:line="259" w:lineRule="auto"/>
        <w:jc w:val="both"/>
        <w:rPr>
          <w:rFonts w:ascii="Verdana" w:hAnsi="Verdana"/>
        </w:rPr>
      </w:pPr>
      <w:r w:rsidRPr="00C27F57">
        <w:rPr>
          <w:rFonts w:ascii="Verdana" w:hAnsi="Verdana"/>
        </w:rPr>
        <w:t xml:space="preserve">Organisationer der vil tage et ryk op ad professionaliseringsstigen,  </w:t>
      </w:r>
    </w:p>
    <w:p w:rsidR="00D01716" w:rsidRPr="00C27F57" w:rsidRDefault="00D01716" w:rsidP="00231625">
      <w:pPr>
        <w:pStyle w:val="ListParagraph"/>
        <w:numPr>
          <w:ilvl w:val="0"/>
          <w:numId w:val="34"/>
        </w:numPr>
        <w:spacing w:after="160" w:line="259" w:lineRule="auto"/>
        <w:jc w:val="both"/>
        <w:rPr>
          <w:rFonts w:ascii="Verdana" w:hAnsi="Verdana"/>
        </w:rPr>
      </w:pPr>
      <w:r w:rsidRPr="00C27F57">
        <w:rPr>
          <w:rFonts w:ascii="Verdana" w:hAnsi="Verdana"/>
        </w:rPr>
        <w:t>Organisationer der skal re-positionere sig</w:t>
      </w:r>
      <w:r>
        <w:rPr>
          <w:rFonts w:ascii="Verdana" w:hAnsi="Verdana"/>
        </w:rPr>
        <w:t xml:space="preserve"> på markederne</w:t>
      </w:r>
      <w:r w:rsidRPr="00C27F57">
        <w:rPr>
          <w:rFonts w:ascii="Verdana" w:hAnsi="Verdana"/>
        </w:rPr>
        <w:t>,</w:t>
      </w:r>
    </w:p>
    <w:p w:rsidR="00D01716" w:rsidRPr="00C27F57" w:rsidRDefault="00D01716" w:rsidP="00231625">
      <w:pPr>
        <w:pStyle w:val="ListParagraph"/>
        <w:numPr>
          <w:ilvl w:val="0"/>
          <w:numId w:val="34"/>
        </w:numPr>
        <w:spacing w:after="160" w:line="259" w:lineRule="auto"/>
        <w:jc w:val="both"/>
        <w:rPr>
          <w:rFonts w:ascii="Verdana" w:hAnsi="Verdana"/>
        </w:rPr>
      </w:pPr>
      <w:r w:rsidRPr="00C27F57">
        <w:rPr>
          <w:rFonts w:ascii="Verdana" w:hAnsi="Verdana"/>
        </w:rPr>
        <w:t xml:space="preserve">Organisationer der vil være bedre til </w:t>
      </w:r>
      <w:r>
        <w:rPr>
          <w:rFonts w:ascii="Verdana" w:hAnsi="Verdana"/>
        </w:rPr>
        <w:t>strategiudvikling og -</w:t>
      </w:r>
      <w:r w:rsidRPr="00C27F57">
        <w:rPr>
          <w:rFonts w:ascii="Verdana" w:hAnsi="Verdana"/>
        </w:rPr>
        <w:t>implementering,</w:t>
      </w:r>
    </w:p>
    <w:p w:rsidR="00D01716" w:rsidRPr="00C27F57" w:rsidRDefault="00D01716" w:rsidP="00231625">
      <w:pPr>
        <w:pStyle w:val="ListParagraph"/>
        <w:numPr>
          <w:ilvl w:val="0"/>
          <w:numId w:val="34"/>
        </w:numPr>
        <w:spacing w:after="160" w:line="259" w:lineRule="auto"/>
        <w:jc w:val="both"/>
        <w:rPr>
          <w:rFonts w:ascii="Verdana" w:hAnsi="Verdana"/>
        </w:rPr>
      </w:pPr>
      <w:r w:rsidRPr="00C27F57">
        <w:rPr>
          <w:rFonts w:ascii="Verdana" w:hAnsi="Verdana"/>
        </w:rPr>
        <w:t>Organisationer der skal skifte strategi,</w:t>
      </w:r>
    </w:p>
    <w:p w:rsidR="00D01716" w:rsidRPr="00C27F57" w:rsidRDefault="00D01716" w:rsidP="00231625">
      <w:pPr>
        <w:pStyle w:val="ListParagraph"/>
        <w:numPr>
          <w:ilvl w:val="0"/>
          <w:numId w:val="34"/>
        </w:numPr>
        <w:spacing w:after="160" w:line="259" w:lineRule="auto"/>
        <w:jc w:val="both"/>
        <w:rPr>
          <w:rFonts w:ascii="Verdana" w:hAnsi="Verdana"/>
        </w:rPr>
      </w:pPr>
      <w:r w:rsidRPr="00C27F57">
        <w:rPr>
          <w:rFonts w:ascii="Verdana" w:hAnsi="Verdana"/>
        </w:rPr>
        <w:t>Organisationer der vil arbejde internationalt,</w:t>
      </w:r>
    </w:p>
    <w:p w:rsidR="00D01716" w:rsidRPr="00C27F57" w:rsidRDefault="00D01716" w:rsidP="00231625">
      <w:pPr>
        <w:pStyle w:val="ListParagraph"/>
        <w:numPr>
          <w:ilvl w:val="0"/>
          <w:numId w:val="34"/>
        </w:numPr>
        <w:spacing w:after="160" w:line="259" w:lineRule="auto"/>
        <w:jc w:val="both"/>
        <w:rPr>
          <w:rFonts w:ascii="Verdana" w:hAnsi="Verdana"/>
        </w:rPr>
      </w:pPr>
      <w:r w:rsidRPr="00C27F57">
        <w:rPr>
          <w:rFonts w:ascii="Verdana" w:hAnsi="Verdana"/>
        </w:rPr>
        <w:t>Organisationer der vil søge ekstern kapital</w:t>
      </w:r>
      <w:r>
        <w:rPr>
          <w:rFonts w:ascii="Verdana" w:hAnsi="Verdana"/>
        </w:rPr>
        <w:t xml:space="preserve"> fra fonde eller lign.</w:t>
      </w:r>
      <w:r w:rsidRPr="00C27F57">
        <w:rPr>
          <w:rFonts w:ascii="Verdana" w:hAnsi="Verdana"/>
        </w:rPr>
        <w:t>, og</w:t>
      </w:r>
    </w:p>
    <w:p w:rsidR="00D01716" w:rsidRPr="00C27F57" w:rsidRDefault="00D01716" w:rsidP="00231625">
      <w:pPr>
        <w:pStyle w:val="ListParagraph"/>
        <w:numPr>
          <w:ilvl w:val="0"/>
          <w:numId w:val="34"/>
        </w:numPr>
        <w:spacing w:after="160" w:line="259" w:lineRule="auto"/>
        <w:jc w:val="both"/>
        <w:rPr>
          <w:rFonts w:ascii="Verdana" w:hAnsi="Verdana"/>
        </w:rPr>
      </w:pPr>
      <w:r w:rsidRPr="00C27F57">
        <w:rPr>
          <w:rFonts w:ascii="Verdana" w:hAnsi="Verdana"/>
        </w:rPr>
        <w:t xml:space="preserve">Organisationer der arbejder for meget i siloer - eller er </w:t>
      </w:r>
      <w:r>
        <w:rPr>
          <w:rFonts w:ascii="Verdana" w:hAnsi="Verdana"/>
        </w:rPr>
        <w:t>"</w:t>
      </w:r>
      <w:r w:rsidRPr="00C27F57">
        <w:rPr>
          <w:rFonts w:ascii="Verdana" w:hAnsi="Verdana"/>
        </w:rPr>
        <w:t>lidt tunge</w:t>
      </w:r>
      <w:r>
        <w:rPr>
          <w:rFonts w:ascii="Verdana" w:hAnsi="Verdana"/>
        </w:rPr>
        <w:t>"</w:t>
      </w:r>
      <w:r w:rsidRPr="00C27F57">
        <w:rPr>
          <w:rFonts w:ascii="Verdana" w:hAnsi="Verdana"/>
        </w:rPr>
        <w:t xml:space="preserve"> i driften.</w:t>
      </w:r>
    </w:p>
    <w:p w:rsidR="00D01716" w:rsidRPr="00C27F57" w:rsidRDefault="00D01716" w:rsidP="00D01716">
      <w:pPr>
        <w:jc w:val="both"/>
        <w:rPr>
          <w:rFonts w:ascii="Verdana" w:hAnsi="Verdana"/>
        </w:rPr>
      </w:pPr>
    </w:p>
    <w:p w:rsidR="00D01716" w:rsidRPr="00C27F57" w:rsidRDefault="00D01716" w:rsidP="00D01716">
      <w:pPr>
        <w:jc w:val="both"/>
        <w:rPr>
          <w:rFonts w:ascii="Verdana" w:hAnsi="Verdana"/>
        </w:rPr>
      </w:pPr>
      <w:r w:rsidRPr="00C27F57">
        <w:rPr>
          <w:rFonts w:ascii="Verdana" w:hAnsi="Verdana"/>
        </w:rPr>
        <w:t>Vil man gerne vide mere – så tag kontakt …</w:t>
      </w:r>
    </w:p>
    <w:p w:rsidR="00AA67AC" w:rsidRDefault="00AA67AC">
      <w:pPr>
        <w:rPr>
          <w:rFonts w:ascii="Verdana" w:hAnsi="Verdana"/>
          <w:b/>
        </w:rPr>
      </w:pPr>
    </w:p>
    <w:p w:rsidR="00AA67AC" w:rsidRDefault="00AA67AC">
      <w:pPr>
        <w:rPr>
          <w:rFonts w:ascii="Bell MT" w:hAnsi="Bell MT" w:cs="Tahoma"/>
          <w:b/>
          <w:bCs/>
          <w:color w:val="000000"/>
          <w:sz w:val="48"/>
          <w:szCs w:val="28"/>
        </w:rPr>
      </w:pPr>
      <w:r>
        <w:rPr>
          <w:rFonts w:ascii="Bell MT" w:hAnsi="Bell MT" w:cs="Tahoma"/>
          <w:b/>
          <w:bCs/>
          <w:color w:val="000000"/>
          <w:sz w:val="48"/>
          <w:szCs w:val="28"/>
        </w:rPr>
        <w:br w:type="page"/>
      </w:r>
    </w:p>
    <w:p w:rsidR="00AA67AC" w:rsidRPr="00113C77" w:rsidRDefault="00AA67AC" w:rsidP="00AA67AC">
      <w:pPr>
        <w:rPr>
          <w:rFonts w:ascii="Bell MT" w:hAnsi="Bell MT"/>
          <w:b/>
          <w:sz w:val="48"/>
          <w:szCs w:val="28"/>
        </w:rPr>
      </w:pPr>
      <w:r w:rsidRPr="00113C77">
        <w:rPr>
          <w:rFonts w:ascii="Bell MT" w:hAnsi="Bell MT" w:cs="Tahoma"/>
          <w:b/>
          <w:bCs/>
          <w:color w:val="000000"/>
          <w:sz w:val="48"/>
          <w:szCs w:val="28"/>
        </w:rPr>
        <w:lastRenderedPageBreak/>
        <w:t>Få ledelsesværktøjer til at styre mange små og store sideløbende projekter</w:t>
      </w:r>
    </w:p>
    <w:p w:rsidR="00AA67AC" w:rsidRDefault="00AA67AC" w:rsidP="00AA67AC">
      <w:pPr>
        <w:rPr>
          <w:rFonts w:ascii="Bell MT" w:hAnsi="Bell MT"/>
          <w:sz w:val="28"/>
          <w:szCs w:val="28"/>
        </w:rPr>
      </w:pPr>
    </w:p>
    <w:p w:rsidR="00AA67AC" w:rsidRPr="008A09DE" w:rsidRDefault="00AA67AC" w:rsidP="00AA67AC">
      <w:pPr>
        <w:rPr>
          <w:rFonts w:ascii="Bell MT" w:hAnsi="Bell MT"/>
          <w:sz w:val="28"/>
          <w:szCs w:val="28"/>
        </w:rPr>
      </w:pPr>
      <w:r w:rsidRPr="008A09DE">
        <w:rPr>
          <w:rFonts w:ascii="Bell MT" w:hAnsi="Bell MT"/>
          <w:sz w:val="28"/>
          <w:szCs w:val="28"/>
        </w:rPr>
        <w:t xml:space="preserve">I vore dage er mange organisationer blevet </w:t>
      </w:r>
      <w:r w:rsidRPr="00113C77">
        <w:rPr>
          <w:rFonts w:ascii="Bell MT" w:hAnsi="Bell MT"/>
          <w:i/>
          <w:sz w:val="28"/>
          <w:szCs w:val="28"/>
        </w:rPr>
        <w:t>multiprojekt-organisationer</w:t>
      </w:r>
      <w:r w:rsidRPr="008A09DE">
        <w:rPr>
          <w:rFonts w:ascii="Bell MT" w:hAnsi="Bell MT"/>
          <w:sz w:val="28"/>
          <w:szCs w:val="28"/>
        </w:rPr>
        <w:t xml:space="preserve">, som driver et væld af projekter i den konstante udvikling af virksomhedens tilbud. Ofte er der tale om en blanding af store og små projekter - og </w:t>
      </w:r>
      <w:r>
        <w:rPr>
          <w:rFonts w:ascii="Bell MT" w:hAnsi="Bell MT"/>
          <w:sz w:val="28"/>
          <w:szCs w:val="28"/>
        </w:rPr>
        <w:t>nogle</w:t>
      </w:r>
      <w:r w:rsidRPr="008A09DE">
        <w:rPr>
          <w:rFonts w:ascii="Bell MT" w:hAnsi="Bell MT"/>
          <w:sz w:val="28"/>
          <w:szCs w:val="28"/>
        </w:rPr>
        <w:t xml:space="preserve"> kaldes måske slet </w:t>
      </w:r>
      <w:r>
        <w:rPr>
          <w:rFonts w:ascii="Bell MT" w:hAnsi="Bell MT"/>
          <w:sz w:val="28"/>
          <w:szCs w:val="28"/>
        </w:rPr>
        <w:t>ikke projekter</w:t>
      </w:r>
      <w:r w:rsidRPr="008A09DE">
        <w:rPr>
          <w:rFonts w:ascii="Bell MT" w:hAnsi="Bell MT"/>
          <w:sz w:val="28"/>
          <w:szCs w:val="28"/>
        </w:rPr>
        <w:t xml:space="preserve"> - men samlet stiller mængden af nye opgaver større og større krav til medarbejderne.</w:t>
      </w:r>
    </w:p>
    <w:p w:rsidR="00AA67AC" w:rsidRPr="002472DB" w:rsidRDefault="00AA67AC" w:rsidP="00AA67AC">
      <w:pPr>
        <w:rPr>
          <w:rFonts w:ascii="Bell MT" w:hAnsi="Bell MT"/>
          <w:b/>
          <w:sz w:val="32"/>
          <w:szCs w:val="28"/>
        </w:rPr>
      </w:pPr>
      <w:r w:rsidRPr="002472DB">
        <w:rPr>
          <w:rFonts w:ascii="Bell MT" w:hAnsi="Bell MT"/>
          <w:b/>
          <w:sz w:val="32"/>
          <w:szCs w:val="28"/>
        </w:rPr>
        <w:t>At være multiprojektleder</w:t>
      </w:r>
    </w:p>
    <w:p w:rsidR="00AA67AC" w:rsidRPr="008A09DE" w:rsidRDefault="00AA67AC" w:rsidP="00AA67AC">
      <w:pPr>
        <w:rPr>
          <w:rFonts w:ascii="Bell MT" w:hAnsi="Bell MT"/>
          <w:sz w:val="28"/>
          <w:szCs w:val="28"/>
        </w:rPr>
      </w:pPr>
      <w:r w:rsidRPr="008A09DE">
        <w:rPr>
          <w:rFonts w:ascii="Bell MT" w:hAnsi="Bell MT"/>
          <w:sz w:val="28"/>
          <w:szCs w:val="28"/>
        </w:rPr>
        <w:t xml:space="preserve">Projektmængden betyder at mange ansatte har rollen som </w:t>
      </w:r>
      <w:r>
        <w:rPr>
          <w:rFonts w:ascii="Bell MT" w:hAnsi="Bell MT"/>
          <w:i/>
          <w:sz w:val="28"/>
          <w:szCs w:val="28"/>
        </w:rPr>
        <w:t>multi</w:t>
      </w:r>
      <w:r w:rsidRPr="008A09DE">
        <w:rPr>
          <w:rFonts w:ascii="Bell MT" w:hAnsi="Bell MT"/>
          <w:i/>
          <w:sz w:val="28"/>
          <w:szCs w:val="28"/>
        </w:rPr>
        <w:t>projektledere</w:t>
      </w:r>
      <w:r w:rsidRPr="008A09DE">
        <w:rPr>
          <w:rFonts w:ascii="Bell MT" w:hAnsi="Bell MT"/>
          <w:sz w:val="28"/>
          <w:szCs w:val="28"/>
        </w:rPr>
        <w:t xml:space="preserve">, som </w:t>
      </w:r>
      <w:r>
        <w:rPr>
          <w:rFonts w:ascii="Bell MT" w:hAnsi="Bell MT"/>
          <w:sz w:val="28"/>
          <w:szCs w:val="28"/>
        </w:rPr>
        <w:t>har ansvaret for at balancere og styre</w:t>
      </w:r>
      <w:r w:rsidRPr="008A09DE">
        <w:rPr>
          <w:rFonts w:ascii="Bell MT" w:hAnsi="Bell MT"/>
          <w:sz w:val="28"/>
          <w:szCs w:val="28"/>
        </w:rPr>
        <w:t xml:space="preserve"> </w:t>
      </w:r>
      <w:r>
        <w:rPr>
          <w:rFonts w:ascii="Bell MT" w:hAnsi="Bell MT"/>
          <w:sz w:val="28"/>
          <w:szCs w:val="28"/>
        </w:rPr>
        <w:t>en mængde</w:t>
      </w:r>
      <w:r w:rsidRPr="008A09DE">
        <w:rPr>
          <w:rFonts w:ascii="Bell MT" w:hAnsi="Bell MT"/>
          <w:sz w:val="28"/>
          <w:szCs w:val="28"/>
        </w:rPr>
        <w:t xml:space="preserve"> små og store udviklingsopgaver</w:t>
      </w:r>
      <w:r>
        <w:rPr>
          <w:rFonts w:ascii="Bell MT" w:hAnsi="Bell MT"/>
          <w:sz w:val="28"/>
          <w:szCs w:val="28"/>
        </w:rPr>
        <w:t xml:space="preserve"> samtidig</w:t>
      </w:r>
      <w:r w:rsidRPr="008A09DE">
        <w:rPr>
          <w:rFonts w:ascii="Bell MT" w:hAnsi="Bell MT"/>
          <w:sz w:val="28"/>
          <w:szCs w:val="28"/>
        </w:rPr>
        <w:t>. Mange har ikke titel af projektleder, og ofte har virksomheden ikke nogen stan</w:t>
      </w:r>
      <w:r>
        <w:rPr>
          <w:rFonts w:ascii="Bell MT" w:hAnsi="Bell MT"/>
          <w:sz w:val="28"/>
          <w:szCs w:val="28"/>
        </w:rPr>
        <w:t>dard for projektledelse. De er multiprojektledere</w:t>
      </w:r>
      <w:r w:rsidRPr="008A09DE">
        <w:rPr>
          <w:rFonts w:ascii="Bell MT" w:hAnsi="Bell MT"/>
          <w:sz w:val="28"/>
          <w:szCs w:val="28"/>
        </w:rPr>
        <w:t>, og dette kursus er rettet til dem.</w:t>
      </w:r>
    </w:p>
    <w:p w:rsidR="00AA67AC" w:rsidRPr="008A09DE" w:rsidRDefault="00AA67AC" w:rsidP="00AA67AC">
      <w:pPr>
        <w:rPr>
          <w:rFonts w:ascii="Bell MT" w:hAnsi="Bell MT"/>
          <w:sz w:val="28"/>
          <w:szCs w:val="28"/>
        </w:rPr>
      </w:pPr>
      <w:r w:rsidRPr="008A09DE">
        <w:rPr>
          <w:rFonts w:ascii="Bell MT" w:hAnsi="Bell MT"/>
          <w:sz w:val="28"/>
          <w:szCs w:val="28"/>
        </w:rPr>
        <w:t>Kurset gennemgår en række værktøjer og teknikker egnet til at få overblik over mange projekter på en gang, til at styre projekterne og prioritere mellem dem.</w:t>
      </w:r>
    </w:p>
    <w:p w:rsidR="00AA67AC" w:rsidRPr="008A09DE" w:rsidRDefault="00AA67AC" w:rsidP="00AA67AC">
      <w:pPr>
        <w:rPr>
          <w:rFonts w:ascii="Bell MT" w:hAnsi="Bell MT"/>
          <w:sz w:val="28"/>
          <w:szCs w:val="28"/>
        </w:rPr>
      </w:pPr>
      <w:r w:rsidRPr="008A09DE">
        <w:rPr>
          <w:rFonts w:ascii="Bell MT" w:hAnsi="Bell MT"/>
          <w:sz w:val="28"/>
          <w:szCs w:val="28"/>
        </w:rPr>
        <w:t xml:space="preserve">Kurset er baseret på gængse værktøjer og praksis indenfor projektledelse, men tematiserer desuden de særlige forhold som multiprojektledere arbejder under. Der fokuseres desuden på medarbejderes motivation, på evnen til at arbejde i et omskifteligt miljø og på kunsten at få et midlertidigt team af medarbejdere til at arbejde sammen. </w:t>
      </w:r>
    </w:p>
    <w:p w:rsidR="00AA67AC" w:rsidRPr="008A09DE" w:rsidRDefault="00AA67AC" w:rsidP="00AA67AC">
      <w:pPr>
        <w:rPr>
          <w:rFonts w:ascii="Bell MT" w:hAnsi="Bell MT"/>
          <w:sz w:val="28"/>
          <w:szCs w:val="28"/>
        </w:rPr>
      </w:pPr>
      <w:r w:rsidRPr="008A09DE">
        <w:rPr>
          <w:rFonts w:ascii="Bell MT" w:hAnsi="Bell MT"/>
          <w:sz w:val="28"/>
          <w:szCs w:val="28"/>
        </w:rPr>
        <w:t>Kurset består af fire moduler, fordelt over to dage:</w:t>
      </w:r>
    </w:p>
    <w:tbl>
      <w:tblPr>
        <w:tblStyle w:val="TableGrid"/>
        <w:tblW w:w="0" w:type="auto"/>
        <w:tblLook w:val="04A0"/>
      </w:tblPr>
      <w:tblGrid>
        <w:gridCol w:w="2235"/>
        <w:gridCol w:w="7543"/>
      </w:tblGrid>
      <w:tr w:rsidR="00AA67AC" w:rsidRPr="008A09DE" w:rsidTr="00471BD6">
        <w:tc>
          <w:tcPr>
            <w:tcW w:w="2235" w:type="dxa"/>
            <w:shd w:val="clear" w:color="auto" w:fill="DBE5F1" w:themeFill="accent1" w:themeFillTint="33"/>
          </w:tcPr>
          <w:p w:rsidR="00AA67AC" w:rsidRPr="008A09DE" w:rsidRDefault="00AA67AC" w:rsidP="00471BD6">
            <w:pPr>
              <w:rPr>
                <w:rFonts w:ascii="Bell MT" w:hAnsi="Bell MT"/>
                <w:b/>
                <w:sz w:val="28"/>
                <w:szCs w:val="28"/>
              </w:rPr>
            </w:pPr>
            <w:r w:rsidRPr="008A09DE">
              <w:rPr>
                <w:rFonts w:ascii="Bell MT" w:hAnsi="Bell MT"/>
                <w:b/>
                <w:sz w:val="28"/>
                <w:szCs w:val="28"/>
              </w:rPr>
              <w:t>Dag 1, modul 1</w:t>
            </w:r>
          </w:p>
        </w:tc>
        <w:tc>
          <w:tcPr>
            <w:tcW w:w="7543" w:type="dxa"/>
            <w:shd w:val="clear" w:color="auto" w:fill="DBE5F1" w:themeFill="accent1" w:themeFillTint="33"/>
          </w:tcPr>
          <w:p w:rsidR="00AA67AC" w:rsidRPr="008A09DE" w:rsidRDefault="00AA67AC" w:rsidP="00471BD6">
            <w:pPr>
              <w:rPr>
                <w:rFonts w:ascii="Bell MT" w:hAnsi="Bell MT"/>
                <w:sz w:val="28"/>
                <w:szCs w:val="28"/>
              </w:rPr>
            </w:pPr>
            <w:r w:rsidRPr="008A09DE">
              <w:rPr>
                <w:rFonts w:ascii="Bell MT" w:hAnsi="Bell MT"/>
                <w:b/>
                <w:sz w:val="28"/>
                <w:szCs w:val="28"/>
              </w:rPr>
              <w:t>Introduktion til projektledelse</w:t>
            </w:r>
            <w:r w:rsidRPr="008A09DE">
              <w:rPr>
                <w:rFonts w:ascii="Bell MT" w:hAnsi="Bell MT"/>
                <w:sz w:val="28"/>
                <w:szCs w:val="28"/>
              </w:rPr>
              <w:t xml:space="preserve"> </w:t>
            </w:r>
          </w:p>
          <w:p w:rsidR="00AA67AC" w:rsidRPr="008A09DE" w:rsidRDefault="00AA67AC" w:rsidP="00471BD6">
            <w:pPr>
              <w:rPr>
                <w:rFonts w:ascii="Bell MT" w:hAnsi="Bell MT"/>
                <w:sz w:val="28"/>
                <w:szCs w:val="28"/>
              </w:rPr>
            </w:pPr>
            <w:r w:rsidRPr="008A09DE">
              <w:rPr>
                <w:rFonts w:ascii="Bell MT" w:hAnsi="Bell MT"/>
                <w:sz w:val="28"/>
                <w:szCs w:val="28"/>
              </w:rPr>
              <w:t>Pro</w:t>
            </w:r>
            <w:r>
              <w:rPr>
                <w:rFonts w:ascii="Bell MT" w:hAnsi="Bell MT"/>
                <w:sz w:val="28"/>
                <w:szCs w:val="28"/>
              </w:rPr>
              <w:t>jektledelsens standardværktøjer</w:t>
            </w:r>
          </w:p>
        </w:tc>
      </w:tr>
      <w:tr w:rsidR="00AA67AC" w:rsidRPr="008A09DE" w:rsidTr="00471BD6">
        <w:tc>
          <w:tcPr>
            <w:tcW w:w="2235" w:type="dxa"/>
            <w:shd w:val="clear" w:color="auto" w:fill="B8CCE4" w:themeFill="accent1" w:themeFillTint="66"/>
          </w:tcPr>
          <w:p w:rsidR="00AA67AC" w:rsidRPr="008A09DE" w:rsidRDefault="00AA67AC" w:rsidP="00471BD6">
            <w:pPr>
              <w:rPr>
                <w:rFonts w:ascii="Bell MT" w:hAnsi="Bell MT"/>
                <w:b/>
                <w:sz w:val="28"/>
                <w:szCs w:val="28"/>
              </w:rPr>
            </w:pPr>
            <w:r w:rsidRPr="008A09DE">
              <w:rPr>
                <w:rFonts w:ascii="Bell MT" w:hAnsi="Bell MT"/>
                <w:b/>
                <w:sz w:val="28"/>
                <w:szCs w:val="28"/>
              </w:rPr>
              <w:t>Dag 1, modul 2</w:t>
            </w:r>
          </w:p>
        </w:tc>
        <w:tc>
          <w:tcPr>
            <w:tcW w:w="7543" w:type="dxa"/>
            <w:shd w:val="clear" w:color="auto" w:fill="B8CCE4" w:themeFill="accent1" w:themeFillTint="66"/>
          </w:tcPr>
          <w:p w:rsidR="00AA67AC" w:rsidRPr="008A09DE" w:rsidRDefault="00AA67AC" w:rsidP="00471BD6">
            <w:pPr>
              <w:rPr>
                <w:rFonts w:ascii="Bell MT" w:hAnsi="Bell MT"/>
                <w:sz w:val="28"/>
                <w:szCs w:val="28"/>
              </w:rPr>
            </w:pPr>
            <w:r w:rsidRPr="008A09DE">
              <w:rPr>
                <w:rFonts w:ascii="Bell MT" w:hAnsi="Bell MT"/>
                <w:b/>
                <w:sz w:val="28"/>
                <w:szCs w:val="28"/>
              </w:rPr>
              <w:t>Organisationer med mange projekter</w:t>
            </w:r>
          </w:p>
          <w:p w:rsidR="00AA67AC" w:rsidRPr="008A09DE" w:rsidRDefault="00AA67AC" w:rsidP="00471BD6">
            <w:pPr>
              <w:rPr>
                <w:rFonts w:ascii="Bell MT" w:hAnsi="Bell MT"/>
                <w:sz w:val="28"/>
                <w:szCs w:val="28"/>
              </w:rPr>
            </w:pPr>
            <w:r w:rsidRPr="008A09DE">
              <w:rPr>
                <w:rFonts w:ascii="Bell MT" w:hAnsi="Bell MT"/>
                <w:sz w:val="28"/>
                <w:szCs w:val="28"/>
              </w:rPr>
              <w:t>Om hvordan virksomheder udvikler, ud</w:t>
            </w:r>
            <w:r>
              <w:rPr>
                <w:rFonts w:ascii="Bell MT" w:hAnsi="Bell MT"/>
                <w:sz w:val="28"/>
                <w:szCs w:val="28"/>
              </w:rPr>
              <w:t>vælger og prioriteter projekter</w:t>
            </w:r>
          </w:p>
        </w:tc>
      </w:tr>
      <w:tr w:rsidR="00AA67AC" w:rsidRPr="008A09DE" w:rsidTr="00471BD6">
        <w:tc>
          <w:tcPr>
            <w:tcW w:w="2235" w:type="dxa"/>
            <w:shd w:val="clear" w:color="auto" w:fill="DBE5F1" w:themeFill="accent1" w:themeFillTint="33"/>
          </w:tcPr>
          <w:p w:rsidR="00AA67AC" w:rsidRPr="008A09DE" w:rsidRDefault="00AA67AC" w:rsidP="00471BD6">
            <w:pPr>
              <w:rPr>
                <w:rFonts w:ascii="Bell MT" w:hAnsi="Bell MT"/>
                <w:b/>
                <w:sz w:val="28"/>
                <w:szCs w:val="28"/>
              </w:rPr>
            </w:pPr>
            <w:r w:rsidRPr="008A09DE">
              <w:rPr>
                <w:rFonts w:ascii="Bell MT" w:hAnsi="Bell MT"/>
                <w:b/>
                <w:sz w:val="28"/>
                <w:szCs w:val="28"/>
              </w:rPr>
              <w:t>Dag 2, modul 3</w:t>
            </w:r>
          </w:p>
        </w:tc>
        <w:tc>
          <w:tcPr>
            <w:tcW w:w="7543" w:type="dxa"/>
            <w:shd w:val="clear" w:color="auto" w:fill="DBE5F1" w:themeFill="accent1" w:themeFillTint="33"/>
          </w:tcPr>
          <w:p w:rsidR="00AA67AC" w:rsidRPr="008A09DE" w:rsidRDefault="00AA67AC" w:rsidP="00471BD6">
            <w:pPr>
              <w:rPr>
                <w:rFonts w:ascii="Bell MT" w:hAnsi="Bell MT"/>
                <w:sz w:val="28"/>
                <w:szCs w:val="28"/>
              </w:rPr>
            </w:pPr>
            <w:r w:rsidRPr="008A09DE">
              <w:rPr>
                <w:rFonts w:ascii="Bell MT" w:hAnsi="Bell MT"/>
                <w:b/>
                <w:sz w:val="28"/>
                <w:szCs w:val="28"/>
              </w:rPr>
              <w:t>At lede mange små projekter</w:t>
            </w:r>
          </w:p>
          <w:p w:rsidR="00AA67AC" w:rsidRPr="008A09DE" w:rsidRDefault="00AA67AC" w:rsidP="00471BD6">
            <w:pPr>
              <w:rPr>
                <w:rFonts w:ascii="Bell MT" w:hAnsi="Bell MT"/>
                <w:sz w:val="28"/>
                <w:szCs w:val="28"/>
              </w:rPr>
            </w:pPr>
            <w:r w:rsidRPr="008A09DE">
              <w:rPr>
                <w:rFonts w:ascii="Bell MT" w:hAnsi="Bell MT"/>
                <w:sz w:val="28"/>
                <w:szCs w:val="28"/>
              </w:rPr>
              <w:t>Værktøjer til styring og overblik</w:t>
            </w:r>
            <w:r>
              <w:rPr>
                <w:rFonts w:ascii="Bell MT" w:hAnsi="Bell MT"/>
                <w:sz w:val="28"/>
                <w:szCs w:val="28"/>
              </w:rPr>
              <w:t xml:space="preserve"> over mange samtidige projekter</w:t>
            </w:r>
          </w:p>
        </w:tc>
      </w:tr>
      <w:tr w:rsidR="00AA67AC" w:rsidRPr="008A09DE" w:rsidTr="00471BD6">
        <w:tc>
          <w:tcPr>
            <w:tcW w:w="2235" w:type="dxa"/>
            <w:shd w:val="clear" w:color="auto" w:fill="B8CCE4" w:themeFill="accent1" w:themeFillTint="66"/>
          </w:tcPr>
          <w:p w:rsidR="00AA67AC" w:rsidRPr="008A09DE" w:rsidRDefault="00AA67AC" w:rsidP="00471BD6">
            <w:pPr>
              <w:rPr>
                <w:rFonts w:ascii="Bell MT" w:hAnsi="Bell MT"/>
                <w:b/>
                <w:sz w:val="28"/>
                <w:szCs w:val="28"/>
              </w:rPr>
            </w:pPr>
            <w:r w:rsidRPr="008A09DE">
              <w:rPr>
                <w:rFonts w:ascii="Bell MT" w:hAnsi="Bell MT"/>
                <w:b/>
                <w:sz w:val="28"/>
                <w:szCs w:val="28"/>
              </w:rPr>
              <w:t>Dag 2, modul 4</w:t>
            </w:r>
          </w:p>
        </w:tc>
        <w:tc>
          <w:tcPr>
            <w:tcW w:w="7543" w:type="dxa"/>
            <w:shd w:val="clear" w:color="auto" w:fill="B8CCE4" w:themeFill="accent1" w:themeFillTint="66"/>
          </w:tcPr>
          <w:p w:rsidR="00AA67AC" w:rsidRPr="008A09DE" w:rsidRDefault="00AA67AC" w:rsidP="00471BD6">
            <w:pPr>
              <w:rPr>
                <w:rFonts w:ascii="Bell MT" w:hAnsi="Bell MT"/>
                <w:sz w:val="28"/>
                <w:szCs w:val="28"/>
              </w:rPr>
            </w:pPr>
            <w:r w:rsidRPr="008A09DE">
              <w:rPr>
                <w:rFonts w:ascii="Bell MT" w:hAnsi="Bell MT"/>
                <w:b/>
                <w:sz w:val="28"/>
                <w:szCs w:val="28"/>
              </w:rPr>
              <w:t>Multiprojektlederen selv</w:t>
            </w:r>
          </w:p>
          <w:p w:rsidR="00AA67AC" w:rsidRPr="008A09DE" w:rsidRDefault="00AA67AC" w:rsidP="00471BD6">
            <w:pPr>
              <w:rPr>
                <w:rFonts w:ascii="Bell MT" w:hAnsi="Bell MT"/>
                <w:sz w:val="28"/>
                <w:szCs w:val="28"/>
              </w:rPr>
            </w:pPr>
            <w:r w:rsidRPr="008A09DE">
              <w:rPr>
                <w:rFonts w:ascii="Bell MT" w:hAnsi="Bell MT"/>
                <w:sz w:val="28"/>
                <w:szCs w:val="28"/>
              </w:rPr>
              <w:t>Samarbejdsevnerne fo</w:t>
            </w:r>
            <w:r>
              <w:rPr>
                <w:rFonts w:ascii="Bell MT" w:hAnsi="Bell MT"/>
                <w:sz w:val="28"/>
                <w:szCs w:val="28"/>
              </w:rPr>
              <w:t>r den der leder mange projekter</w:t>
            </w:r>
          </w:p>
        </w:tc>
      </w:tr>
    </w:tbl>
    <w:p w:rsidR="00AA67AC" w:rsidRPr="008A09DE" w:rsidRDefault="00AA67AC" w:rsidP="00AA67AC">
      <w:pPr>
        <w:rPr>
          <w:rFonts w:ascii="Bell MT" w:hAnsi="Bell MT"/>
          <w:sz w:val="28"/>
          <w:szCs w:val="28"/>
        </w:rPr>
      </w:pPr>
    </w:p>
    <w:p w:rsidR="00AA67AC" w:rsidRPr="008A09DE" w:rsidRDefault="00AA67AC" w:rsidP="00AA67AC">
      <w:pPr>
        <w:shd w:val="clear" w:color="auto" w:fill="FFFFFF" w:themeFill="background1"/>
        <w:rPr>
          <w:rFonts w:ascii="Bell MT" w:hAnsi="Bell MT"/>
          <w:sz w:val="28"/>
          <w:szCs w:val="28"/>
        </w:rPr>
      </w:pPr>
      <w:r w:rsidRPr="008A09DE">
        <w:rPr>
          <w:rFonts w:ascii="Bell MT" w:hAnsi="Bell MT"/>
          <w:sz w:val="28"/>
          <w:szCs w:val="28"/>
        </w:rPr>
        <w:t xml:space="preserve">Undervisningsformen inddrager kursisterne og deres egne eksempler og cases fra arbejdspladsen. Der veksles mellem oplæg fra kursuslærerne og gruppearbejde. </w:t>
      </w:r>
      <w:r w:rsidRPr="008A09DE">
        <w:rPr>
          <w:rFonts w:ascii="Bell MT" w:hAnsi="Bell MT"/>
          <w:sz w:val="28"/>
          <w:szCs w:val="28"/>
        </w:rPr>
        <w:lastRenderedPageBreak/>
        <w:t xml:space="preserve">Kurset baserer sig på et mindre litteraturpensum (tbd), og der må påregnes læsning mellem de enkelte undervisningsgange. </w:t>
      </w:r>
    </w:p>
    <w:p w:rsidR="00AA67AC" w:rsidRPr="008A09DE" w:rsidRDefault="00AA67AC" w:rsidP="00AA67AC">
      <w:pPr>
        <w:rPr>
          <w:rFonts w:ascii="Bell MT" w:hAnsi="Bell MT"/>
          <w:sz w:val="28"/>
          <w:szCs w:val="28"/>
        </w:rPr>
      </w:pPr>
      <w:r w:rsidRPr="008A09DE">
        <w:rPr>
          <w:rFonts w:ascii="Bell MT" w:hAnsi="Bell MT"/>
          <w:sz w:val="28"/>
          <w:szCs w:val="28"/>
        </w:rPr>
        <w:t>Kurset finder sted 12. og 26. februar, begge dage fra 10 – 17. Kursussted: Cphbusiness Lyngby, Nørgaardsvej 30, 2800 Lyngby. Pris: 1.200 kr. pr. deltager for hele kurset. Der afsluttes med et diplom for kursusdeltagelse.</w:t>
      </w:r>
    </w:p>
    <w:p w:rsidR="00AA67AC" w:rsidRPr="008A09DE" w:rsidRDefault="00AA67AC" w:rsidP="00AA67AC">
      <w:pPr>
        <w:rPr>
          <w:rFonts w:ascii="Bell MT" w:hAnsi="Bell MT"/>
          <w:b/>
          <w:sz w:val="28"/>
          <w:szCs w:val="28"/>
        </w:rPr>
      </w:pPr>
    </w:p>
    <w:p w:rsidR="00AA67AC" w:rsidRPr="008A09DE" w:rsidRDefault="00AA67AC" w:rsidP="00AA67AC">
      <w:pPr>
        <w:rPr>
          <w:rFonts w:ascii="Bell MT" w:hAnsi="Bell MT"/>
          <w:sz w:val="28"/>
          <w:szCs w:val="28"/>
        </w:rPr>
      </w:pPr>
      <w:r w:rsidRPr="008A09DE">
        <w:rPr>
          <w:rFonts w:ascii="Bell MT" w:hAnsi="Bell MT"/>
          <w:b/>
          <w:sz w:val="28"/>
          <w:szCs w:val="28"/>
        </w:rPr>
        <w:t>NB:</w:t>
      </w:r>
      <w:r w:rsidRPr="008A09DE">
        <w:rPr>
          <w:rFonts w:ascii="Bell MT" w:hAnsi="Bell MT"/>
          <w:sz w:val="28"/>
          <w:szCs w:val="28"/>
        </w:rPr>
        <w:t xml:space="preserve"> Dette er et test-kursus, udviklet af Cphbusiness på forespørgsel fra medlemmer af Dansk Naturvejlederforening. Kurset er p.t. ikke en del af Cphbusiness faste udbud. Derfor udarbejdes en detaljeret kursusbeskrivelse først efter kursets oprettelse.</w:t>
      </w:r>
    </w:p>
    <w:p w:rsidR="00AA67AC" w:rsidRPr="008A09DE" w:rsidRDefault="00AA67AC" w:rsidP="00AA67AC">
      <w:pPr>
        <w:rPr>
          <w:rFonts w:ascii="Bell MT" w:hAnsi="Bell MT"/>
          <w:sz w:val="28"/>
          <w:szCs w:val="28"/>
        </w:rPr>
      </w:pPr>
    </w:p>
    <w:p w:rsidR="00AA67AC" w:rsidRPr="00CA173E" w:rsidRDefault="00AA67AC" w:rsidP="00AA67AC">
      <w:pPr>
        <w:rPr>
          <w:rFonts w:ascii="Bell MT" w:hAnsi="Bell MT"/>
          <w:sz w:val="28"/>
          <w:szCs w:val="28"/>
        </w:rPr>
      </w:pPr>
      <w:r w:rsidRPr="00CA173E">
        <w:rPr>
          <w:rFonts w:ascii="Bell MT" w:hAnsi="Bell MT"/>
          <w:sz w:val="28"/>
          <w:szCs w:val="28"/>
        </w:rPr>
        <w:t>Thomas Demidoff</w:t>
      </w:r>
      <w:r w:rsidRPr="00CA173E">
        <w:rPr>
          <w:rFonts w:ascii="Bell MT" w:hAnsi="Bell MT"/>
          <w:sz w:val="28"/>
          <w:szCs w:val="28"/>
        </w:rPr>
        <w:br/>
        <w:t>Adjunkt ved Cphbusiness</w:t>
      </w:r>
      <w:r w:rsidRPr="00CA173E">
        <w:rPr>
          <w:rFonts w:ascii="Bell MT" w:hAnsi="Bell MT"/>
          <w:sz w:val="28"/>
          <w:szCs w:val="28"/>
        </w:rPr>
        <w:br/>
        <w:t>15.11.2017</w:t>
      </w:r>
    </w:p>
    <w:p w:rsidR="00D01716" w:rsidRDefault="00D01716">
      <w:pPr>
        <w:rPr>
          <w:rFonts w:ascii="Verdana" w:hAnsi="Verdana"/>
          <w:b/>
        </w:rPr>
      </w:pPr>
      <w:r>
        <w:rPr>
          <w:rFonts w:ascii="Verdana" w:hAnsi="Verdana"/>
          <w:b/>
        </w:rPr>
        <w:br w:type="page"/>
      </w:r>
    </w:p>
    <w:p w:rsidR="00D01716" w:rsidRPr="003A1E5C" w:rsidRDefault="00D01716" w:rsidP="00D01716">
      <w:pPr>
        <w:pBdr>
          <w:bottom w:val="single" w:sz="4" w:space="1" w:color="auto"/>
        </w:pBdr>
        <w:rPr>
          <w:rFonts w:ascii="Verdana" w:hAnsi="Verdana"/>
          <w:b/>
          <w:sz w:val="24"/>
          <w:szCs w:val="24"/>
        </w:rPr>
      </w:pPr>
      <w:r w:rsidRPr="003A1E5C">
        <w:rPr>
          <w:rFonts w:ascii="Verdana" w:hAnsi="Verdana"/>
          <w:b/>
          <w:sz w:val="24"/>
          <w:szCs w:val="24"/>
        </w:rPr>
        <w:lastRenderedPageBreak/>
        <w:t>Multi-projektledelse: En praksis og en ledelsesdisciplin i rivende udvikling!</w:t>
      </w:r>
    </w:p>
    <w:p w:rsidR="00D01716" w:rsidRDefault="00D01716" w:rsidP="00D01716">
      <w:pPr>
        <w:jc w:val="both"/>
        <w:rPr>
          <w:rFonts w:ascii="Verdana" w:hAnsi="Verdana"/>
        </w:rPr>
      </w:pPr>
    </w:p>
    <w:p w:rsidR="00D01716" w:rsidRPr="00B55E1C" w:rsidRDefault="00D01716" w:rsidP="00D01716">
      <w:pPr>
        <w:jc w:val="both"/>
        <w:rPr>
          <w:rFonts w:ascii="Verdana" w:hAnsi="Verdana"/>
        </w:rPr>
      </w:pPr>
      <w:r w:rsidRPr="00B55E1C">
        <w:rPr>
          <w:rFonts w:ascii="Verdana" w:hAnsi="Verdana"/>
        </w:rPr>
        <w:t>Projekter er et fænomen, som vi i praksis og i ledelseslitteraturen har arbejdet med i de seneste 100 år. Der er i</w:t>
      </w:r>
      <w:r>
        <w:rPr>
          <w:rFonts w:ascii="Verdana" w:hAnsi="Verdana"/>
        </w:rPr>
        <w:t xml:space="preserve"> </w:t>
      </w:r>
      <w:r w:rsidRPr="00B55E1C">
        <w:rPr>
          <w:rFonts w:ascii="Verdana" w:hAnsi="Verdana"/>
        </w:rPr>
        <w:t xml:space="preserve">dag en tendens til, at der bliver flere og flere af dem, samt at projekter udgør en større og større del af de samlede aktiviteter i dagens organisationer og virksomheder. </w:t>
      </w:r>
    </w:p>
    <w:p w:rsidR="00D01716" w:rsidRDefault="00D01716" w:rsidP="00D01716">
      <w:pPr>
        <w:jc w:val="both"/>
        <w:rPr>
          <w:rFonts w:ascii="Verdana" w:hAnsi="Verdana"/>
        </w:rPr>
      </w:pPr>
      <w:r w:rsidRPr="00B55E1C">
        <w:rPr>
          <w:rFonts w:ascii="Verdana" w:hAnsi="Verdana"/>
        </w:rPr>
        <w:t xml:space="preserve">Mange projektledere har imidlertid opdaget og erfaret, at de med tiden ikke </w:t>
      </w:r>
      <w:r>
        <w:rPr>
          <w:rFonts w:ascii="Verdana" w:hAnsi="Verdana"/>
        </w:rPr>
        <w:t>"</w:t>
      </w:r>
      <w:r w:rsidRPr="00B55E1C">
        <w:rPr>
          <w:rFonts w:ascii="Verdana" w:hAnsi="Verdana"/>
        </w:rPr>
        <w:t>bare</w:t>
      </w:r>
      <w:r>
        <w:rPr>
          <w:rFonts w:ascii="Verdana" w:hAnsi="Verdana"/>
        </w:rPr>
        <w:t>"</w:t>
      </w:r>
      <w:r w:rsidRPr="00B55E1C">
        <w:rPr>
          <w:rFonts w:ascii="Verdana" w:hAnsi="Verdana"/>
        </w:rPr>
        <w:t xml:space="preserve"> er blevet leder af et eller to projekter ad gangen - men mange, måske lidt mindre (taktiske) projekter på en gang. </w:t>
      </w:r>
    </w:p>
    <w:p w:rsidR="00D01716" w:rsidRPr="00B55E1C" w:rsidRDefault="00D01716" w:rsidP="00D01716">
      <w:pPr>
        <w:jc w:val="both"/>
        <w:rPr>
          <w:rFonts w:ascii="Verdana" w:hAnsi="Verdana"/>
        </w:rPr>
      </w:pPr>
      <w:r w:rsidRPr="00B55E1C">
        <w:rPr>
          <w:rFonts w:ascii="Verdana" w:hAnsi="Verdana"/>
        </w:rPr>
        <w:t xml:space="preserve">Multi-projektledelse har i praksis været kendt længe, men som disciplin er fænomenet ret nyt og har sine særlige kendetegn og et sæt af egne udfordringer. De fleste, som sidder med mange simultane projekter, er oftest ikke helt forberedt på de ofte mange og slidsomme problemstillinger, der følger med.  </w:t>
      </w:r>
    </w:p>
    <w:p w:rsidR="00D01716" w:rsidRPr="00B55E1C" w:rsidRDefault="00D01716" w:rsidP="00D01716">
      <w:pPr>
        <w:jc w:val="both"/>
        <w:rPr>
          <w:rFonts w:ascii="Verdana" w:hAnsi="Verdana"/>
        </w:rPr>
      </w:pPr>
      <w:r w:rsidRPr="00B55E1C">
        <w:rPr>
          <w:rFonts w:ascii="Verdana" w:hAnsi="Verdana"/>
        </w:rPr>
        <w:t>Som multi-projektleder har man typisk en dagligdag, hvor arbejdspresset er permanent højt.  Som projektleder er der også travlhed, men den er typisk relateret til deadlines, milepæle eller aflevering / afslutning af projektet. Sidder man med mange projekter</w:t>
      </w:r>
      <w:r>
        <w:rPr>
          <w:rFonts w:ascii="Verdana" w:hAnsi="Verdana"/>
        </w:rPr>
        <w:t>,</w:t>
      </w:r>
      <w:r w:rsidRPr="00B55E1C">
        <w:rPr>
          <w:rFonts w:ascii="Verdana" w:hAnsi="Verdana"/>
        </w:rPr>
        <w:t xml:space="preserve"> er der hele tiden deadlines og milepæle mv., hvorfor der ikke rigtigt er tid til at "restituere". Hverdagen bliver hektisk, og man har en fornemmelse af, at man altid er bagud </w:t>
      </w:r>
      <w:r>
        <w:rPr>
          <w:rFonts w:ascii="Verdana" w:hAnsi="Verdana"/>
        </w:rPr>
        <w:t xml:space="preserve">med noget </w:t>
      </w:r>
      <w:r w:rsidRPr="00B55E1C">
        <w:rPr>
          <w:rFonts w:ascii="Verdana" w:hAnsi="Verdana"/>
        </w:rPr>
        <w:t xml:space="preserve">på det ene eller det andet projekt. </w:t>
      </w:r>
    </w:p>
    <w:p w:rsidR="00D01716" w:rsidRPr="00B55E1C" w:rsidRDefault="00D01716" w:rsidP="00D01716">
      <w:pPr>
        <w:jc w:val="both"/>
        <w:rPr>
          <w:rFonts w:ascii="Verdana" w:hAnsi="Verdana"/>
        </w:rPr>
      </w:pPr>
      <w:r w:rsidRPr="00B55E1C">
        <w:rPr>
          <w:rFonts w:ascii="Verdana" w:hAnsi="Verdana"/>
        </w:rPr>
        <w:t xml:space="preserve">Hverdagen er også meget omskriftelig. Der er ikke to dage, der ligner hinanden. Der skal justeres her, udskiftes teammedlemmer der, og projektejeren dukker pludseligt op med nye retningslinier for dit og dat. Det er </w:t>
      </w:r>
      <w:r>
        <w:rPr>
          <w:rFonts w:ascii="Verdana" w:hAnsi="Verdana"/>
        </w:rPr>
        <w:t>spændende, man er virkeligt med</w:t>
      </w:r>
      <w:r w:rsidRPr="00B55E1C">
        <w:rPr>
          <w:rFonts w:ascii="Verdana" w:hAnsi="Verdana"/>
        </w:rPr>
        <w:t xml:space="preserve"> der</w:t>
      </w:r>
      <w:r>
        <w:rPr>
          <w:rFonts w:ascii="Verdana" w:hAnsi="Verdana"/>
        </w:rPr>
        <w:t>,</w:t>
      </w:r>
      <w:r w:rsidRPr="00B55E1C">
        <w:rPr>
          <w:rFonts w:ascii="Verdana" w:hAnsi="Verdana"/>
        </w:rPr>
        <w:t xml:space="preserve"> hvor det foregår - som edderkoppen i spindet. På kort sigt er det en særlig opgave og udfordring (et adrenalin trip) at have styr på alle projekterne, interessenterne og detaljerne - men på længere sigt opdager man efterhånden det slidsomme ved at skulle præstere på konstant højt niveau og stå til rådighed for snart alt og alle.  </w:t>
      </w:r>
    </w:p>
    <w:p w:rsidR="00D01716" w:rsidRDefault="00D01716" w:rsidP="00D01716">
      <w:pPr>
        <w:jc w:val="both"/>
        <w:rPr>
          <w:rFonts w:ascii="Verdana" w:hAnsi="Verdana"/>
        </w:rPr>
      </w:pPr>
      <w:r w:rsidRPr="00266382">
        <w:rPr>
          <w:rFonts w:ascii="Verdana" w:hAnsi="Verdana"/>
        </w:rPr>
        <w:t>Vil man gerne vide mere</w:t>
      </w:r>
      <w:r>
        <w:rPr>
          <w:rFonts w:ascii="Verdana" w:hAnsi="Verdana"/>
        </w:rPr>
        <w:t xml:space="preserve"> om multi-projektlederens dynamiske udfordringer og spændende liv og hverdag</w:t>
      </w:r>
      <w:r w:rsidRPr="00266382">
        <w:rPr>
          <w:rFonts w:ascii="Verdana" w:hAnsi="Verdana"/>
        </w:rPr>
        <w:t xml:space="preserve"> - eller </w:t>
      </w:r>
      <w:r>
        <w:rPr>
          <w:rFonts w:ascii="Verdana" w:hAnsi="Verdana"/>
        </w:rPr>
        <w:t xml:space="preserve">vil man gerne have </w:t>
      </w:r>
      <w:r w:rsidRPr="00266382">
        <w:rPr>
          <w:rFonts w:ascii="Verdana" w:hAnsi="Verdana"/>
        </w:rPr>
        <w:t xml:space="preserve">nogle konkrete værktøjer til at </w:t>
      </w:r>
      <w:r>
        <w:rPr>
          <w:rFonts w:ascii="Verdana" w:hAnsi="Verdana"/>
        </w:rPr>
        <w:t xml:space="preserve">blive mere effektivt i sin egen multi-projektlederrolle - ja, så kan man tage et kursus i netop det. </w:t>
      </w:r>
    </w:p>
    <w:p w:rsidR="00D01716" w:rsidRPr="00266382" w:rsidRDefault="00D01716" w:rsidP="00D01716">
      <w:pPr>
        <w:jc w:val="both"/>
        <w:rPr>
          <w:rFonts w:ascii="Verdana" w:hAnsi="Verdana"/>
        </w:rPr>
      </w:pPr>
      <w:bookmarkStart w:id="0" w:name="_GoBack"/>
      <w:bookmarkEnd w:id="0"/>
      <w:r>
        <w:rPr>
          <w:rFonts w:ascii="Verdana" w:hAnsi="Verdana"/>
        </w:rPr>
        <w:t>Danmarks første kursus i multi-projektledelse er netop blevet afholdt med 33 deltagere i august / september 2018 på Cphbusiness - og flere kurser følger. Se vores hjemmeside.</w:t>
      </w:r>
    </w:p>
    <w:p w:rsidR="00D01716" w:rsidRPr="00266382" w:rsidRDefault="00D01716" w:rsidP="00D01716">
      <w:pPr>
        <w:jc w:val="both"/>
        <w:rPr>
          <w:rFonts w:ascii="Verdana" w:hAnsi="Verdana"/>
        </w:rPr>
      </w:pPr>
    </w:p>
    <w:p w:rsidR="00D01716" w:rsidRPr="00930BE1" w:rsidRDefault="00D01716" w:rsidP="00000D0B">
      <w:pPr>
        <w:rPr>
          <w:rFonts w:ascii="Verdana" w:hAnsi="Verdana"/>
          <w:b/>
        </w:rPr>
      </w:pPr>
    </w:p>
    <w:p w:rsidR="00C92A4D" w:rsidRDefault="00C92A4D">
      <w:pPr>
        <w:rPr>
          <w:rFonts w:ascii="Verdana" w:hAnsi="Verdana"/>
          <w:b/>
          <w:sz w:val="36"/>
          <w:szCs w:val="36"/>
        </w:rPr>
      </w:pPr>
      <w:r>
        <w:rPr>
          <w:rFonts w:ascii="Verdana" w:hAnsi="Verdana"/>
          <w:b/>
          <w:sz w:val="36"/>
          <w:szCs w:val="36"/>
        </w:rPr>
        <w:br w:type="page"/>
      </w:r>
    </w:p>
    <w:p w:rsidR="00C92A4D" w:rsidRPr="00702A35" w:rsidRDefault="00C92A4D" w:rsidP="00C92A4D">
      <w:pPr>
        <w:jc w:val="center"/>
        <w:rPr>
          <w:rFonts w:ascii="Verdana" w:hAnsi="Verdana"/>
          <w:b/>
          <w:sz w:val="36"/>
          <w:szCs w:val="36"/>
        </w:rPr>
      </w:pPr>
      <w:r w:rsidRPr="00702A35">
        <w:rPr>
          <w:rFonts w:ascii="Verdana" w:hAnsi="Verdana"/>
          <w:b/>
          <w:sz w:val="36"/>
          <w:szCs w:val="36"/>
        </w:rPr>
        <w:lastRenderedPageBreak/>
        <w:t>Projektarbejdsformen:</w:t>
      </w:r>
    </w:p>
    <w:p w:rsidR="00C92A4D" w:rsidRPr="00702A35" w:rsidRDefault="00C92A4D" w:rsidP="00C92A4D">
      <w:pPr>
        <w:pBdr>
          <w:bottom w:val="single" w:sz="4" w:space="1" w:color="auto"/>
        </w:pBdr>
        <w:jc w:val="center"/>
        <w:rPr>
          <w:rFonts w:ascii="Verdana" w:hAnsi="Verdana"/>
          <w:b/>
          <w:sz w:val="32"/>
          <w:szCs w:val="32"/>
        </w:rPr>
      </w:pPr>
      <w:r w:rsidRPr="00702A35">
        <w:rPr>
          <w:rFonts w:ascii="Verdana" w:hAnsi="Verdana"/>
          <w:b/>
          <w:sz w:val="32"/>
          <w:szCs w:val="32"/>
        </w:rPr>
        <w:t>Brug projekter til det de er gode til og få mere værdi</w:t>
      </w:r>
    </w:p>
    <w:p w:rsidR="00C92A4D" w:rsidRDefault="00C92A4D" w:rsidP="00C92A4D"/>
    <w:p w:rsidR="00C92A4D" w:rsidRDefault="00C92A4D" w:rsidP="00C92A4D">
      <w:pPr>
        <w:jc w:val="both"/>
        <w:rPr>
          <w:rFonts w:ascii="Verdana" w:hAnsi="Verdana"/>
        </w:rPr>
      </w:pPr>
      <w:r w:rsidRPr="00B55E1C">
        <w:rPr>
          <w:rFonts w:ascii="Verdana" w:hAnsi="Verdana"/>
        </w:rPr>
        <w:t>Der er i</w:t>
      </w:r>
      <w:r>
        <w:rPr>
          <w:rFonts w:ascii="Verdana" w:hAnsi="Verdana"/>
        </w:rPr>
        <w:t xml:space="preserve"> </w:t>
      </w:r>
      <w:r w:rsidRPr="00B55E1C">
        <w:rPr>
          <w:rFonts w:ascii="Verdana" w:hAnsi="Verdana"/>
        </w:rPr>
        <w:t xml:space="preserve">dag </w:t>
      </w:r>
      <w:r>
        <w:rPr>
          <w:rFonts w:ascii="Verdana" w:hAnsi="Verdana"/>
        </w:rPr>
        <w:t xml:space="preserve">en generel </w:t>
      </w:r>
      <w:r w:rsidRPr="00B55E1C">
        <w:rPr>
          <w:rFonts w:ascii="Verdana" w:hAnsi="Verdana"/>
        </w:rPr>
        <w:t xml:space="preserve">tendens til, at </w:t>
      </w:r>
      <w:r>
        <w:rPr>
          <w:rFonts w:ascii="Verdana" w:hAnsi="Verdana"/>
        </w:rPr>
        <w:t>projekter - som redskab - bliver brugt til meget forskellige aktiviteter</w:t>
      </w:r>
      <w:r w:rsidRPr="00B55E1C">
        <w:rPr>
          <w:rFonts w:ascii="Verdana" w:hAnsi="Verdana"/>
        </w:rPr>
        <w:t>, samt at projekter udgør en større og større del af de</w:t>
      </w:r>
      <w:r>
        <w:rPr>
          <w:rFonts w:ascii="Verdana" w:hAnsi="Verdana"/>
        </w:rPr>
        <w:t>t</w:t>
      </w:r>
      <w:r w:rsidRPr="00B55E1C">
        <w:rPr>
          <w:rFonts w:ascii="Verdana" w:hAnsi="Verdana"/>
        </w:rPr>
        <w:t xml:space="preserve"> samlede </w:t>
      </w:r>
      <w:r>
        <w:rPr>
          <w:rFonts w:ascii="Verdana" w:hAnsi="Verdana"/>
        </w:rPr>
        <w:t>aktivitetsniveau i organisationerne</w:t>
      </w:r>
      <w:r w:rsidRPr="00B55E1C">
        <w:rPr>
          <w:rFonts w:ascii="Verdana" w:hAnsi="Verdana"/>
        </w:rPr>
        <w:t>.</w:t>
      </w:r>
    </w:p>
    <w:p w:rsidR="00C92A4D" w:rsidRPr="00B55E1C" w:rsidRDefault="00C92A4D" w:rsidP="00C92A4D">
      <w:pPr>
        <w:jc w:val="both"/>
        <w:rPr>
          <w:rFonts w:ascii="Verdana" w:hAnsi="Verdana"/>
        </w:rPr>
      </w:pPr>
      <w:r>
        <w:rPr>
          <w:rFonts w:ascii="Verdana" w:hAnsi="Verdana"/>
        </w:rPr>
        <w:t xml:space="preserve">Det er imidlertid ikke alle, der har lige meget forstand på, hvordan man integrerer projektarbejdsformen i en linieorganisation, eller hvordan man får mest succes med projektarbejdet. </w:t>
      </w:r>
      <w:r w:rsidRPr="00B55E1C">
        <w:rPr>
          <w:rFonts w:ascii="Verdana" w:hAnsi="Verdana"/>
        </w:rPr>
        <w:t xml:space="preserve"> </w:t>
      </w:r>
    </w:p>
    <w:p w:rsidR="00C92A4D" w:rsidRDefault="00C92A4D" w:rsidP="00C92A4D">
      <w:pPr>
        <w:jc w:val="both"/>
        <w:rPr>
          <w:rFonts w:ascii="Verdana" w:hAnsi="Verdana"/>
        </w:rPr>
      </w:pPr>
      <w:r>
        <w:rPr>
          <w:rFonts w:ascii="Verdana" w:hAnsi="Verdana"/>
        </w:rPr>
        <w:t>Desuden kræver den generelle udvikling i samfundet og på markederne, at der investeres mere i nytænkning og udvikling – og her er projekter netop et godt og yderst interessant instrument.</w:t>
      </w:r>
    </w:p>
    <w:p w:rsidR="00C92A4D" w:rsidRDefault="00C92A4D" w:rsidP="00C92A4D">
      <w:pPr>
        <w:rPr>
          <w:rFonts w:ascii="Verdana" w:hAnsi="Verdana"/>
        </w:rPr>
      </w:pPr>
      <w:r>
        <w:rPr>
          <w:rFonts w:ascii="Verdana" w:hAnsi="Verdana"/>
        </w:rPr>
        <w:t xml:space="preserve">For at hjælpe virksomhederne godt i gang med projektarbejdsformen tilbyder vi: </w:t>
      </w:r>
    </w:p>
    <w:p w:rsidR="00C92A4D" w:rsidRDefault="00C92A4D" w:rsidP="00231625">
      <w:pPr>
        <w:pStyle w:val="ListParagraph"/>
        <w:numPr>
          <w:ilvl w:val="0"/>
          <w:numId w:val="35"/>
        </w:numPr>
        <w:spacing w:after="160" w:line="259" w:lineRule="auto"/>
        <w:rPr>
          <w:rFonts w:ascii="Verdana" w:hAnsi="Verdana"/>
        </w:rPr>
      </w:pPr>
      <w:r w:rsidRPr="003371DE">
        <w:rPr>
          <w:rFonts w:ascii="Verdana" w:hAnsi="Verdana"/>
        </w:rPr>
        <w:t xml:space="preserve">En behovsafdækning i en organisation for en etablere og / eller udbygge en effektiv projektarbejdsform, </w:t>
      </w:r>
    </w:p>
    <w:p w:rsidR="00C92A4D" w:rsidRDefault="00C92A4D" w:rsidP="00231625">
      <w:pPr>
        <w:pStyle w:val="ListParagraph"/>
        <w:numPr>
          <w:ilvl w:val="0"/>
          <w:numId w:val="35"/>
        </w:numPr>
        <w:spacing w:after="160" w:line="259" w:lineRule="auto"/>
        <w:rPr>
          <w:rFonts w:ascii="Verdana" w:hAnsi="Verdana"/>
        </w:rPr>
      </w:pPr>
      <w:r w:rsidRPr="00595F96">
        <w:rPr>
          <w:rFonts w:ascii="Verdana" w:hAnsi="Verdana"/>
        </w:rPr>
        <w:t>En modenhedsanalyse af organisationens brug af projekter og projektværktøjer</w:t>
      </w:r>
    </w:p>
    <w:p w:rsidR="00C92A4D" w:rsidRDefault="00C92A4D" w:rsidP="00231625">
      <w:pPr>
        <w:pStyle w:val="ListParagraph"/>
        <w:numPr>
          <w:ilvl w:val="0"/>
          <w:numId w:val="35"/>
        </w:numPr>
        <w:spacing w:after="160" w:line="259" w:lineRule="auto"/>
        <w:rPr>
          <w:rFonts w:ascii="Verdana" w:hAnsi="Verdana"/>
        </w:rPr>
      </w:pPr>
      <w:r w:rsidRPr="00595F96">
        <w:rPr>
          <w:rFonts w:ascii="Verdana" w:hAnsi="Verdana"/>
        </w:rPr>
        <w:t>Et skræddersyet tiltag for at bringe en effektiv projektorganisation i spil i organisationen</w:t>
      </w:r>
      <w:r>
        <w:rPr>
          <w:rFonts w:ascii="Verdana" w:hAnsi="Verdana"/>
        </w:rPr>
        <w:t>,</w:t>
      </w:r>
    </w:p>
    <w:p w:rsidR="00C92A4D" w:rsidRDefault="00C92A4D" w:rsidP="00231625">
      <w:pPr>
        <w:pStyle w:val="ListParagraph"/>
        <w:numPr>
          <w:ilvl w:val="0"/>
          <w:numId w:val="35"/>
        </w:numPr>
        <w:spacing w:after="160" w:line="259" w:lineRule="auto"/>
        <w:rPr>
          <w:rFonts w:ascii="Verdana" w:hAnsi="Verdana"/>
        </w:rPr>
      </w:pPr>
      <w:r w:rsidRPr="00595F96">
        <w:rPr>
          <w:rFonts w:ascii="Verdana" w:hAnsi="Verdana"/>
        </w:rPr>
        <w:t>Opgradering af projektledere og –ejere,</w:t>
      </w:r>
    </w:p>
    <w:p w:rsidR="00C92A4D" w:rsidRDefault="00C92A4D" w:rsidP="00231625">
      <w:pPr>
        <w:pStyle w:val="ListParagraph"/>
        <w:numPr>
          <w:ilvl w:val="0"/>
          <w:numId w:val="35"/>
        </w:numPr>
        <w:spacing w:after="160" w:line="259" w:lineRule="auto"/>
        <w:rPr>
          <w:rFonts w:ascii="Verdana" w:hAnsi="Verdana"/>
        </w:rPr>
      </w:pPr>
      <w:r w:rsidRPr="00595F96">
        <w:rPr>
          <w:rFonts w:ascii="Verdana" w:hAnsi="Verdana"/>
        </w:rPr>
        <w:t xml:space="preserve">Opgradering af projektmedarbejdere, </w:t>
      </w:r>
    </w:p>
    <w:p w:rsidR="00C92A4D" w:rsidRDefault="00C92A4D" w:rsidP="00231625">
      <w:pPr>
        <w:pStyle w:val="ListParagraph"/>
        <w:numPr>
          <w:ilvl w:val="0"/>
          <w:numId w:val="35"/>
        </w:numPr>
        <w:spacing w:after="160" w:line="259" w:lineRule="auto"/>
        <w:rPr>
          <w:rFonts w:ascii="Verdana" w:hAnsi="Verdana"/>
        </w:rPr>
      </w:pPr>
      <w:r w:rsidRPr="00595F96">
        <w:rPr>
          <w:rFonts w:ascii="Verdana" w:hAnsi="Verdana"/>
        </w:rPr>
        <w:t>Udvikling og opgradering af en projektkultur,</w:t>
      </w:r>
    </w:p>
    <w:p w:rsidR="00C92A4D" w:rsidRDefault="00C92A4D" w:rsidP="00231625">
      <w:pPr>
        <w:pStyle w:val="ListParagraph"/>
        <w:numPr>
          <w:ilvl w:val="0"/>
          <w:numId w:val="35"/>
        </w:numPr>
        <w:spacing w:after="160" w:line="259" w:lineRule="auto"/>
        <w:rPr>
          <w:rFonts w:ascii="Verdana" w:hAnsi="Verdana"/>
        </w:rPr>
      </w:pPr>
      <w:r w:rsidRPr="00595F96">
        <w:rPr>
          <w:rFonts w:ascii="Verdana" w:hAnsi="Verdana"/>
        </w:rPr>
        <w:t>Introduktion af en samlet og skræddersyet projektmodel – herunder udvalgte værktøjer til forskellige dele af projektprocessen, og</w:t>
      </w:r>
    </w:p>
    <w:p w:rsidR="00C92A4D" w:rsidRPr="00595F96" w:rsidRDefault="00C92A4D" w:rsidP="00231625">
      <w:pPr>
        <w:pStyle w:val="ListParagraph"/>
        <w:numPr>
          <w:ilvl w:val="0"/>
          <w:numId w:val="35"/>
        </w:numPr>
        <w:spacing w:after="160" w:line="259" w:lineRule="auto"/>
        <w:rPr>
          <w:rFonts w:ascii="Verdana" w:hAnsi="Verdana"/>
        </w:rPr>
      </w:pPr>
      <w:r w:rsidRPr="00595F96">
        <w:rPr>
          <w:rFonts w:ascii="Verdana" w:hAnsi="Verdana"/>
        </w:rPr>
        <w:t>Kompetence til at arbejde med partnere med en anden / divergerende projektmodel (underleverandører, fonde, ministerier, EU – andre)</w:t>
      </w:r>
    </w:p>
    <w:p w:rsidR="00C92A4D" w:rsidRPr="00702A35" w:rsidRDefault="00C92A4D" w:rsidP="00C92A4D">
      <w:pPr>
        <w:rPr>
          <w:rFonts w:ascii="Verdana" w:hAnsi="Verdana"/>
        </w:rPr>
      </w:pPr>
      <w:r>
        <w:rPr>
          <w:rFonts w:ascii="Verdana" w:hAnsi="Verdana"/>
        </w:rPr>
        <w:t>Hvilke organisationer har netop brug for at udvikle projektarbejdsformen:</w:t>
      </w:r>
    </w:p>
    <w:p w:rsidR="00C92A4D" w:rsidRPr="00702A35" w:rsidRDefault="00C92A4D" w:rsidP="00231625">
      <w:pPr>
        <w:pStyle w:val="ListParagraph"/>
        <w:numPr>
          <w:ilvl w:val="0"/>
          <w:numId w:val="34"/>
        </w:numPr>
        <w:spacing w:after="160" w:line="259" w:lineRule="auto"/>
        <w:rPr>
          <w:rFonts w:ascii="Verdana" w:hAnsi="Verdana"/>
        </w:rPr>
      </w:pPr>
      <w:r w:rsidRPr="00702A35">
        <w:rPr>
          <w:rFonts w:ascii="Verdana" w:hAnsi="Verdana"/>
        </w:rPr>
        <w:t>Små og mindre virksomheder der gerne vil vokse, innovere</w:t>
      </w:r>
      <w:r>
        <w:rPr>
          <w:rFonts w:ascii="Verdana" w:hAnsi="Verdana"/>
        </w:rPr>
        <w:t xml:space="preserve"> og</w:t>
      </w:r>
      <w:r w:rsidRPr="00702A35">
        <w:rPr>
          <w:rFonts w:ascii="Verdana" w:hAnsi="Verdana"/>
        </w:rPr>
        <w:t>, samarbejde med eksterne kræfter</w:t>
      </w:r>
      <w:r>
        <w:rPr>
          <w:rFonts w:ascii="Verdana" w:hAnsi="Verdana"/>
        </w:rPr>
        <w:t>,</w:t>
      </w:r>
    </w:p>
    <w:p w:rsidR="00C92A4D" w:rsidRPr="00702A35" w:rsidRDefault="00C92A4D" w:rsidP="00231625">
      <w:pPr>
        <w:pStyle w:val="ListParagraph"/>
        <w:numPr>
          <w:ilvl w:val="0"/>
          <w:numId w:val="34"/>
        </w:numPr>
        <w:spacing w:after="160" w:line="259" w:lineRule="auto"/>
        <w:rPr>
          <w:rFonts w:ascii="Verdana" w:hAnsi="Verdana"/>
        </w:rPr>
      </w:pPr>
      <w:r w:rsidRPr="00702A35">
        <w:rPr>
          <w:rFonts w:ascii="Verdana" w:hAnsi="Verdana"/>
        </w:rPr>
        <w:t>Virksomheder der er kommet ud over entreprenørfasen</w:t>
      </w:r>
      <w:r>
        <w:rPr>
          <w:rFonts w:ascii="Verdana" w:hAnsi="Verdana"/>
        </w:rPr>
        <w:t>,</w:t>
      </w:r>
    </w:p>
    <w:p w:rsidR="00C92A4D" w:rsidRPr="00702A35" w:rsidRDefault="00C92A4D" w:rsidP="00231625">
      <w:pPr>
        <w:pStyle w:val="ListParagraph"/>
        <w:numPr>
          <w:ilvl w:val="0"/>
          <w:numId w:val="34"/>
        </w:numPr>
        <w:spacing w:after="160" w:line="259" w:lineRule="auto"/>
        <w:rPr>
          <w:rFonts w:ascii="Verdana" w:hAnsi="Verdana"/>
        </w:rPr>
      </w:pPr>
      <w:r w:rsidRPr="00702A35">
        <w:rPr>
          <w:rFonts w:ascii="Verdana" w:hAnsi="Verdana"/>
        </w:rPr>
        <w:t>Organisationer</w:t>
      </w:r>
      <w:r>
        <w:rPr>
          <w:rFonts w:ascii="Verdana" w:hAnsi="Verdana"/>
        </w:rPr>
        <w:t xml:space="preserve"> i en overgangsfase eller krise,</w:t>
      </w:r>
    </w:p>
    <w:p w:rsidR="00C92A4D" w:rsidRPr="00595F96" w:rsidRDefault="00C92A4D" w:rsidP="00231625">
      <w:pPr>
        <w:pStyle w:val="ListParagraph"/>
        <w:numPr>
          <w:ilvl w:val="0"/>
          <w:numId w:val="34"/>
        </w:numPr>
        <w:spacing w:after="160" w:line="259" w:lineRule="auto"/>
        <w:rPr>
          <w:rFonts w:ascii="Verdana" w:hAnsi="Verdana"/>
        </w:rPr>
      </w:pPr>
      <w:r w:rsidRPr="00702A35">
        <w:rPr>
          <w:rFonts w:ascii="Verdana" w:hAnsi="Verdana"/>
        </w:rPr>
        <w:t>Organisationer der vil tage et ryk op ad professionaliseringsstigen</w:t>
      </w:r>
      <w:r>
        <w:rPr>
          <w:rFonts w:ascii="Verdana" w:hAnsi="Verdana"/>
        </w:rPr>
        <w:t>,</w:t>
      </w:r>
      <w:r w:rsidRPr="00702A35">
        <w:rPr>
          <w:rFonts w:ascii="Verdana" w:hAnsi="Verdana"/>
        </w:rPr>
        <w:t xml:space="preserve">  </w:t>
      </w:r>
    </w:p>
    <w:p w:rsidR="00C92A4D" w:rsidRPr="00702A35" w:rsidRDefault="00C92A4D" w:rsidP="00231625">
      <w:pPr>
        <w:pStyle w:val="ListParagraph"/>
        <w:numPr>
          <w:ilvl w:val="0"/>
          <w:numId w:val="34"/>
        </w:numPr>
        <w:spacing w:after="160" w:line="259" w:lineRule="auto"/>
        <w:rPr>
          <w:rFonts w:ascii="Verdana" w:hAnsi="Verdana"/>
        </w:rPr>
      </w:pPr>
      <w:r w:rsidRPr="00702A35">
        <w:rPr>
          <w:rFonts w:ascii="Verdana" w:hAnsi="Verdana"/>
        </w:rPr>
        <w:t>Organisationer</w:t>
      </w:r>
      <w:r>
        <w:rPr>
          <w:rFonts w:ascii="Verdana" w:hAnsi="Verdana"/>
        </w:rPr>
        <w:t xml:space="preserve"> </w:t>
      </w:r>
      <w:r w:rsidRPr="00702A35">
        <w:rPr>
          <w:rFonts w:ascii="Verdana" w:hAnsi="Verdana"/>
        </w:rPr>
        <w:t>der skal re</w:t>
      </w:r>
      <w:r>
        <w:rPr>
          <w:rFonts w:ascii="Verdana" w:hAnsi="Verdana"/>
        </w:rPr>
        <w:t>-</w:t>
      </w:r>
      <w:r w:rsidRPr="00702A35">
        <w:rPr>
          <w:rFonts w:ascii="Verdana" w:hAnsi="Verdana"/>
        </w:rPr>
        <w:t>positionere sig</w:t>
      </w:r>
      <w:r>
        <w:rPr>
          <w:rFonts w:ascii="Verdana" w:hAnsi="Verdana"/>
        </w:rPr>
        <w:t>,</w:t>
      </w:r>
    </w:p>
    <w:p w:rsidR="00C92A4D" w:rsidRPr="00702A35" w:rsidRDefault="00C92A4D" w:rsidP="00231625">
      <w:pPr>
        <w:pStyle w:val="ListParagraph"/>
        <w:numPr>
          <w:ilvl w:val="0"/>
          <w:numId w:val="34"/>
        </w:numPr>
        <w:spacing w:after="160" w:line="259" w:lineRule="auto"/>
        <w:rPr>
          <w:rFonts w:ascii="Verdana" w:hAnsi="Verdana"/>
        </w:rPr>
      </w:pPr>
      <w:r w:rsidRPr="00702A35">
        <w:rPr>
          <w:rFonts w:ascii="Verdana" w:hAnsi="Verdana"/>
        </w:rPr>
        <w:t>Organisationer der vil være bedre til strategiimplementering</w:t>
      </w:r>
      <w:r>
        <w:rPr>
          <w:rFonts w:ascii="Verdana" w:hAnsi="Verdana"/>
        </w:rPr>
        <w:t>,</w:t>
      </w:r>
    </w:p>
    <w:p w:rsidR="00C92A4D" w:rsidRPr="00702A35" w:rsidRDefault="00C92A4D" w:rsidP="00231625">
      <w:pPr>
        <w:pStyle w:val="ListParagraph"/>
        <w:numPr>
          <w:ilvl w:val="0"/>
          <w:numId w:val="34"/>
        </w:numPr>
        <w:spacing w:after="160" w:line="259" w:lineRule="auto"/>
        <w:rPr>
          <w:rFonts w:ascii="Verdana" w:hAnsi="Verdana"/>
        </w:rPr>
      </w:pPr>
      <w:r w:rsidRPr="00702A35">
        <w:rPr>
          <w:rFonts w:ascii="Verdana" w:hAnsi="Verdana"/>
        </w:rPr>
        <w:t>Organisationer der skal skifte strategi</w:t>
      </w:r>
      <w:r>
        <w:rPr>
          <w:rFonts w:ascii="Verdana" w:hAnsi="Verdana"/>
        </w:rPr>
        <w:t>,</w:t>
      </w:r>
    </w:p>
    <w:p w:rsidR="00C92A4D" w:rsidRPr="00702A35" w:rsidRDefault="00C92A4D" w:rsidP="00231625">
      <w:pPr>
        <w:pStyle w:val="ListParagraph"/>
        <w:numPr>
          <w:ilvl w:val="0"/>
          <w:numId w:val="34"/>
        </w:numPr>
        <w:spacing w:after="160" w:line="259" w:lineRule="auto"/>
        <w:rPr>
          <w:rFonts w:ascii="Verdana" w:hAnsi="Verdana"/>
        </w:rPr>
      </w:pPr>
      <w:r w:rsidRPr="00702A35">
        <w:rPr>
          <w:rFonts w:ascii="Verdana" w:hAnsi="Verdana"/>
        </w:rPr>
        <w:t>Organisationer der vil arbejde internationalt</w:t>
      </w:r>
      <w:r>
        <w:rPr>
          <w:rFonts w:ascii="Verdana" w:hAnsi="Verdana"/>
        </w:rPr>
        <w:t>,</w:t>
      </w:r>
    </w:p>
    <w:p w:rsidR="00C92A4D" w:rsidRPr="00702A35" w:rsidRDefault="00C92A4D" w:rsidP="00231625">
      <w:pPr>
        <w:pStyle w:val="ListParagraph"/>
        <w:numPr>
          <w:ilvl w:val="0"/>
          <w:numId w:val="34"/>
        </w:numPr>
        <w:spacing w:after="160" w:line="259" w:lineRule="auto"/>
        <w:rPr>
          <w:rFonts w:ascii="Verdana" w:hAnsi="Verdana"/>
        </w:rPr>
      </w:pPr>
      <w:r w:rsidRPr="00702A35">
        <w:rPr>
          <w:rFonts w:ascii="Verdana" w:hAnsi="Verdana"/>
        </w:rPr>
        <w:t>Organisationer der vil søge ekstern kapital</w:t>
      </w:r>
      <w:r>
        <w:rPr>
          <w:rFonts w:ascii="Verdana" w:hAnsi="Verdana"/>
        </w:rPr>
        <w:t>, og</w:t>
      </w:r>
    </w:p>
    <w:p w:rsidR="00C92A4D" w:rsidRPr="00702A35" w:rsidRDefault="00C92A4D" w:rsidP="00231625">
      <w:pPr>
        <w:pStyle w:val="ListParagraph"/>
        <w:numPr>
          <w:ilvl w:val="0"/>
          <w:numId w:val="34"/>
        </w:numPr>
        <w:spacing w:after="160" w:line="259" w:lineRule="auto"/>
        <w:rPr>
          <w:rFonts w:ascii="Verdana" w:hAnsi="Verdana"/>
        </w:rPr>
      </w:pPr>
      <w:r w:rsidRPr="00702A35">
        <w:rPr>
          <w:rFonts w:ascii="Verdana" w:hAnsi="Verdana"/>
        </w:rPr>
        <w:t>Organisationer der arbejder for meget i siloer - eller er lidt tunge i driften</w:t>
      </w:r>
      <w:r>
        <w:rPr>
          <w:rFonts w:ascii="Verdana" w:hAnsi="Verdana"/>
        </w:rPr>
        <w:t>.</w:t>
      </w:r>
    </w:p>
    <w:p w:rsidR="00C92A4D" w:rsidRDefault="00C92A4D" w:rsidP="00C92A4D">
      <w:pPr>
        <w:rPr>
          <w:rFonts w:ascii="Verdana" w:hAnsi="Verdana"/>
        </w:rPr>
      </w:pPr>
    </w:p>
    <w:p w:rsidR="00C92A4D" w:rsidRPr="00702A35" w:rsidRDefault="00C92A4D" w:rsidP="00C92A4D">
      <w:pPr>
        <w:rPr>
          <w:rFonts w:ascii="Verdana" w:hAnsi="Verdana"/>
        </w:rPr>
      </w:pPr>
      <w:r>
        <w:rPr>
          <w:rFonts w:ascii="Verdana" w:hAnsi="Verdana"/>
        </w:rPr>
        <w:t>Vil man gerne vide mere – så tag kontakt</w:t>
      </w:r>
      <w:r w:rsidRPr="00FB7978">
        <w:rPr>
          <w:rFonts w:ascii="Verdana" w:hAnsi="Verdana"/>
        </w:rPr>
        <w:t xml:space="preserve"> </w:t>
      </w:r>
      <w:r>
        <w:rPr>
          <w:rFonts w:ascii="Verdana" w:hAnsi="Verdana"/>
        </w:rPr>
        <w:t>…</w:t>
      </w:r>
    </w:p>
    <w:p w:rsidR="009F72EB" w:rsidRDefault="009F72EB" w:rsidP="00684AEE">
      <w:pPr>
        <w:rPr>
          <w:rFonts w:ascii="Verdana" w:hAnsi="Verdana"/>
          <w:b/>
          <w:sz w:val="28"/>
          <w:szCs w:val="28"/>
        </w:rPr>
      </w:pPr>
    </w:p>
    <w:p w:rsidR="00C92A4D" w:rsidRPr="005B72BE" w:rsidRDefault="00C92A4D" w:rsidP="00C92A4D">
      <w:pPr>
        <w:pBdr>
          <w:bottom w:val="single" w:sz="4" w:space="1" w:color="auto"/>
        </w:pBdr>
        <w:jc w:val="center"/>
        <w:rPr>
          <w:rFonts w:ascii="Verdana" w:hAnsi="Verdana"/>
          <w:b/>
          <w:sz w:val="28"/>
          <w:szCs w:val="28"/>
        </w:rPr>
      </w:pPr>
      <w:r w:rsidRPr="005B72BE">
        <w:rPr>
          <w:rFonts w:ascii="Verdana" w:hAnsi="Verdana"/>
          <w:b/>
          <w:sz w:val="28"/>
          <w:szCs w:val="28"/>
        </w:rPr>
        <w:lastRenderedPageBreak/>
        <w:t xml:space="preserve">Projektledelse for Små </w:t>
      </w:r>
      <w:r>
        <w:rPr>
          <w:rFonts w:ascii="Verdana" w:hAnsi="Verdana"/>
          <w:b/>
          <w:sz w:val="28"/>
          <w:szCs w:val="28"/>
        </w:rPr>
        <w:t xml:space="preserve">- </w:t>
      </w:r>
      <w:r w:rsidRPr="005B72BE">
        <w:rPr>
          <w:rFonts w:ascii="Verdana" w:hAnsi="Verdana"/>
          <w:b/>
          <w:sz w:val="28"/>
          <w:szCs w:val="28"/>
        </w:rPr>
        <w:t>og Middelstore Virksomheder (SMV'er)</w:t>
      </w:r>
    </w:p>
    <w:p w:rsidR="00C92A4D" w:rsidRPr="005B72BE" w:rsidRDefault="00C92A4D" w:rsidP="00C92A4D">
      <w:pPr>
        <w:pBdr>
          <w:bottom w:val="single" w:sz="4" w:space="1" w:color="auto"/>
        </w:pBdr>
        <w:jc w:val="center"/>
        <w:rPr>
          <w:rFonts w:ascii="Verdana" w:hAnsi="Verdana"/>
          <w:b/>
          <w:sz w:val="28"/>
          <w:szCs w:val="28"/>
        </w:rPr>
      </w:pPr>
      <w:r w:rsidRPr="005B72BE">
        <w:rPr>
          <w:rFonts w:ascii="Verdana" w:hAnsi="Verdana"/>
          <w:b/>
          <w:sz w:val="28"/>
          <w:szCs w:val="28"/>
        </w:rPr>
        <w:t>Brug projekter hvor de egner sig bedst!</w:t>
      </w:r>
    </w:p>
    <w:p w:rsidR="00C92A4D" w:rsidRDefault="00C92A4D" w:rsidP="00C92A4D">
      <w:pPr>
        <w:jc w:val="both"/>
        <w:rPr>
          <w:rFonts w:ascii="Verdana" w:hAnsi="Verdana"/>
        </w:rPr>
      </w:pPr>
    </w:p>
    <w:p w:rsidR="00C92A4D" w:rsidRPr="008D6157" w:rsidRDefault="00C92A4D" w:rsidP="00C92A4D">
      <w:pPr>
        <w:jc w:val="both"/>
        <w:rPr>
          <w:rFonts w:ascii="Verdana" w:hAnsi="Verdana"/>
        </w:rPr>
      </w:pPr>
      <w:r w:rsidRPr="008D6157">
        <w:rPr>
          <w:rFonts w:ascii="Verdana" w:hAnsi="Verdana"/>
        </w:rPr>
        <w:t xml:space="preserve">Projekter er et fænomen, som vi i praksis har arbejdet med i de seneste 100 år. Der er i dag en tendens til, at der bliver flere og flere af dem, samt at projekter udgør en større og større del af de samlede aktiviteter i dagens SMV'er. </w:t>
      </w:r>
    </w:p>
    <w:p w:rsidR="00C92A4D" w:rsidRPr="008D6157" w:rsidRDefault="00C92A4D" w:rsidP="00C92A4D">
      <w:pPr>
        <w:jc w:val="both"/>
        <w:rPr>
          <w:rFonts w:ascii="Verdana" w:hAnsi="Verdana"/>
          <w:b/>
        </w:rPr>
      </w:pPr>
      <w:r w:rsidRPr="008D6157">
        <w:rPr>
          <w:rFonts w:ascii="Verdana" w:hAnsi="Verdana"/>
          <w:b/>
        </w:rPr>
        <w:t>Resourcer hos SMV'erne:</w:t>
      </w:r>
    </w:p>
    <w:p w:rsidR="00C92A4D" w:rsidRPr="008D6157" w:rsidRDefault="00C92A4D" w:rsidP="00C92A4D">
      <w:pPr>
        <w:jc w:val="both"/>
        <w:rPr>
          <w:rFonts w:ascii="Verdana" w:hAnsi="Verdana"/>
        </w:rPr>
      </w:pPr>
      <w:r w:rsidRPr="008D6157">
        <w:rPr>
          <w:rFonts w:ascii="Verdana" w:hAnsi="Verdana"/>
        </w:rPr>
        <w:t>SMV'er har normalt ikke den luxus at have et overskud af resourcer og de fleste medarbejdere udfylder - for at få tingene til at lykkes - flere roller løbende på skift i hverdagen. Det er netop her, at projekter kan gøre en forskel - ved at sætte struktur og proces på en omskiftelig og hektisk hverdag.</w:t>
      </w:r>
    </w:p>
    <w:p w:rsidR="00C92A4D" w:rsidRPr="008D6157" w:rsidRDefault="00C92A4D" w:rsidP="00C92A4D">
      <w:pPr>
        <w:jc w:val="both"/>
        <w:rPr>
          <w:rFonts w:ascii="Verdana" w:hAnsi="Verdana"/>
          <w:b/>
        </w:rPr>
      </w:pPr>
      <w:r w:rsidRPr="008D6157">
        <w:rPr>
          <w:rFonts w:ascii="Verdana" w:hAnsi="Verdana"/>
          <w:b/>
        </w:rPr>
        <w:t>Projek</w:t>
      </w:r>
      <w:r>
        <w:rPr>
          <w:rFonts w:ascii="Verdana" w:hAnsi="Verdana"/>
          <w:b/>
        </w:rPr>
        <w:t>t</w:t>
      </w:r>
      <w:r w:rsidRPr="008D6157">
        <w:rPr>
          <w:rFonts w:ascii="Verdana" w:hAnsi="Verdana"/>
          <w:b/>
        </w:rPr>
        <w:t>arbe</w:t>
      </w:r>
      <w:r>
        <w:rPr>
          <w:rFonts w:ascii="Verdana" w:hAnsi="Verdana"/>
          <w:b/>
        </w:rPr>
        <w:t>j</w:t>
      </w:r>
      <w:r w:rsidRPr="008D6157">
        <w:rPr>
          <w:rFonts w:ascii="Verdana" w:hAnsi="Verdana"/>
          <w:b/>
        </w:rPr>
        <w:t>dsformen er attraktiv for SMV'er:</w:t>
      </w:r>
    </w:p>
    <w:p w:rsidR="00C92A4D" w:rsidRPr="008D6157" w:rsidRDefault="00C92A4D" w:rsidP="00C92A4D">
      <w:pPr>
        <w:jc w:val="both"/>
        <w:rPr>
          <w:rFonts w:ascii="Verdana" w:hAnsi="Verdana"/>
        </w:rPr>
      </w:pPr>
      <w:r w:rsidRPr="008D6157">
        <w:rPr>
          <w:rFonts w:ascii="Verdana" w:hAnsi="Verdana"/>
        </w:rPr>
        <w:t>Her er 4 gode grund til, at projektarbejdsformen passer særligt godt til SMV'er:</w:t>
      </w:r>
    </w:p>
    <w:p w:rsidR="00C92A4D" w:rsidRPr="008D6157" w:rsidRDefault="00C92A4D" w:rsidP="00231625">
      <w:pPr>
        <w:pStyle w:val="ListParagraph"/>
        <w:numPr>
          <w:ilvl w:val="0"/>
          <w:numId w:val="37"/>
        </w:numPr>
        <w:spacing w:after="0" w:line="240" w:lineRule="auto"/>
        <w:jc w:val="both"/>
        <w:rPr>
          <w:rFonts w:ascii="Verdana" w:hAnsi="Verdana"/>
        </w:rPr>
      </w:pPr>
      <w:r w:rsidRPr="008D6157">
        <w:rPr>
          <w:rFonts w:ascii="Verdana" w:hAnsi="Verdana"/>
        </w:rPr>
        <w:t>Projekter er et godt redskab til at drømme stort og nå sine mål,</w:t>
      </w:r>
    </w:p>
    <w:p w:rsidR="00C92A4D" w:rsidRPr="008D6157" w:rsidRDefault="00C92A4D" w:rsidP="00231625">
      <w:pPr>
        <w:pStyle w:val="ListParagraph"/>
        <w:numPr>
          <w:ilvl w:val="0"/>
          <w:numId w:val="37"/>
        </w:numPr>
        <w:spacing w:after="0" w:line="240" w:lineRule="auto"/>
        <w:jc w:val="both"/>
        <w:rPr>
          <w:rFonts w:ascii="Verdana" w:hAnsi="Verdana"/>
        </w:rPr>
      </w:pPr>
      <w:r w:rsidRPr="008D6157">
        <w:rPr>
          <w:rFonts w:ascii="Verdana" w:hAnsi="Verdana"/>
        </w:rPr>
        <w:t xml:space="preserve">Projektarbejdsformen er </w:t>
      </w:r>
      <w:r>
        <w:rPr>
          <w:rFonts w:ascii="Verdana" w:hAnsi="Verdana"/>
        </w:rPr>
        <w:t xml:space="preserve">netop beregnet til </w:t>
      </w:r>
      <w:r w:rsidRPr="008D6157">
        <w:rPr>
          <w:rFonts w:ascii="Verdana" w:hAnsi="Verdana"/>
        </w:rPr>
        <w:t>at arbejde med udfordringerne og gennemskue styrker og svagheder,</w:t>
      </w:r>
    </w:p>
    <w:p w:rsidR="00C92A4D" w:rsidRPr="008D6157" w:rsidRDefault="00C92A4D" w:rsidP="00231625">
      <w:pPr>
        <w:pStyle w:val="ListParagraph"/>
        <w:numPr>
          <w:ilvl w:val="0"/>
          <w:numId w:val="37"/>
        </w:numPr>
        <w:spacing w:after="0" w:line="240" w:lineRule="auto"/>
        <w:jc w:val="both"/>
        <w:rPr>
          <w:rFonts w:ascii="Verdana" w:hAnsi="Verdana"/>
        </w:rPr>
      </w:pPr>
      <w:r w:rsidRPr="008D6157">
        <w:rPr>
          <w:rFonts w:ascii="Verdana" w:hAnsi="Verdana"/>
        </w:rPr>
        <w:t xml:space="preserve">Projekter kan deles op i </w:t>
      </w:r>
      <w:r>
        <w:rPr>
          <w:rFonts w:ascii="Verdana" w:hAnsi="Verdana"/>
        </w:rPr>
        <w:t xml:space="preserve">håndterbare </w:t>
      </w:r>
      <w:r w:rsidRPr="008D6157">
        <w:rPr>
          <w:rFonts w:ascii="Verdana" w:hAnsi="Verdana"/>
        </w:rPr>
        <w:t>"småbidder", så man ikke forsluger sig på for store opgaver</w:t>
      </w:r>
      <w:r>
        <w:rPr>
          <w:rFonts w:ascii="Verdana" w:hAnsi="Verdana"/>
        </w:rPr>
        <w:t xml:space="preserve"> på en gang</w:t>
      </w:r>
      <w:r w:rsidRPr="008D6157">
        <w:rPr>
          <w:rFonts w:ascii="Verdana" w:hAnsi="Verdana"/>
        </w:rPr>
        <w:t>, og</w:t>
      </w:r>
    </w:p>
    <w:p w:rsidR="00C92A4D" w:rsidRPr="008D6157" w:rsidRDefault="00C92A4D" w:rsidP="00231625">
      <w:pPr>
        <w:pStyle w:val="ListParagraph"/>
        <w:numPr>
          <w:ilvl w:val="0"/>
          <w:numId w:val="37"/>
        </w:numPr>
        <w:spacing w:after="0" w:line="240" w:lineRule="auto"/>
        <w:jc w:val="both"/>
        <w:rPr>
          <w:rFonts w:ascii="Verdana" w:hAnsi="Verdana"/>
        </w:rPr>
      </w:pPr>
      <w:r w:rsidRPr="008D6157">
        <w:rPr>
          <w:rFonts w:ascii="Verdana" w:hAnsi="Verdana"/>
        </w:rPr>
        <w:t xml:space="preserve">Projekter er gode til at fokuserer og samle energi, så man kan få hverdagens mange gøremål struktureret og løst i en fornuftig rækkefølge.  </w:t>
      </w:r>
    </w:p>
    <w:p w:rsidR="00C92A4D" w:rsidRDefault="00C92A4D" w:rsidP="00C92A4D">
      <w:pPr>
        <w:jc w:val="both"/>
        <w:rPr>
          <w:rFonts w:ascii="Verdana" w:hAnsi="Verdana"/>
        </w:rPr>
      </w:pPr>
    </w:p>
    <w:p w:rsidR="00C92A4D" w:rsidRPr="00351B0D" w:rsidRDefault="00C92A4D" w:rsidP="00C92A4D">
      <w:pPr>
        <w:jc w:val="both"/>
        <w:rPr>
          <w:rFonts w:ascii="Verdana" w:hAnsi="Verdana"/>
          <w:b/>
        </w:rPr>
      </w:pPr>
      <w:r w:rsidRPr="00351B0D">
        <w:rPr>
          <w:rFonts w:ascii="Verdana" w:hAnsi="Verdana"/>
          <w:b/>
        </w:rPr>
        <w:t>Styrkelse af projektarbejdsformen hos SMV'er:</w:t>
      </w:r>
    </w:p>
    <w:p w:rsidR="00C92A4D" w:rsidRDefault="00C92A4D" w:rsidP="00C92A4D">
      <w:pPr>
        <w:jc w:val="both"/>
        <w:rPr>
          <w:rFonts w:ascii="Verdana" w:hAnsi="Verdana"/>
        </w:rPr>
      </w:pPr>
      <w:r>
        <w:rPr>
          <w:rFonts w:ascii="Verdana" w:hAnsi="Verdana"/>
        </w:rPr>
        <w:t>Der er en række ledetråde, som det er vigtgt at SMV'erne tager højde for:</w:t>
      </w:r>
    </w:p>
    <w:tbl>
      <w:tblPr>
        <w:tblStyle w:val="TableGrid"/>
        <w:tblW w:w="0" w:type="auto"/>
        <w:tblLook w:val="04A0"/>
      </w:tblPr>
      <w:tblGrid>
        <w:gridCol w:w="9778"/>
      </w:tblGrid>
      <w:tr w:rsidR="00C92A4D" w:rsidTr="001C4E78">
        <w:tc>
          <w:tcPr>
            <w:tcW w:w="9778" w:type="dxa"/>
          </w:tcPr>
          <w:p w:rsidR="00C92A4D" w:rsidRDefault="00C92A4D" w:rsidP="001C4E78">
            <w:pPr>
              <w:jc w:val="both"/>
              <w:rPr>
                <w:rFonts w:ascii="Verdana" w:hAnsi="Verdana"/>
              </w:rPr>
            </w:pPr>
          </w:p>
          <w:p w:rsidR="00C92A4D" w:rsidRDefault="00C92A4D" w:rsidP="00231625">
            <w:pPr>
              <w:pStyle w:val="ListParagraph"/>
              <w:numPr>
                <w:ilvl w:val="0"/>
                <w:numId w:val="38"/>
              </w:numPr>
              <w:jc w:val="both"/>
              <w:rPr>
                <w:rFonts w:ascii="Verdana" w:hAnsi="Verdana"/>
              </w:rPr>
            </w:pPr>
            <w:r>
              <w:rPr>
                <w:rFonts w:ascii="Verdana" w:hAnsi="Verdana"/>
              </w:rPr>
              <w:t>Fokuser på værdien for kunden - ikke projektets metode eller model</w:t>
            </w:r>
          </w:p>
          <w:p w:rsidR="00C92A4D" w:rsidRDefault="00C92A4D" w:rsidP="00231625">
            <w:pPr>
              <w:pStyle w:val="ListParagraph"/>
              <w:numPr>
                <w:ilvl w:val="0"/>
                <w:numId w:val="38"/>
              </w:numPr>
              <w:jc w:val="both"/>
              <w:rPr>
                <w:rFonts w:ascii="Verdana" w:hAnsi="Verdana"/>
              </w:rPr>
            </w:pPr>
            <w:r>
              <w:rPr>
                <w:rFonts w:ascii="Verdana" w:hAnsi="Verdana"/>
              </w:rPr>
              <w:t>Fokuser på løsningen - ikke organisationen</w:t>
            </w:r>
          </w:p>
          <w:p w:rsidR="00C92A4D" w:rsidRDefault="00C92A4D" w:rsidP="00231625">
            <w:pPr>
              <w:pStyle w:val="ListParagraph"/>
              <w:numPr>
                <w:ilvl w:val="0"/>
                <w:numId w:val="38"/>
              </w:numPr>
              <w:jc w:val="both"/>
              <w:rPr>
                <w:rFonts w:ascii="Verdana" w:hAnsi="Verdana"/>
              </w:rPr>
            </w:pPr>
            <w:r>
              <w:rPr>
                <w:rFonts w:ascii="Verdana" w:hAnsi="Verdana"/>
              </w:rPr>
              <w:t xml:space="preserve">Menneskelig adfærd kan ikke regnes ud - heller ikke med detaljerede modeller </w:t>
            </w:r>
          </w:p>
          <w:p w:rsidR="00C92A4D" w:rsidRDefault="00C92A4D" w:rsidP="00231625">
            <w:pPr>
              <w:pStyle w:val="ListParagraph"/>
              <w:numPr>
                <w:ilvl w:val="0"/>
                <w:numId w:val="38"/>
              </w:numPr>
              <w:jc w:val="both"/>
              <w:rPr>
                <w:rFonts w:ascii="Verdana" w:hAnsi="Verdana"/>
              </w:rPr>
            </w:pPr>
            <w:r>
              <w:rPr>
                <w:rFonts w:ascii="Verdana" w:hAnsi="Verdana"/>
              </w:rPr>
              <w:t xml:space="preserve">Effektiv projekteksekvering er lig en stejl læringskurve </w:t>
            </w:r>
          </w:p>
          <w:p w:rsidR="00C92A4D" w:rsidRPr="00A11FD3" w:rsidRDefault="00C92A4D" w:rsidP="001C4E78">
            <w:pPr>
              <w:pStyle w:val="ListParagraph"/>
              <w:ind w:left="360"/>
              <w:jc w:val="both"/>
              <w:rPr>
                <w:rFonts w:ascii="Verdana" w:hAnsi="Verdana"/>
              </w:rPr>
            </w:pPr>
          </w:p>
        </w:tc>
      </w:tr>
    </w:tbl>
    <w:p w:rsidR="00C92A4D" w:rsidRPr="008D6157" w:rsidRDefault="00C92A4D" w:rsidP="00C92A4D">
      <w:pPr>
        <w:jc w:val="both"/>
        <w:rPr>
          <w:rFonts w:ascii="Verdana" w:hAnsi="Verdana"/>
        </w:rPr>
      </w:pPr>
    </w:p>
    <w:p w:rsidR="00C92A4D" w:rsidRPr="008D6157" w:rsidRDefault="00C92A4D" w:rsidP="00C92A4D">
      <w:pPr>
        <w:jc w:val="both"/>
        <w:rPr>
          <w:rFonts w:ascii="Verdana" w:hAnsi="Verdana"/>
        </w:rPr>
      </w:pPr>
      <w:r w:rsidRPr="008D6157">
        <w:rPr>
          <w:rFonts w:ascii="Verdana" w:hAnsi="Verdana"/>
        </w:rPr>
        <w:t xml:space="preserve">Vil </w:t>
      </w:r>
      <w:r>
        <w:rPr>
          <w:rFonts w:ascii="Verdana" w:hAnsi="Verdana"/>
        </w:rPr>
        <w:t>du</w:t>
      </w:r>
      <w:r w:rsidRPr="008D6157">
        <w:rPr>
          <w:rFonts w:ascii="Verdana" w:hAnsi="Verdana"/>
        </w:rPr>
        <w:t xml:space="preserve"> gerne vide mere om</w:t>
      </w:r>
      <w:r>
        <w:rPr>
          <w:rFonts w:ascii="Verdana" w:hAnsi="Verdana"/>
        </w:rPr>
        <w:t>,</w:t>
      </w:r>
      <w:r w:rsidRPr="008D6157">
        <w:rPr>
          <w:rFonts w:ascii="Verdana" w:hAnsi="Verdana"/>
        </w:rPr>
        <w:t xml:space="preserve"> </w:t>
      </w:r>
      <w:r>
        <w:rPr>
          <w:rFonts w:ascii="Verdana" w:hAnsi="Verdana"/>
        </w:rPr>
        <w:t xml:space="preserve">hvordan man styrker projektarbejdsformen hos </w:t>
      </w:r>
      <w:r w:rsidRPr="008D6157">
        <w:rPr>
          <w:rFonts w:ascii="Verdana" w:hAnsi="Verdana"/>
        </w:rPr>
        <w:t>SMV</w:t>
      </w:r>
      <w:r>
        <w:rPr>
          <w:rFonts w:ascii="Verdana" w:hAnsi="Verdana"/>
        </w:rPr>
        <w:t>'er e</w:t>
      </w:r>
      <w:r w:rsidRPr="008D6157">
        <w:rPr>
          <w:rFonts w:ascii="Verdana" w:hAnsi="Verdana"/>
        </w:rPr>
        <w:t>ller</w:t>
      </w:r>
      <w:r>
        <w:rPr>
          <w:rFonts w:ascii="Verdana" w:hAnsi="Verdana"/>
        </w:rPr>
        <w:t>,</w:t>
      </w:r>
      <w:r w:rsidRPr="008D6157">
        <w:rPr>
          <w:rFonts w:ascii="Verdana" w:hAnsi="Verdana"/>
        </w:rPr>
        <w:t xml:space="preserve"> </w:t>
      </w:r>
      <w:r>
        <w:rPr>
          <w:rFonts w:ascii="Verdana" w:hAnsi="Verdana"/>
        </w:rPr>
        <w:t xml:space="preserve">hvilke projektmodeller eller værktøjer det vil være fornuftigt at gøre konkret brug af - </w:t>
      </w:r>
      <w:r w:rsidRPr="008D6157">
        <w:rPr>
          <w:rFonts w:ascii="Verdana" w:hAnsi="Verdana"/>
        </w:rPr>
        <w:t>ja, så kan man tage et kursus i netop det</w:t>
      </w:r>
      <w:r>
        <w:rPr>
          <w:rFonts w:ascii="Verdana" w:hAnsi="Verdana"/>
        </w:rPr>
        <w:t xml:space="preserve">: </w:t>
      </w:r>
      <w:r w:rsidRPr="007254A2">
        <w:rPr>
          <w:rFonts w:ascii="Verdana" w:hAnsi="Verdana"/>
          <w:b/>
        </w:rPr>
        <w:t>Projektledelse hos SMV'er.</w:t>
      </w:r>
      <w:r w:rsidRPr="008D6157">
        <w:rPr>
          <w:rFonts w:ascii="Verdana" w:hAnsi="Verdana"/>
        </w:rPr>
        <w:t xml:space="preserve"> </w:t>
      </w:r>
    </w:p>
    <w:p w:rsidR="00C92A4D" w:rsidRPr="008D6157" w:rsidRDefault="00C92A4D" w:rsidP="00C92A4D">
      <w:pPr>
        <w:jc w:val="both"/>
        <w:rPr>
          <w:rFonts w:ascii="Verdana" w:hAnsi="Verdana"/>
        </w:rPr>
      </w:pPr>
      <w:r w:rsidRPr="008D6157">
        <w:rPr>
          <w:rFonts w:ascii="Verdana" w:hAnsi="Verdana"/>
        </w:rPr>
        <w:t>Se vores hjemmeside</w:t>
      </w:r>
      <w:r>
        <w:rPr>
          <w:rFonts w:ascii="Verdana" w:hAnsi="Verdana"/>
        </w:rPr>
        <w:t xml:space="preserve"> eller skriv til Partner...</w:t>
      </w:r>
      <w:r w:rsidRPr="008D6157">
        <w:rPr>
          <w:rFonts w:ascii="Verdana" w:hAnsi="Verdana"/>
        </w:rPr>
        <w:t>.</w:t>
      </w:r>
    </w:p>
    <w:p w:rsidR="00C92A4D" w:rsidRDefault="00C92A4D">
      <w:pPr>
        <w:rPr>
          <w:rFonts w:ascii="Verdana" w:hAnsi="Verdana"/>
          <w:b/>
          <w:sz w:val="28"/>
          <w:szCs w:val="28"/>
        </w:rPr>
      </w:pPr>
      <w:r>
        <w:rPr>
          <w:rFonts w:ascii="Verdana" w:hAnsi="Verdana"/>
          <w:b/>
          <w:sz w:val="28"/>
          <w:szCs w:val="28"/>
        </w:rPr>
        <w:br w:type="page"/>
      </w:r>
    </w:p>
    <w:p w:rsidR="00C92A4D" w:rsidRPr="005B72BE" w:rsidRDefault="00C92A4D" w:rsidP="00C92A4D">
      <w:pPr>
        <w:pBdr>
          <w:bottom w:val="single" w:sz="4" w:space="1" w:color="auto"/>
        </w:pBdr>
        <w:jc w:val="center"/>
        <w:rPr>
          <w:rFonts w:ascii="Verdana" w:hAnsi="Verdana"/>
          <w:b/>
          <w:sz w:val="28"/>
          <w:szCs w:val="28"/>
        </w:rPr>
      </w:pPr>
      <w:r>
        <w:rPr>
          <w:rFonts w:ascii="Verdana" w:hAnsi="Verdana"/>
          <w:b/>
          <w:sz w:val="28"/>
          <w:szCs w:val="28"/>
        </w:rPr>
        <w:lastRenderedPageBreak/>
        <w:t xml:space="preserve">Adaptiv </w:t>
      </w:r>
      <w:r w:rsidRPr="005B72BE">
        <w:rPr>
          <w:rFonts w:ascii="Verdana" w:hAnsi="Verdana"/>
          <w:b/>
          <w:sz w:val="28"/>
          <w:szCs w:val="28"/>
        </w:rPr>
        <w:t xml:space="preserve">Projektledelse </w:t>
      </w:r>
    </w:p>
    <w:p w:rsidR="00C92A4D" w:rsidRPr="005B72BE" w:rsidRDefault="00C92A4D" w:rsidP="00C92A4D">
      <w:pPr>
        <w:pBdr>
          <w:bottom w:val="single" w:sz="4" w:space="1" w:color="auto"/>
        </w:pBdr>
        <w:jc w:val="center"/>
        <w:rPr>
          <w:rFonts w:ascii="Verdana" w:hAnsi="Verdana"/>
          <w:b/>
          <w:sz w:val="28"/>
          <w:szCs w:val="28"/>
        </w:rPr>
      </w:pPr>
      <w:r w:rsidRPr="005B72BE">
        <w:rPr>
          <w:rFonts w:ascii="Verdana" w:hAnsi="Verdana"/>
          <w:b/>
          <w:sz w:val="28"/>
          <w:szCs w:val="28"/>
        </w:rPr>
        <w:t xml:space="preserve">Brug </w:t>
      </w:r>
      <w:r>
        <w:rPr>
          <w:rFonts w:ascii="Verdana" w:hAnsi="Verdana"/>
          <w:b/>
          <w:sz w:val="28"/>
          <w:szCs w:val="28"/>
        </w:rPr>
        <w:t xml:space="preserve">de rigtige </w:t>
      </w:r>
      <w:r w:rsidRPr="005B72BE">
        <w:rPr>
          <w:rFonts w:ascii="Verdana" w:hAnsi="Verdana"/>
          <w:b/>
          <w:sz w:val="28"/>
          <w:szCs w:val="28"/>
        </w:rPr>
        <w:t>projekt</w:t>
      </w:r>
      <w:r>
        <w:rPr>
          <w:rFonts w:ascii="Verdana" w:hAnsi="Verdana"/>
          <w:b/>
          <w:sz w:val="28"/>
          <w:szCs w:val="28"/>
        </w:rPr>
        <w:t>modeller og -redskaber effektivt</w:t>
      </w:r>
      <w:r w:rsidRPr="005B72BE">
        <w:rPr>
          <w:rFonts w:ascii="Verdana" w:hAnsi="Verdana"/>
          <w:b/>
          <w:sz w:val="28"/>
          <w:szCs w:val="28"/>
        </w:rPr>
        <w:t>!</w:t>
      </w:r>
    </w:p>
    <w:p w:rsidR="00C92A4D" w:rsidRDefault="00C92A4D" w:rsidP="00C92A4D">
      <w:pPr>
        <w:jc w:val="both"/>
        <w:rPr>
          <w:rFonts w:ascii="Verdana" w:hAnsi="Verdana"/>
          <w:b/>
        </w:rPr>
      </w:pPr>
    </w:p>
    <w:p w:rsidR="00C92A4D" w:rsidRPr="001A011C" w:rsidRDefault="00C92A4D" w:rsidP="00C92A4D">
      <w:pPr>
        <w:jc w:val="both"/>
        <w:rPr>
          <w:rFonts w:ascii="Verdana" w:hAnsi="Verdana"/>
          <w:b/>
        </w:rPr>
      </w:pPr>
      <w:r w:rsidRPr="001A011C">
        <w:rPr>
          <w:rFonts w:ascii="Verdana" w:hAnsi="Verdana"/>
          <w:b/>
        </w:rPr>
        <w:t>Hvorfor Adaptiv?</w:t>
      </w:r>
    </w:p>
    <w:p w:rsidR="00C92A4D" w:rsidRPr="001A011C" w:rsidRDefault="00C92A4D" w:rsidP="00C92A4D">
      <w:pPr>
        <w:jc w:val="both"/>
        <w:rPr>
          <w:rFonts w:ascii="Verdana" w:hAnsi="Verdana"/>
        </w:rPr>
      </w:pPr>
      <w:r w:rsidRPr="001A011C">
        <w:rPr>
          <w:rFonts w:ascii="Verdana" w:hAnsi="Verdana"/>
        </w:rPr>
        <w:t>Den adaptive tilgang til projekter er en overbygning til de klassiske tilgange. Fremtidens projekter og metoder skal være effektive under betingelser og forudsætninger, der er langt mere komplekse, omskiftelige og usikre end tidligere.</w:t>
      </w:r>
      <w:r>
        <w:rPr>
          <w:rFonts w:ascii="Verdana" w:hAnsi="Verdana"/>
        </w:rPr>
        <w:t xml:space="preserve"> </w:t>
      </w:r>
      <w:r w:rsidRPr="001A011C">
        <w:rPr>
          <w:rFonts w:ascii="Verdana" w:hAnsi="Verdana"/>
        </w:rPr>
        <w:t xml:space="preserve">  </w:t>
      </w:r>
    </w:p>
    <w:p w:rsidR="00C92A4D" w:rsidRPr="001A011C" w:rsidRDefault="00C92A4D" w:rsidP="00C92A4D">
      <w:pPr>
        <w:jc w:val="both"/>
        <w:rPr>
          <w:rFonts w:ascii="Verdana" w:hAnsi="Verdana"/>
          <w:b/>
        </w:rPr>
      </w:pPr>
      <w:r w:rsidRPr="001A011C">
        <w:rPr>
          <w:rFonts w:ascii="Verdana" w:hAnsi="Verdana"/>
          <w:b/>
        </w:rPr>
        <w:t>Et paradox:</w:t>
      </w:r>
    </w:p>
    <w:p w:rsidR="00C92A4D" w:rsidRPr="00D05434" w:rsidRDefault="00C92A4D" w:rsidP="00231625">
      <w:pPr>
        <w:pStyle w:val="ListParagraph"/>
        <w:numPr>
          <w:ilvl w:val="0"/>
          <w:numId w:val="40"/>
        </w:numPr>
        <w:spacing w:after="0"/>
        <w:jc w:val="both"/>
        <w:rPr>
          <w:rFonts w:ascii="Verdana" w:hAnsi="Verdana"/>
        </w:rPr>
      </w:pPr>
      <w:r w:rsidRPr="00D05434">
        <w:rPr>
          <w:rFonts w:ascii="Verdana" w:hAnsi="Verdana"/>
        </w:rPr>
        <w:t>Fremtidens projekter skal ledes med større fleksibilitet og tilpasses konkrete behov og omstændigheder. Samtidig er der behov for struktur og styring for at holde projekterne sammen og på sporet,</w:t>
      </w:r>
    </w:p>
    <w:p w:rsidR="00C92A4D" w:rsidRPr="00CF5CAE" w:rsidRDefault="00C92A4D" w:rsidP="00231625">
      <w:pPr>
        <w:pStyle w:val="ListParagraph"/>
        <w:numPr>
          <w:ilvl w:val="0"/>
          <w:numId w:val="40"/>
        </w:numPr>
        <w:spacing w:after="0"/>
        <w:jc w:val="both"/>
        <w:rPr>
          <w:rFonts w:ascii="Verdana" w:hAnsi="Verdana"/>
        </w:rPr>
      </w:pPr>
      <w:r w:rsidRPr="00CF5CAE">
        <w:rPr>
          <w:rFonts w:ascii="Verdana" w:hAnsi="Verdana"/>
        </w:rPr>
        <w:t>Det er her paradoxet opstår - imellem ledelse og organisering. Det er her, der er et mis-match for mange projektejere og -ledere imellem det konkrete projektarbejde og så projektmodeller og -værktøjer.</w:t>
      </w:r>
    </w:p>
    <w:p w:rsidR="00C92A4D" w:rsidRPr="001A011C" w:rsidRDefault="00C92A4D" w:rsidP="00231625">
      <w:pPr>
        <w:pStyle w:val="ListParagraph"/>
        <w:numPr>
          <w:ilvl w:val="0"/>
          <w:numId w:val="40"/>
        </w:numPr>
        <w:spacing w:after="0"/>
        <w:jc w:val="both"/>
        <w:rPr>
          <w:rFonts w:ascii="Verdana" w:hAnsi="Verdana"/>
        </w:rPr>
      </w:pPr>
    </w:p>
    <w:tbl>
      <w:tblPr>
        <w:tblStyle w:val="TableGrid"/>
        <w:tblW w:w="0" w:type="auto"/>
        <w:tblLook w:val="04A0"/>
      </w:tblPr>
      <w:tblGrid>
        <w:gridCol w:w="9778"/>
      </w:tblGrid>
      <w:tr w:rsidR="00C92A4D" w:rsidTr="001C4E78">
        <w:tc>
          <w:tcPr>
            <w:tcW w:w="9778" w:type="dxa"/>
          </w:tcPr>
          <w:p w:rsidR="00C92A4D" w:rsidRPr="00CF5CAE" w:rsidRDefault="00C92A4D" w:rsidP="001C4E78">
            <w:pPr>
              <w:spacing w:before="100" w:beforeAutospacing="1" w:after="100" w:afterAutospacing="1" w:line="276" w:lineRule="auto"/>
              <w:jc w:val="both"/>
              <w:rPr>
                <w:rFonts w:ascii="Verdana" w:eastAsia="Times New Roman" w:hAnsi="Verdana" w:cs="Times New Roman"/>
                <w:lang w:eastAsia="da-DK"/>
              </w:rPr>
            </w:pPr>
            <w:r>
              <w:rPr>
                <w:rFonts w:ascii="Verdana" w:eastAsia="Times New Roman" w:hAnsi="Verdana" w:cs="Times New Roman"/>
                <w:b/>
                <w:bCs/>
                <w:lang w:eastAsia="da-DK"/>
              </w:rPr>
              <w:t xml:space="preserve">Hvad er målet </w:t>
            </w:r>
            <w:r w:rsidRPr="00CF5CAE">
              <w:rPr>
                <w:rFonts w:ascii="Verdana" w:eastAsia="Times New Roman" w:hAnsi="Verdana" w:cs="Times New Roman"/>
                <w:b/>
                <w:bCs/>
                <w:lang w:eastAsia="da-DK"/>
              </w:rPr>
              <w:t>med kurset</w:t>
            </w:r>
            <w:r>
              <w:rPr>
                <w:rFonts w:ascii="Verdana" w:eastAsia="Times New Roman" w:hAnsi="Verdana" w:cs="Times New Roman"/>
                <w:b/>
                <w:bCs/>
                <w:lang w:eastAsia="da-DK"/>
              </w:rPr>
              <w:t>:</w:t>
            </w:r>
          </w:p>
          <w:p w:rsidR="00C92A4D" w:rsidRPr="00CF5CAE" w:rsidRDefault="00C92A4D" w:rsidP="00231625">
            <w:pPr>
              <w:numPr>
                <w:ilvl w:val="0"/>
                <w:numId w:val="39"/>
              </w:numPr>
              <w:spacing w:before="100" w:beforeAutospacing="1" w:after="100" w:afterAutospacing="1" w:line="276" w:lineRule="auto"/>
              <w:jc w:val="both"/>
              <w:rPr>
                <w:rFonts w:ascii="Verdana" w:eastAsia="Times New Roman" w:hAnsi="Verdana" w:cs="Times New Roman"/>
                <w:lang w:eastAsia="da-DK"/>
              </w:rPr>
            </w:pPr>
            <w:r w:rsidRPr="00CF5CAE">
              <w:rPr>
                <w:rFonts w:ascii="Verdana" w:eastAsia="Times New Roman" w:hAnsi="Verdana" w:cs="Times New Roman"/>
                <w:lang w:eastAsia="da-DK"/>
              </w:rPr>
              <w:t xml:space="preserve">At skabe en forståelse for hvorfor klassisk projektledelse og </w:t>
            </w:r>
            <w:r>
              <w:rPr>
                <w:rFonts w:ascii="Verdana" w:eastAsia="Times New Roman" w:hAnsi="Verdana" w:cs="Times New Roman"/>
                <w:lang w:eastAsia="da-DK"/>
              </w:rPr>
              <w:t xml:space="preserve">andre tilgange </w:t>
            </w:r>
            <w:r w:rsidRPr="00CF5CAE">
              <w:rPr>
                <w:rFonts w:ascii="Verdana" w:eastAsia="Times New Roman" w:hAnsi="Verdana" w:cs="Times New Roman"/>
                <w:lang w:eastAsia="da-DK"/>
              </w:rPr>
              <w:t>med fordel kan suppleres med den adaptive tilgang</w:t>
            </w:r>
            <w:r>
              <w:rPr>
                <w:rFonts w:ascii="Verdana" w:eastAsia="Times New Roman" w:hAnsi="Verdana" w:cs="Times New Roman"/>
                <w:lang w:eastAsia="da-DK"/>
              </w:rPr>
              <w:t>,</w:t>
            </w:r>
          </w:p>
          <w:p w:rsidR="00C92A4D" w:rsidRPr="00CF5CAE" w:rsidRDefault="00C92A4D" w:rsidP="00231625">
            <w:pPr>
              <w:numPr>
                <w:ilvl w:val="0"/>
                <w:numId w:val="39"/>
              </w:numPr>
              <w:spacing w:before="100" w:beforeAutospacing="1" w:after="100" w:afterAutospacing="1" w:line="276" w:lineRule="auto"/>
              <w:jc w:val="both"/>
              <w:rPr>
                <w:rFonts w:ascii="Verdana" w:eastAsia="Times New Roman" w:hAnsi="Verdana" w:cs="Times New Roman"/>
                <w:lang w:eastAsia="da-DK"/>
              </w:rPr>
            </w:pPr>
            <w:r w:rsidRPr="00CF5CAE">
              <w:rPr>
                <w:rFonts w:ascii="Verdana" w:eastAsia="Times New Roman" w:hAnsi="Verdana" w:cs="Times New Roman"/>
                <w:lang w:eastAsia="da-DK"/>
              </w:rPr>
              <w:t xml:space="preserve">At skabe en forståelse for at kompleksiteten ved fremtidens projekter kræver, at vi </w:t>
            </w:r>
            <w:r>
              <w:rPr>
                <w:rFonts w:ascii="Verdana" w:eastAsia="Times New Roman" w:hAnsi="Verdana" w:cs="Times New Roman"/>
                <w:lang w:eastAsia="da-DK"/>
              </w:rPr>
              <w:t>mestre spændingfeltet imellem ledelse og organisering under dynamiske og usikre forhold, og</w:t>
            </w:r>
          </w:p>
          <w:p w:rsidR="00C92A4D" w:rsidRPr="00CF5CAE" w:rsidRDefault="00C92A4D" w:rsidP="00231625">
            <w:pPr>
              <w:numPr>
                <w:ilvl w:val="0"/>
                <w:numId w:val="39"/>
              </w:numPr>
              <w:spacing w:before="100" w:beforeAutospacing="1" w:after="100" w:afterAutospacing="1" w:line="276" w:lineRule="auto"/>
              <w:jc w:val="both"/>
              <w:rPr>
                <w:rFonts w:ascii="Verdana" w:eastAsia="Times New Roman" w:hAnsi="Verdana" w:cs="Times New Roman"/>
                <w:lang w:eastAsia="da-DK"/>
              </w:rPr>
            </w:pPr>
            <w:r w:rsidRPr="00CF5CAE">
              <w:rPr>
                <w:rFonts w:ascii="Verdana" w:eastAsia="Times New Roman" w:hAnsi="Verdana" w:cs="Times New Roman"/>
                <w:lang w:eastAsia="da-DK"/>
              </w:rPr>
              <w:t xml:space="preserve">At flytte deltagerne fra at </w:t>
            </w:r>
            <w:r>
              <w:rPr>
                <w:rFonts w:ascii="Verdana" w:eastAsia="Times New Roman" w:hAnsi="Verdana" w:cs="Times New Roman"/>
                <w:lang w:eastAsia="da-DK"/>
              </w:rPr>
              <w:t xml:space="preserve">benytte de klassiske metoder "hovedløst" </w:t>
            </w:r>
            <w:r w:rsidRPr="00CF5CAE">
              <w:rPr>
                <w:rFonts w:ascii="Verdana" w:eastAsia="Times New Roman" w:hAnsi="Verdana" w:cs="Times New Roman"/>
                <w:lang w:eastAsia="da-DK"/>
              </w:rPr>
              <w:t xml:space="preserve">til at blive den reflekterende praktikker. For at løse fremtidens mere komplekse opgaver kræver det </w:t>
            </w:r>
            <w:r>
              <w:rPr>
                <w:rFonts w:ascii="Verdana" w:eastAsia="Times New Roman" w:hAnsi="Verdana" w:cs="Times New Roman"/>
                <w:lang w:eastAsia="da-DK"/>
              </w:rPr>
              <w:t xml:space="preserve">stor </w:t>
            </w:r>
            <w:r w:rsidRPr="00CF5CAE">
              <w:rPr>
                <w:rFonts w:ascii="Verdana" w:eastAsia="Times New Roman" w:hAnsi="Verdana" w:cs="Times New Roman"/>
                <w:lang w:eastAsia="da-DK"/>
              </w:rPr>
              <w:t>bevidsthed</w:t>
            </w:r>
            <w:r>
              <w:rPr>
                <w:rFonts w:ascii="Verdana" w:eastAsia="Times New Roman" w:hAnsi="Verdana" w:cs="Times New Roman"/>
                <w:lang w:eastAsia="da-DK"/>
              </w:rPr>
              <w:t>, kendskab og erfaring med projektlederrollen, med projektmodellerne og -redskaberne.</w:t>
            </w:r>
          </w:p>
        </w:tc>
      </w:tr>
    </w:tbl>
    <w:p w:rsidR="00C92A4D" w:rsidRPr="00D05434" w:rsidRDefault="00C92A4D" w:rsidP="00C92A4D">
      <w:pPr>
        <w:spacing w:before="100" w:beforeAutospacing="1" w:after="100" w:afterAutospacing="1"/>
        <w:jc w:val="both"/>
        <w:rPr>
          <w:rFonts w:ascii="Verdana" w:eastAsia="Times New Roman" w:hAnsi="Verdana" w:cs="Times New Roman"/>
          <w:b/>
          <w:lang w:eastAsia="da-DK"/>
        </w:rPr>
      </w:pPr>
      <w:r w:rsidRPr="00D05434">
        <w:rPr>
          <w:rFonts w:ascii="Verdana" w:eastAsia="Times New Roman" w:hAnsi="Verdana" w:cs="Times New Roman"/>
          <w:b/>
          <w:lang w:eastAsia="da-DK"/>
        </w:rPr>
        <w:t>Om kurset:</w:t>
      </w:r>
    </w:p>
    <w:p w:rsidR="00C92A4D" w:rsidRPr="00D05434" w:rsidRDefault="00C92A4D" w:rsidP="00C92A4D">
      <w:pPr>
        <w:spacing w:before="100" w:beforeAutospacing="1" w:after="100" w:afterAutospacing="1"/>
        <w:jc w:val="both"/>
        <w:rPr>
          <w:rFonts w:ascii="Verdana" w:eastAsia="Times New Roman" w:hAnsi="Verdana" w:cs="Times New Roman"/>
          <w:lang w:eastAsia="da-DK"/>
        </w:rPr>
      </w:pPr>
      <w:r w:rsidRPr="00D05434">
        <w:rPr>
          <w:rFonts w:ascii="Verdana" w:eastAsia="Times New Roman" w:hAnsi="Verdana" w:cs="Times New Roman"/>
          <w:lang w:eastAsia="da-DK"/>
        </w:rPr>
        <w:t>Kurset afvikles over 2 hele dage.</w:t>
      </w:r>
      <w:r>
        <w:rPr>
          <w:rFonts w:ascii="Verdana" w:eastAsia="Times New Roman" w:hAnsi="Verdana" w:cs="Times New Roman"/>
          <w:lang w:eastAsia="da-DK"/>
        </w:rPr>
        <w:t xml:space="preserve"> </w:t>
      </w:r>
      <w:r w:rsidRPr="00D05434">
        <w:rPr>
          <w:rFonts w:ascii="Verdana" w:eastAsia="Times New Roman" w:hAnsi="Verdana" w:cs="Times New Roman"/>
          <w:lang w:eastAsia="da-DK"/>
        </w:rPr>
        <w:t>Undervisningen variere</w:t>
      </w:r>
      <w:r>
        <w:rPr>
          <w:rFonts w:ascii="Verdana" w:eastAsia="Times New Roman" w:hAnsi="Verdana" w:cs="Times New Roman"/>
          <w:lang w:eastAsia="da-DK"/>
        </w:rPr>
        <w:t>r</w:t>
      </w:r>
      <w:r w:rsidRPr="00D05434">
        <w:rPr>
          <w:rFonts w:ascii="Verdana" w:eastAsia="Times New Roman" w:hAnsi="Verdana" w:cs="Times New Roman"/>
          <w:lang w:eastAsia="da-DK"/>
        </w:rPr>
        <w:t>, og der veksles mellem teoribaserede indlæg, casebaseret undervisning samt workshop</w:t>
      </w:r>
      <w:r>
        <w:rPr>
          <w:rFonts w:ascii="Verdana" w:eastAsia="Times New Roman" w:hAnsi="Verdana" w:cs="Times New Roman"/>
          <w:lang w:eastAsia="da-DK"/>
        </w:rPr>
        <w:t>-</w:t>
      </w:r>
      <w:r w:rsidRPr="00D05434">
        <w:rPr>
          <w:rFonts w:ascii="Verdana" w:eastAsia="Times New Roman" w:hAnsi="Verdana" w:cs="Times New Roman"/>
          <w:lang w:eastAsia="da-DK"/>
        </w:rPr>
        <w:t>sessioner og gruppearbejde. Undervisningen kombinerer teori og praksis og giver deltagerne mulighed for at arbejde med deres egne opgaver fra deres organisation</w:t>
      </w:r>
      <w:r>
        <w:rPr>
          <w:rFonts w:ascii="Verdana" w:eastAsia="Times New Roman" w:hAnsi="Verdana" w:cs="Times New Roman"/>
          <w:lang w:eastAsia="da-DK"/>
        </w:rPr>
        <w:t xml:space="preserve"> (hvis ønsket)</w:t>
      </w:r>
      <w:r w:rsidRPr="00D05434">
        <w:rPr>
          <w:rFonts w:ascii="Verdana" w:eastAsia="Times New Roman" w:hAnsi="Verdana" w:cs="Times New Roman"/>
          <w:lang w:eastAsia="da-DK"/>
        </w:rPr>
        <w:t>.</w:t>
      </w:r>
    </w:p>
    <w:tbl>
      <w:tblPr>
        <w:tblStyle w:val="TableGrid"/>
        <w:tblW w:w="0" w:type="auto"/>
        <w:tblLook w:val="04A0"/>
      </w:tblPr>
      <w:tblGrid>
        <w:gridCol w:w="9778"/>
      </w:tblGrid>
      <w:tr w:rsidR="00C92A4D" w:rsidTr="001C4E78">
        <w:tc>
          <w:tcPr>
            <w:tcW w:w="9778" w:type="dxa"/>
          </w:tcPr>
          <w:p w:rsidR="00C92A4D" w:rsidRPr="00D05434" w:rsidRDefault="00C92A4D" w:rsidP="001C4E78">
            <w:pPr>
              <w:spacing w:before="100" w:beforeAutospacing="1" w:after="100" w:afterAutospacing="1" w:line="276" w:lineRule="auto"/>
              <w:jc w:val="both"/>
              <w:outlineLvl w:val="1"/>
              <w:rPr>
                <w:rFonts w:ascii="Verdana" w:hAnsi="Verdana"/>
                <w:b/>
              </w:rPr>
            </w:pPr>
            <w:r w:rsidRPr="00D05434">
              <w:rPr>
                <w:rFonts w:ascii="Verdana" w:hAnsi="Verdana"/>
                <w:b/>
              </w:rPr>
              <w:t>Hvem kommer til kurset:</w:t>
            </w:r>
          </w:p>
          <w:p w:rsidR="00C92A4D" w:rsidRPr="00D05434" w:rsidRDefault="00C92A4D" w:rsidP="001C4E78">
            <w:pPr>
              <w:spacing w:before="100" w:beforeAutospacing="1" w:after="100" w:afterAutospacing="1" w:line="276" w:lineRule="auto"/>
              <w:jc w:val="both"/>
              <w:outlineLvl w:val="1"/>
              <w:rPr>
                <w:rFonts w:ascii="Verdana" w:eastAsia="Times New Roman" w:hAnsi="Verdana" w:cs="Times New Roman"/>
                <w:b/>
                <w:bCs/>
                <w:sz w:val="36"/>
                <w:szCs w:val="36"/>
                <w:lang w:eastAsia="da-DK"/>
              </w:rPr>
            </w:pPr>
            <w:r w:rsidRPr="00D05434">
              <w:rPr>
                <w:rFonts w:ascii="Verdana" w:hAnsi="Verdana"/>
              </w:rPr>
              <w:t xml:space="preserve">Kurset er relevant for erfarne projektledere, forandringsledere, agile ledere samt for dig, der arbejder med forretningsprojekter, </w:t>
            </w:r>
            <w:r>
              <w:rPr>
                <w:rFonts w:ascii="Verdana" w:hAnsi="Verdana"/>
              </w:rPr>
              <w:t xml:space="preserve">produktudvikling eller </w:t>
            </w:r>
            <w:r w:rsidRPr="00D05434">
              <w:rPr>
                <w:rFonts w:ascii="Verdana" w:hAnsi="Verdana"/>
              </w:rPr>
              <w:t>organisationsudvikling mv.</w:t>
            </w:r>
          </w:p>
        </w:tc>
      </w:tr>
    </w:tbl>
    <w:p w:rsidR="00C92A4D" w:rsidRDefault="00C92A4D" w:rsidP="00C92A4D">
      <w:pPr>
        <w:jc w:val="both"/>
        <w:rPr>
          <w:rFonts w:ascii="Verdana" w:hAnsi="Verdana"/>
        </w:rPr>
      </w:pPr>
    </w:p>
    <w:p w:rsidR="00C92A4D" w:rsidRPr="008D6157" w:rsidRDefault="00C92A4D" w:rsidP="00C92A4D">
      <w:pPr>
        <w:jc w:val="both"/>
        <w:rPr>
          <w:rFonts w:ascii="Verdana" w:hAnsi="Verdana"/>
        </w:rPr>
      </w:pPr>
      <w:r w:rsidRPr="008D6157">
        <w:rPr>
          <w:rFonts w:ascii="Verdana" w:hAnsi="Verdana"/>
        </w:rPr>
        <w:t>Se vores hjemmeside</w:t>
      </w:r>
      <w:r>
        <w:rPr>
          <w:rFonts w:ascii="Verdana" w:hAnsi="Verdana"/>
        </w:rPr>
        <w:t xml:space="preserve"> eller skriv til Partner...</w:t>
      </w:r>
      <w:r w:rsidRPr="008D6157">
        <w:rPr>
          <w:rFonts w:ascii="Verdana" w:hAnsi="Verdana"/>
        </w:rPr>
        <w:t>.</w:t>
      </w:r>
    </w:p>
    <w:p w:rsidR="00C92A4D" w:rsidRPr="006A3E9F" w:rsidRDefault="00C92A4D" w:rsidP="00C92A4D">
      <w:pPr>
        <w:pBdr>
          <w:bottom w:val="single" w:sz="4" w:space="1" w:color="auto"/>
        </w:pBdr>
        <w:jc w:val="center"/>
        <w:rPr>
          <w:rFonts w:ascii="Verdana" w:hAnsi="Verdana"/>
          <w:b/>
          <w:sz w:val="28"/>
          <w:szCs w:val="28"/>
        </w:rPr>
      </w:pPr>
      <w:r w:rsidRPr="006A3E9F">
        <w:rPr>
          <w:rFonts w:ascii="Verdana" w:hAnsi="Verdana"/>
          <w:b/>
          <w:sz w:val="28"/>
          <w:szCs w:val="28"/>
        </w:rPr>
        <w:lastRenderedPageBreak/>
        <w:t>Contract Management - for Proje</w:t>
      </w:r>
      <w:r>
        <w:rPr>
          <w:rFonts w:ascii="Verdana" w:hAnsi="Verdana"/>
          <w:b/>
          <w:sz w:val="28"/>
          <w:szCs w:val="28"/>
        </w:rPr>
        <w:t>kter</w:t>
      </w:r>
    </w:p>
    <w:p w:rsidR="00C92A4D" w:rsidRPr="006A3E9F" w:rsidRDefault="00C92A4D" w:rsidP="00C92A4D">
      <w:pPr>
        <w:pBdr>
          <w:bottom w:val="single" w:sz="4" w:space="1" w:color="auto"/>
        </w:pBdr>
        <w:jc w:val="center"/>
        <w:rPr>
          <w:rFonts w:ascii="Verdana" w:hAnsi="Verdana"/>
          <w:b/>
          <w:sz w:val="28"/>
          <w:szCs w:val="28"/>
        </w:rPr>
      </w:pPr>
      <w:r w:rsidRPr="006A3E9F">
        <w:rPr>
          <w:rFonts w:ascii="Verdana" w:hAnsi="Verdana"/>
          <w:b/>
          <w:sz w:val="28"/>
          <w:szCs w:val="28"/>
        </w:rPr>
        <w:t xml:space="preserve">Få styr på det centrale </w:t>
      </w:r>
      <w:r>
        <w:rPr>
          <w:rFonts w:ascii="Verdana" w:hAnsi="Verdana"/>
          <w:b/>
          <w:sz w:val="28"/>
          <w:szCs w:val="28"/>
        </w:rPr>
        <w:t>for</w:t>
      </w:r>
      <w:r w:rsidRPr="006A3E9F">
        <w:rPr>
          <w:rFonts w:ascii="Verdana" w:hAnsi="Verdana"/>
          <w:b/>
          <w:sz w:val="28"/>
          <w:szCs w:val="28"/>
        </w:rPr>
        <w:t xml:space="preserve"> Porteføljen</w:t>
      </w:r>
      <w:r>
        <w:rPr>
          <w:rFonts w:ascii="Verdana" w:hAnsi="Verdana"/>
          <w:b/>
          <w:sz w:val="28"/>
          <w:szCs w:val="28"/>
        </w:rPr>
        <w:t xml:space="preserve"> og Strategien</w:t>
      </w:r>
    </w:p>
    <w:p w:rsidR="00C92A4D" w:rsidRPr="003A1E5C" w:rsidRDefault="00C92A4D" w:rsidP="00C92A4D">
      <w:pPr>
        <w:pBdr>
          <w:bottom w:val="single" w:sz="4" w:space="1" w:color="auto"/>
        </w:pBdr>
        <w:rPr>
          <w:rFonts w:ascii="Verdana" w:hAnsi="Verdana"/>
          <w:b/>
          <w:sz w:val="24"/>
          <w:szCs w:val="24"/>
        </w:rPr>
      </w:pPr>
    </w:p>
    <w:p w:rsidR="00C92A4D" w:rsidRPr="0093565F" w:rsidRDefault="00C92A4D" w:rsidP="00C92A4D">
      <w:pPr>
        <w:jc w:val="both"/>
        <w:rPr>
          <w:rFonts w:ascii="Verdana" w:hAnsi="Verdana"/>
        </w:rPr>
      </w:pPr>
      <w:r w:rsidRPr="0093565F">
        <w:rPr>
          <w:rFonts w:ascii="Verdana" w:hAnsi="Verdana"/>
        </w:rPr>
        <w:t xml:space="preserve">Organisationer og virksomheder arbejder idag mere og mere med projekter, men ikke alle har umiddelbart den fornødne infrastruktur til at håndtere </w:t>
      </w:r>
      <w:r>
        <w:rPr>
          <w:rFonts w:ascii="Verdana" w:hAnsi="Verdana"/>
        </w:rPr>
        <w:t>noget sådant</w:t>
      </w:r>
      <w:r w:rsidRPr="0093565F">
        <w:rPr>
          <w:rFonts w:ascii="Verdana" w:hAnsi="Verdana"/>
        </w:rPr>
        <w:t>. Der opstår altså et dilemma imellem opgaveløsn</w:t>
      </w:r>
      <w:r>
        <w:rPr>
          <w:rFonts w:ascii="Verdana" w:hAnsi="Verdana"/>
        </w:rPr>
        <w:t>i</w:t>
      </w:r>
      <w:r w:rsidRPr="0093565F">
        <w:rPr>
          <w:rFonts w:ascii="Verdana" w:hAnsi="Verdana"/>
        </w:rPr>
        <w:t xml:space="preserve">ng og organisation - et dilemma som kan være </w:t>
      </w:r>
      <w:r>
        <w:rPr>
          <w:rFonts w:ascii="Verdana" w:hAnsi="Verdana"/>
        </w:rPr>
        <w:t xml:space="preserve">yderst </w:t>
      </w:r>
      <w:r w:rsidRPr="0093565F">
        <w:rPr>
          <w:rFonts w:ascii="Verdana" w:hAnsi="Verdana"/>
        </w:rPr>
        <w:t xml:space="preserve">belastende og </w:t>
      </w:r>
      <w:r>
        <w:rPr>
          <w:rFonts w:ascii="Verdana" w:hAnsi="Verdana"/>
        </w:rPr>
        <w:t xml:space="preserve">meget </w:t>
      </w:r>
      <w:r w:rsidRPr="0093565F">
        <w:rPr>
          <w:rFonts w:ascii="Verdana" w:hAnsi="Verdana"/>
        </w:rPr>
        <w:t xml:space="preserve">skadeligt. </w:t>
      </w:r>
    </w:p>
    <w:p w:rsidR="00C92A4D" w:rsidRPr="0093565F" w:rsidRDefault="00C92A4D" w:rsidP="00C92A4D">
      <w:pPr>
        <w:jc w:val="both"/>
        <w:rPr>
          <w:rFonts w:ascii="Verdana" w:hAnsi="Verdana"/>
        </w:rPr>
      </w:pPr>
      <w:r w:rsidRPr="00562D3C">
        <w:rPr>
          <w:rFonts w:ascii="Verdana" w:hAnsi="Verdana"/>
          <w:b/>
        </w:rPr>
        <w:t>Kontraktstyring i praksis</w:t>
      </w:r>
      <w:r w:rsidRPr="0093565F">
        <w:rPr>
          <w:rFonts w:ascii="Verdana" w:hAnsi="Verdana"/>
        </w:rPr>
        <w:t xml:space="preserve"> sætter fokus på alle de beslutninger og handlinger, som den erfarne projektleder skal foretage sig igennem hele implementeringsperioden for at kontraktens bestemmelser skal blive omsat til fremdrift og resultater:</w:t>
      </w:r>
    </w:p>
    <w:p w:rsidR="00C92A4D" w:rsidRPr="0093565F" w:rsidRDefault="00C92A4D" w:rsidP="00231625">
      <w:pPr>
        <w:pStyle w:val="ListParagraph"/>
        <w:numPr>
          <w:ilvl w:val="0"/>
          <w:numId w:val="41"/>
        </w:numPr>
        <w:spacing w:after="0"/>
        <w:jc w:val="both"/>
        <w:rPr>
          <w:rFonts w:ascii="Verdana" w:hAnsi="Verdana"/>
        </w:rPr>
      </w:pPr>
      <w:r w:rsidRPr="0093565F">
        <w:rPr>
          <w:rFonts w:ascii="Verdana" w:hAnsi="Verdana"/>
        </w:rPr>
        <w:t xml:space="preserve">Forløbet forud for kontrakten - </w:t>
      </w:r>
      <w:r>
        <w:rPr>
          <w:rFonts w:ascii="Verdana" w:hAnsi="Verdana"/>
        </w:rPr>
        <w:t xml:space="preserve">baggrunden, udbud og konkret </w:t>
      </w:r>
      <w:r w:rsidRPr="0093565F">
        <w:rPr>
          <w:rFonts w:ascii="Verdana" w:hAnsi="Verdana"/>
        </w:rPr>
        <w:t>forberedelse mv.,</w:t>
      </w:r>
    </w:p>
    <w:p w:rsidR="00C92A4D" w:rsidRPr="0093565F" w:rsidRDefault="00C92A4D" w:rsidP="00231625">
      <w:pPr>
        <w:pStyle w:val="ListParagraph"/>
        <w:numPr>
          <w:ilvl w:val="0"/>
          <w:numId w:val="41"/>
        </w:numPr>
        <w:spacing w:after="0"/>
        <w:jc w:val="both"/>
        <w:rPr>
          <w:rFonts w:ascii="Verdana" w:hAnsi="Verdana"/>
        </w:rPr>
      </w:pPr>
      <w:r w:rsidRPr="0093565F">
        <w:rPr>
          <w:rFonts w:ascii="Verdana" w:hAnsi="Verdana"/>
        </w:rPr>
        <w:t xml:space="preserve">Kontrakten - </w:t>
      </w:r>
      <w:r>
        <w:rPr>
          <w:rFonts w:ascii="Verdana" w:hAnsi="Verdana"/>
        </w:rPr>
        <w:t xml:space="preserve">tilbud, </w:t>
      </w:r>
      <w:r w:rsidRPr="0093565F">
        <w:rPr>
          <w:rFonts w:ascii="Verdana" w:hAnsi="Verdana"/>
        </w:rPr>
        <w:t>indgåelse, løbetid og rækkevidde,</w:t>
      </w:r>
    </w:p>
    <w:p w:rsidR="00C92A4D" w:rsidRPr="0093565F" w:rsidRDefault="00C92A4D" w:rsidP="00231625">
      <w:pPr>
        <w:pStyle w:val="ListParagraph"/>
        <w:numPr>
          <w:ilvl w:val="0"/>
          <w:numId w:val="41"/>
        </w:numPr>
        <w:spacing w:after="0"/>
        <w:jc w:val="both"/>
        <w:rPr>
          <w:rFonts w:ascii="Verdana" w:hAnsi="Verdana"/>
        </w:rPr>
      </w:pPr>
      <w:r w:rsidRPr="0093565F">
        <w:rPr>
          <w:rFonts w:ascii="Verdana" w:hAnsi="Verdana"/>
        </w:rPr>
        <w:t xml:space="preserve">Kontrakten som </w:t>
      </w:r>
      <w:r>
        <w:rPr>
          <w:rFonts w:ascii="Verdana" w:hAnsi="Verdana"/>
        </w:rPr>
        <w:t xml:space="preserve">ledelses- og </w:t>
      </w:r>
      <w:r w:rsidRPr="0093565F">
        <w:rPr>
          <w:rFonts w:ascii="Verdana" w:hAnsi="Verdana"/>
        </w:rPr>
        <w:t>styringsredskab,</w:t>
      </w:r>
    </w:p>
    <w:p w:rsidR="00C92A4D" w:rsidRPr="0093565F" w:rsidRDefault="00C92A4D" w:rsidP="00231625">
      <w:pPr>
        <w:pStyle w:val="ListParagraph"/>
        <w:numPr>
          <w:ilvl w:val="0"/>
          <w:numId w:val="41"/>
        </w:numPr>
        <w:spacing w:after="0"/>
        <w:jc w:val="both"/>
        <w:rPr>
          <w:rFonts w:ascii="Verdana" w:hAnsi="Verdana"/>
        </w:rPr>
      </w:pPr>
      <w:r w:rsidRPr="0093565F">
        <w:rPr>
          <w:rFonts w:ascii="Verdana" w:hAnsi="Verdana"/>
        </w:rPr>
        <w:t>Risiko</w:t>
      </w:r>
      <w:r>
        <w:rPr>
          <w:rFonts w:ascii="Verdana" w:hAnsi="Verdana"/>
        </w:rPr>
        <w:t xml:space="preserve">, usikkerhed </w:t>
      </w:r>
      <w:r w:rsidRPr="0093565F">
        <w:rPr>
          <w:rFonts w:ascii="Verdana" w:hAnsi="Verdana"/>
        </w:rPr>
        <w:t>og ændringer</w:t>
      </w:r>
      <w:r>
        <w:rPr>
          <w:rFonts w:ascii="Verdana" w:hAnsi="Verdana"/>
        </w:rPr>
        <w:t xml:space="preserve"> af forskellig og løbende karakter</w:t>
      </w:r>
      <w:r w:rsidRPr="0093565F">
        <w:rPr>
          <w:rFonts w:ascii="Verdana" w:hAnsi="Verdana"/>
        </w:rPr>
        <w:t>,</w:t>
      </w:r>
      <w:r>
        <w:rPr>
          <w:rFonts w:ascii="Verdana" w:hAnsi="Verdana"/>
        </w:rPr>
        <w:t xml:space="preserve"> og</w:t>
      </w:r>
    </w:p>
    <w:p w:rsidR="00C92A4D" w:rsidRPr="0093565F" w:rsidRDefault="00C92A4D" w:rsidP="00231625">
      <w:pPr>
        <w:pStyle w:val="ListParagraph"/>
        <w:numPr>
          <w:ilvl w:val="0"/>
          <w:numId w:val="41"/>
        </w:numPr>
        <w:spacing w:after="0"/>
        <w:jc w:val="both"/>
        <w:rPr>
          <w:rFonts w:ascii="Verdana" w:hAnsi="Verdana"/>
        </w:rPr>
      </w:pPr>
      <w:r w:rsidRPr="0093565F">
        <w:rPr>
          <w:rFonts w:ascii="Verdana" w:hAnsi="Verdana"/>
        </w:rPr>
        <w:t>Kontrakten</w:t>
      </w:r>
      <w:r>
        <w:rPr>
          <w:rFonts w:ascii="Verdana" w:hAnsi="Verdana"/>
        </w:rPr>
        <w:t>, projektet</w:t>
      </w:r>
      <w:r w:rsidRPr="0093565F">
        <w:rPr>
          <w:rFonts w:ascii="Verdana" w:hAnsi="Verdana"/>
        </w:rPr>
        <w:t xml:space="preserve"> og kunde</w:t>
      </w:r>
      <w:r>
        <w:rPr>
          <w:rFonts w:ascii="Verdana" w:hAnsi="Verdana"/>
        </w:rPr>
        <w:t>n</w:t>
      </w:r>
      <w:r w:rsidRPr="0093565F">
        <w:rPr>
          <w:rFonts w:ascii="Verdana" w:hAnsi="Verdana"/>
        </w:rPr>
        <w:t>.</w:t>
      </w:r>
    </w:p>
    <w:p w:rsidR="00C92A4D" w:rsidRDefault="00C92A4D" w:rsidP="00C92A4D">
      <w:pPr>
        <w:jc w:val="both"/>
        <w:rPr>
          <w:rFonts w:ascii="Verdana" w:hAnsi="Verdana"/>
        </w:rPr>
      </w:pPr>
    </w:p>
    <w:tbl>
      <w:tblPr>
        <w:tblStyle w:val="TableGrid"/>
        <w:tblW w:w="0" w:type="auto"/>
        <w:tblLook w:val="04A0"/>
      </w:tblPr>
      <w:tblGrid>
        <w:gridCol w:w="9778"/>
      </w:tblGrid>
      <w:tr w:rsidR="00C92A4D" w:rsidTr="001C4E78">
        <w:tc>
          <w:tcPr>
            <w:tcW w:w="9778" w:type="dxa"/>
          </w:tcPr>
          <w:p w:rsidR="00C92A4D" w:rsidRPr="00CF5CAE" w:rsidRDefault="00C92A4D" w:rsidP="001C4E78">
            <w:pPr>
              <w:spacing w:before="100" w:beforeAutospacing="1" w:after="100" w:afterAutospacing="1" w:line="276" w:lineRule="auto"/>
              <w:jc w:val="both"/>
              <w:rPr>
                <w:rFonts w:ascii="Verdana" w:eastAsia="Times New Roman" w:hAnsi="Verdana" w:cs="Times New Roman"/>
                <w:lang w:eastAsia="da-DK"/>
              </w:rPr>
            </w:pPr>
            <w:r>
              <w:rPr>
                <w:rFonts w:ascii="Verdana" w:eastAsia="Times New Roman" w:hAnsi="Verdana" w:cs="Times New Roman"/>
                <w:b/>
                <w:bCs/>
                <w:lang w:eastAsia="da-DK"/>
              </w:rPr>
              <w:t xml:space="preserve">Hvad er målet </w:t>
            </w:r>
            <w:r w:rsidRPr="00CF5CAE">
              <w:rPr>
                <w:rFonts w:ascii="Verdana" w:eastAsia="Times New Roman" w:hAnsi="Verdana" w:cs="Times New Roman"/>
                <w:b/>
                <w:bCs/>
                <w:lang w:eastAsia="da-DK"/>
              </w:rPr>
              <w:t>med kurset</w:t>
            </w:r>
            <w:r>
              <w:rPr>
                <w:rFonts w:ascii="Verdana" w:eastAsia="Times New Roman" w:hAnsi="Verdana" w:cs="Times New Roman"/>
                <w:b/>
                <w:bCs/>
                <w:lang w:eastAsia="da-DK"/>
              </w:rPr>
              <w:t>:</w:t>
            </w:r>
          </w:p>
          <w:p w:rsidR="00C92A4D" w:rsidRPr="00CF5CAE" w:rsidRDefault="00C92A4D" w:rsidP="00231625">
            <w:pPr>
              <w:numPr>
                <w:ilvl w:val="0"/>
                <w:numId w:val="39"/>
              </w:numPr>
              <w:spacing w:before="100" w:beforeAutospacing="1" w:after="100" w:afterAutospacing="1" w:line="276" w:lineRule="auto"/>
              <w:jc w:val="both"/>
              <w:rPr>
                <w:rFonts w:ascii="Verdana" w:eastAsia="Times New Roman" w:hAnsi="Verdana" w:cs="Times New Roman"/>
                <w:lang w:eastAsia="da-DK"/>
              </w:rPr>
            </w:pPr>
            <w:r w:rsidRPr="00CF5CAE">
              <w:rPr>
                <w:rFonts w:ascii="Verdana" w:eastAsia="Times New Roman" w:hAnsi="Verdana" w:cs="Times New Roman"/>
                <w:lang w:eastAsia="da-DK"/>
              </w:rPr>
              <w:t xml:space="preserve">At skabe en forståelse for </w:t>
            </w:r>
            <w:r>
              <w:rPr>
                <w:rFonts w:ascii="Verdana" w:eastAsia="Times New Roman" w:hAnsi="Verdana" w:cs="Times New Roman"/>
                <w:lang w:eastAsia="da-DK"/>
              </w:rPr>
              <w:t>kontraktstyringens rolle og nødvendighed i projekt- og porteføljeledelsen, og</w:t>
            </w:r>
          </w:p>
          <w:p w:rsidR="00C92A4D" w:rsidRPr="00CF5CAE" w:rsidRDefault="00C92A4D" w:rsidP="00231625">
            <w:pPr>
              <w:numPr>
                <w:ilvl w:val="0"/>
                <w:numId w:val="39"/>
              </w:numPr>
              <w:spacing w:before="100" w:beforeAutospacing="1" w:after="100" w:afterAutospacing="1" w:line="276" w:lineRule="auto"/>
              <w:jc w:val="both"/>
              <w:rPr>
                <w:rFonts w:ascii="Verdana" w:eastAsia="Times New Roman" w:hAnsi="Verdana" w:cs="Times New Roman"/>
                <w:lang w:eastAsia="da-DK"/>
              </w:rPr>
            </w:pPr>
            <w:r w:rsidRPr="00CF5CAE">
              <w:rPr>
                <w:rFonts w:ascii="Verdana" w:eastAsia="Times New Roman" w:hAnsi="Verdana" w:cs="Times New Roman"/>
                <w:lang w:eastAsia="da-DK"/>
              </w:rPr>
              <w:t xml:space="preserve">At skabe </w:t>
            </w:r>
            <w:r>
              <w:rPr>
                <w:rFonts w:ascii="Verdana" w:eastAsia="Times New Roman" w:hAnsi="Verdana" w:cs="Times New Roman"/>
                <w:lang w:eastAsia="da-DK"/>
              </w:rPr>
              <w:t>indsigt og overblik over kontraktstyringens praktiske muligheder og begrænsninger</w:t>
            </w:r>
            <w:r w:rsidRPr="00CF5CAE">
              <w:rPr>
                <w:rFonts w:ascii="Verdana" w:eastAsia="Times New Roman" w:hAnsi="Verdana" w:cs="Times New Roman"/>
                <w:lang w:eastAsia="da-DK"/>
              </w:rPr>
              <w:t xml:space="preserve">en </w:t>
            </w:r>
            <w:r>
              <w:rPr>
                <w:rFonts w:ascii="Verdana" w:eastAsia="Times New Roman" w:hAnsi="Verdana" w:cs="Times New Roman"/>
                <w:lang w:eastAsia="da-DK"/>
              </w:rPr>
              <w:t>under dynamiske forhold.</w:t>
            </w:r>
          </w:p>
        </w:tc>
      </w:tr>
    </w:tbl>
    <w:p w:rsidR="00C92A4D" w:rsidRPr="00D05434" w:rsidRDefault="00C92A4D" w:rsidP="00C92A4D">
      <w:pPr>
        <w:spacing w:before="100" w:beforeAutospacing="1" w:after="100" w:afterAutospacing="1"/>
        <w:jc w:val="both"/>
        <w:rPr>
          <w:rFonts w:ascii="Verdana" w:eastAsia="Times New Roman" w:hAnsi="Verdana" w:cs="Times New Roman"/>
          <w:b/>
          <w:lang w:eastAsia="da-DK"/>
        </w:rPr>
      </w:pPr>
      <w:r>
        <w:rPr>
          <w:rFonts w:ascii="Verdana" w:eastAsia="Times New Roman" w:hAnsi="Verdana" w:cs="Times New Roman"/>
          <w:b/>
          <w:lang w:eastAsia="da-DK"/>
        </w:rPr>
        <w:t>Kursets afvikling</w:t>
      </w:r>
      <w:r w:rsidRPr="00D05434">
        <w:rPr>
          <w:rFonts w:ascii="Verdana" w:eastAsia="Times New Roman" w:hAnsi="Verdana" w:cs="Times New Roman"/>
          <w:b/>
          <w:lang w:eastAsia="da-DK"/>
        </w:rPr>
        <w:t>:</w:t>
      </w:r>
    </w:p>
    <w:p w:rsidR="00C92A4D" w:rsidRPr="00D05434" w:rsidRDefault="00C92A4D" w:rsidP="00C92A4D">
      <w:pPr>
        <w:spacing w:before="100" w:beforeAutospacing="1" w:after="100" w:afterAutospacing="1"/>
        <w:jc w:val="both"/>
        <w:rPr>
          <w:rFonts w:ascii="Verdana" w:eastAsia="Times New Roman" w:hAnsi="Verdana" w:cs="Times New Roman"/>
          <w:lang w:eastAsia="da-DK"/>
        </w:rPr>
      </w:pPr>
      <w:r w:rsidRPr="00D05434">
        <w:rPr>
          <w:rFonts w:ascii="Verdana" w:eastAsia="Times New Roman" w:hAnsi="Verdana" w:cs="Times New Roman"/>
          <w:lang w:eastAsia="da-DK"/>
        </w:rPr>
        <w:t xml:space="preserve">Kurset afvikles over </w:t>
      </w:r>
      <w:r>
        <w:rPr>
          <w:rFonts w:ascii="Verdana" w:eastAsia="Times New Roman" w:hAnsi="Verdana" w:cs="Times New Roman"/>
          <w:lang w:eastAsia="da-DK"/>
        </w:rPr>
        <w:t>1 dag</w:t>
      </w:r>
      <w:r w:rsidRPr="00D05434">
        <w:rPr>
          <w:rFonts w:ascii="Verdana" w:eastAsia="Times New Roman" w:hAnsi="Verdana" w:cs="Times New Roman"/>
          <w:lang w:eastAsia="da-DK"/>
        </w:rPr>
        <w:t>.</w:t>
      </w:r>
      <w:r>
        <w:rPr>
          <w:rFonts w:ascii="Verdana" w:eastAsia="Times New Roman" w:hAnsi="Verdana" w:cs="Times New Roman"/>
          <w:lang w:eastAsia="da-DK"/>
        </w:rPr>
        <w:t xml:space="preserve"> </w:t>
      </w:r>
      <w:r w:rsidRPr="00D05434">
        <w:rPr>
          <w:rFonts w:ascii="Verdana" w:eastAsia="Times New Roman" w:hAnsi="Verdana" w:cs="Times New Roman"/>
          <w:lang w:eastAsia="da-DK"/>
        </w:rPr>
        <w:t>Undervisningen variere</w:t>
      </w:r>
      <w:r>
        <w:rPr>
          <w:rFonts w:ascii="Verdana" w:eastAsia="Times New Roman" w:hAnsi="Verdana" w:cs="Times New Roman"/>
          <w:lang w:eastAsia="da-DK"/>
        </w:rPr>
        <w:t>r</w:t>
      </w:r>
      <w:r w:rsidRPr="00D05434">
        <w:rPr>
          <w:rFonts w:ascii="Verdana" w:eastAsia="Times New Roman" w:hAnsi="Verdana" w:cs="Times New Roman"/>
          <w:lang w:eastAsia="da-DK"/>
        </w:rPr>
        <w:t xml:space="preserve">, og der veksles mellem teoribaserede indlæg, </w:t>
      </w:r>
      <w:r>
        <w:rPr>
          <w:rFonts w:ascii="Verdana" w:eastAsia="Times New Roman" w:hAnsi="Verdana" w:cs="Times New Roman"/>
          <w:lang w:eastAsia="da-DK"/>
        </w:rPr>
        <w:t xml:space="preserve">korte oplæg og </w:t>
      </w:r>
      <w:r w:rsidRPr="00D05434">
        <w:rPr>
          <w:rFonts w:ascii="Verdana" w:eastAsia="Times New Roman" w:hAnsi="Verdana" w:cs="Times New Roman"/>
          <w:lang w:eastAsia="da-DK"/>
        </w:rPr>
        <w:t xml:space="preserve">casebaseret undervisning samt </w:t>
      </w:r>
      <w:r>
        <w:rPr>
          <w:rFonts w:ascii="Verdana" w:eastAsia="Times New Roman" w:hAnsi="Verdana" w:cs="Times New Roman"/>
          <w:lang w:eastAsia="da-DK"/>
        </w:rPr>
        <w:t xml:space="preserve">korte </w:t>
      </w:r>
      <w:r w:rsidRPr="00D05434">
        <w:rPr>
          <w:rFonts w:ascii="Verdana" w:eastAsia="Times New Roman" w:hAnsi="Verdana" w:cs="Times New Roman"/>
          <w:lang w:eastAsia="da-DK"/>
        </w:rPr>
        <w:t>workshop</w:t>
      </w:r>
      <w:r>
        <w:rPr>
          <w:rFonts w:ascii="Verdana" w:eastAsia="Times New Roman" w:hAnsi="Verdana" w:cs="Times New Roman"/>
          <w:lang w:eastAsia="da-DK"/>
        </w:rPr>
        <w:t>-</w:t>
      </w:r>
      <w:r w:rsidRPr="00D05434">
        <w:rPr>
          <w:rFonts w:ascii="Verdana" w:eastAsia="Times New Roman" w:hAnsi="Verdana" w:cs="Times New Roman"/>
          <w:lang w:eastAsia="da-DK"/>
        </w:rPr>
        <w:t>sessioner</w:t>
      </w:r>
      <w:r>
        <w:rPr>
          <w:rFonts w:ascii="Verdana" w:eastAsia="Times New Roman" w:hAnsi="Verdana" w:cs="Times New Roman"/>
          <w:lang w:eastAsia="da-DK"/>
        </w:rPr>
        <w:t>.</w:t>
      </w:r>
      <w:r w:rsidRPr="00D05434">
        <w:rPr>
          <w:rFonts w:ascii="Verdana" w:eastAsia="Times New Roman" w:hAnsi="Verdana" w:cs="Times New Roman"/>
          <w:lang w:eastAsia="da-DK"/>
        </w:rPr>
        <w:t xml:space="preserve"> Undervisningen kombinerer teori og praksis og giver </w:t>
      </w:r>
      <w:r>
        <w:rPr>
          <w:rFonts w:ascii="Verdana" w:eastAsia="Times New Roman" w:hAnsi="Verdana" w:cs="Times New Roman"/>
          <w:lang w:eastAsia="da-DK"/>
        </w:rPr>
        <w:t>dermed rig mulighed for en del erfaringsudveksling</w:t>
      </w:r>
      <w:r w:rsidRPr="00D05434">
        <w:rPr>
          <w:rFonts w:ascii="Verdana" w:eastAsia="Times New Roman" w:hAnsi="Verdana" w:cs="Times New Roman"/>
          <w:lang w:eastAsia="da-DK"/>
        </w:rPr>
        <w:t>.</w:t>
      </w:r>
    </w:p>
    <w:tbl>
      <w:tblPr>
        <w:tblStyle w:val="TableGrid"/>
        <w:tblW w:w="0" w:type="auto"/>
        <w:tblLook w:val="04A0"/>
      </w:tblPr>
      <w:tblGrid>
        <w:gridCol w:w="9778"/>
      </w:tblGrid>
      <w:tr w:rsidR="00C92A4D" w:rsidTr="001C4E78">
        <w:tc>
          <w:tcPr>
            <w:tcW w:w="9778" w:type="dxa"/>
          </w:tcPr>
          <w:p w:rsidR="00C92A4D" w:rsidRPr="00D05434" w:rsidRDefault="00C92A4D" w:rsidP="001C4E78">
            <w:pPr>
              <w:spacing w:before="100" w:beforeAutospacing="1" w:after="100" w:afterAutospacing="1" w:line="276" w:lineRule="auto"/>
              <w:jc w:val="both"/>
              <w:outlineLvl w:val="1"/>
              <w:rPr>
                <w:rFonts w:ascii="Verdana" w:hAnsi="Verdana"/>
                <w:b/>
              </w:rPr>
            </w:pPr>
            <w:r w:rsidRPr="00D05434">
              <w:rPr>
                <w:rFonts w:ascii="Verdana" w:hAnsi="Verdana"/>
                <w:b/>
              </w:rPr>
              <w:t>Hvem kommer til kurset:</w:t>
            </w:r>
          </w:p>
          <w:p w:rsidR="00C92A4D" w:rsidRPr="00D05434" w:rsidRDefault="00C92A4D" w:rsidP="001C4E78">
            <w:pPr>
              <w:spacing w:before="100" w:beforeAutospacing="1" w:after="100" w:afterAutospacing="1" w:line="276" w:lineRule="auto"/>
              <w:jc w:val="both"/>
              <w:outlineLvl w:val="1"/>
              <w:rPr>
                <w:rFonts w:ascii="Verdana" w:eastAsia="Times New Roman" w:hAnsi="Verdana" w:cs="Times New Roman"/>
                <w:b/>
                <w:bCs/>
                <w:sz w:val="36"/>
                <w:szCs w:val="36"/>
                <w:lang w:eastAsia="da-DK"/>
              </w:rPr>
            </w:pPr>
            <w:r w:rsidRPr="00D05434">
              <w:rPr>
                <w:rFonts w:ascii="Verdana" w:hAnsi="Verdana"/>
              </w:rPr>
              <w:t xml:space="preserve">Kurset er relevant for </w:t>
            </w:r>
            <w:r>
              <w:rPr>
                <w:rFonts w:ascii="Verdana" w:hAnsi="Verdana"/>
              </w:rPr>
              <w:t xml:space="preserve">projektejere, porteføljeledere og </w:t>
            </w:r>
            <w:r w:rsidRPr="00D05434">
              <w:rPr>
                <w:rFonts w:ascii="Verdana" w:hAnsi="Verdana"/>
              </w:rPr>
              <w:t>erfarne projektledere,</w:t>
            </w:r>
            <w:r>
              <w:rPr>
                <w:rFonts w:ascii="Verdana" w:hAnsi="Verdana"/>
              </w:rPr>
              <w:t xml:space="preserve"> der dagligt kæmper for at realisere strategiens forventninger ved hjælp af </w:t>
            </w:r>
            <w:r w:rsidRPr="00D05434">
              <w:rPr>
                <w:rFonts w:ascii="Verdana" w:hAnsi="Verdana"/>
              </w:rPr>
              <w:t xml:space="preserve">forretningsprojekter, </w:t>
            </w:r>
            <w:r>
              <w:rPr>
                <w:rFonts w:ascii="Verdana" w:hAnsi="Verdana"/>
              </w:rPr>
              <w:t xml:space="preserve">udviklingsprojekter og / eller  </w:t>
            </w:r>
            <w:r w:rsidRPr="00D05434">
              <w:rPr>
                <w:rFonts w:ascii="Verdana" w:hAnsi="Verdana"/>
              </w:rPr>
              <w:t>organisationsudvikling</w:t>
            </w:r>
            <w:r>
              <w:rPr>
                <w:rFonts w:ascii="Verdana" w:hAnsi="Verdana"/>
              </w:rPr>
              <w:t>sprojekter</w:t>
            </w:r>
            <w:r w:rsidRPr="00D05434">
              <w:rPr>
                <w:rFonts w:ascii="Verdana" w:hAnsi="Verdana"/>
              </w:rPr>
              <w:t>.</w:t>
            </w:r>
          </w:p>
        </w:tc>
      </w:tr>
    </w:tbl>
    <w:p w:rsidR="00C92A4D" w:rsidRDefault="00C92A4D" w:rsidP="00C92A4D">
      <w:pPr>
        <w:jc w:val="both"/>
        <w:rPr>
          <w:rFonts w:ascii="Verdana" w:hAnsi="Verdana"/>
        </w:rPr>
      </w:pPr>
    </w:p>
    <w:p w:rsidR="00C92A4D" w:rsidRPr="008D6157" w:rsidRDefault="00C92A4D" w:rsidP="00C92A4D">
      <w:pPr>
        <w:jc w:val="both"/>
        <w:rPr>
          <w:rFonts w:ascii="Verdana" w:hAnsi="Verdana"/>
        </w:rPr>
      </w:pPr>
      <w:r w:rsidRPr="008D6157">
        <w:rPr>
          <w:rFonts w:ascii="Verdana" w:hAnsi="Verdana"/>
        </w:rPr>
        <w:t>Se vores hjemmeside</w:t>
      </w:r>
      <w:r>
        <w:rPr>
          <w:rFonts w:ascii="Verdana" w:hAnsi="Verdana"/>
        </w:rPr>
        <w:t xml:space="preserve"> eller skriv til Partner...</w:t>
      </w:r>
      <w:r w:rsidRPr="008D6157">
        <w:rPr>
          <w:rFonts w:ascii="Verdana" w:hAnsi="Verdana"/>
        </w:rPr>
        <w:t>.</w:t>
      </w:r>
    </w:p>
    <w:p w:rsidR="00C92A4D" w:rsidRDefault="00C92A4D">
      <w:pPr>
        <w:rPr>
          <w:rFonts w:ascii="Verdana" w:hAnsi="Verdana"/>
          <w:b/>
          <w:sz w:val="28"/>
          <w:szCs w:val="28"/>
        </w:rPr>
      </w:pPr>
      <w:r>
        <w:rPr>
          <w:rFonts w:ascii="Verdana" w:hAnsi="Verdana"/>
          <w:b/>
          <w:sz w:val="28"/>
          <w:szCs w:val="28"/>
        </w:rPr>
        <w:br w:type="page"/>
      </w:r>
    </w:p>
    <w:p w:rsidR="00C92A4D" w:rsidRDefault="00C92A4D" w:rsidP="00C92A4D">
      <w:pPr>
        <w:pBdr>
          <w:bottom w:val="single" w:sz="4" w:space="1" w:color="auto"/>
        </w:pBdr>
        <w:jc w:val="center"/>
        <w:rPr>
          <w:rFonts w:ascii="Verdana" w:hAnsi="Verdana"/>
          <w:b/>
          <w:sz w:val="24"/>
          <w:szCs w:val="24"/>
        </w:rPr>
      </w:pPr>
      <w:r w:rsidRPr="003A1E5C">
        <w:rPr>
          <w:rFonts w:ascii="Verdana" w:hAnsi="Verdana"/>
          <w:b/>
          <w:sz w:val="24"/>
          <w:szCs w:val="24"/>
        </w:rPr>
        <w:lastRenderedPageBreak/>
        <w:t>Multi</w:t>
      </w:r>
      <w:r>
        <w:rPr>
          <w:rFonts w:ascii="Verdana" w:hAnsi="Verdana"/>
          <w:b/>
          <w:sz w:val="24"/>
          <w:szCs w:val="24"/>
        </w:rPr>
        <w:t>p</w:t>
      </w:r>
      <w:r w:rsidRPr="003A1E5C">
        <w:rPr>
          <w:rFonts w:ascii="Verdana" w:hAnsi="Verdana"/>
          <w:b/>
          <w:sz w:val="24"/>
          <w:szCs w:val="24"/>
        </w:rPr>
        <w:t>rojekt</w:t>
      </w:r>
      <w:r>
        <w:rPr>
          <w:rFonts w:ascii="Verdana" w:hAnsi="Verdana"/>
          <w:b/>
          <w:sz w:val="24"/>
          <w:szCs w:val="24"/>
        </w:rPr>
        <w:t>- og porteføljeledelse</w:t>
      </w:r>
    </w:p>
    <w:p w:rsidR="00C92A4D" w:rsidRPr="003A1E5C" w:rsidRDefault="00C92A4D" w:rsidP="00C92A4D">
      <w:pPr>
        <w:pBdr>
          <w:bottom w:val="single" w:sz="4" w:space="1" w:color="auto"/>
        </w:pBdr>
        <w:jc w:val="center"/>
        <w:rPr>
          <w:rFonts w:ascii="Verdana" w:hAnsi="Verdana"/>
          <w:b/>
          <w:sz w:val="24"/>
          <w:szCs w:val="24"/>
        </w:rPr>
      </w:pPr>
      <w:r>
        <w:rPr>
          <w:rFonts w:ascii="Verdana" w:hAnsi="Verdana"/>
          <w:b/>
          <w:sz w:val="24"/>
          <w:szCs w:val="24"/>
        </w:rPr>
        <w:t>Få helt styr på projektmylderet og undgå "forstoppelse"</w:t>
      </w:r>
    </w:p>
    <w:p w:rsidR="00C92A4D" w:rsidRDefault="00C92A4D" w:rsidP="00C92A4D">
      <w:pPr>
        <w:jc w:val="both"/>
        <w:rPr>
          <w:rFonts w:ascii="Verdana" w:hAnsi="Verdana"/>
        </w:rPr>
      </w:pPr>
      <w:r w:rsidRPr="00B55E1C">
        <w:rPr>
          <w:rFonts w:ascii="Verdana" w:hAnsi="Verdana"/>
        </w:rPr>
        <w:t xml:space="preserve">Mange projektledere har erfaret, at de med tiden ikke </w:t>
      </w:r>
      <w:r>
        <w:rPr>
          <w:rFonts w:ascii="Verdana" w:hAnsi="Verdana"/>
        </w:rPr>
        <w:t>"</w:t>
      </w:r>
      <w:r w:rsidRPr="00B55E1C">
        <w:rPr>
          <w:rFonts w:ascii="Verdana" w:hAnsi="Verdana"/>
        </w:rPr>
        <w:t>bare</w:t>
      </w:r>
      <w:r>
        <w:rPr>
          <w:rFonts w:ascii="Verdana" w:hAnsi="Verdana"/>
        </w:rPr>
        <w:t>"</w:t>
      </w:r>
      <w:r w:rsidRPr="00B55E1C">
        <w:rPr>
          <w:rFonts w:ascii="Verdana" w:hAnsi="Verdana"/>
        </w:rPr>
        <w:t xml:space="preserve"> er blevet leder af et eller to projekter ad gangen - men mange</w:t>
      </w:r>
      <w:r>
        <w:rPr>
          <w:rFonts w:ascii="Verdana" w:hAnsi="Verdana"/>
        </w:rPr>
        <w:t xml:space="preserve"> simultate </w:t>
      </w:r>
      <w:r w:rsidRPr="00B55E1C">
        <w:rPr>
          <w:rFonts w:ascii="Verdana" w:hAnsi="Verdana"/>
        </w:rPr>
        <w:t>projekter</w:t>
      </w:r>
      <w:r>
        <w:rPr>
          <w:rFonts w:ascii="Verdana" w:hAnsi="Verdana"/>
        </w:rPr>
        <w:t xml:space="preserve">. </w:t>
      </w:r>
      <w:r w:rsidRPr="00B55E1C">
        <w:rPr>
          <w:rFonts w:ascii="Verdana" w:hAnsi="Verdana"/>
        </w:rPr>
        <w:t xml:space="preserve"> </w:t>
      </w:r>
    </w:p>
    <w:p w:rsidR="00C92A4D" w:rsidRDefault="00C92A4D" w:rsidP="00C92A4D">
      <w:pPr>
        <w:jc w:val="both"/>
        <w:rPr>
          <w:rFonts w:ascii="Verdana" w:hAnsi="Verdana"/>
        </w:rPr>
      </w:pPr>
      <w:r w:rsidRPr="00B55E1C">
        <w:rPr>
          <w:rFonts w:ascii="Verdana" w:hAnsi="Verdana"/>
        </w:rPr>
        <w:t xml:space="preserve">Som multi-projektleder har man typisk en dagligdag, hvor arbejdspresset er permanent højt.  </w:t>
      </w:r>
      <w:r>
        <w:rPr>
          <w:rFonts w:ascii="Verdana" w:hAnsi="Verdana"/>
        </w:rPr>
        <w:t xml:space="preserve">Mange </w:t>
      </w:r>
      <w:r w:rsidRPr="00B55E1C">
        <w:rPr>
          <w:rFonts w:ascii="Verdana" w:hAnsi="Verdana"/>
        </w:rPr>
        <w:t>projekter</w:t>
      </w:r>
      <w:r>
        <w:rPr>
          <w:rFonts w:ascii="Verdana" w:hAnsi="Verdana"/>
        </w:rPr>
        <w:t xml:space="preserve"> genererer </w:t>
      </w:r>
      <w:r w:rsidRPr="00B55E1C">
        <w:rPr>
          <w:rFonts w:ascii="Verdana" w:hAnsi="Verdana"/>
        </w:rPr>
        <w:t xml:space="preserve">hele tiden deadlines og milepæle mv., hvorfor </w:t>
      </w:r>
      <w:r>
        <w:rPr>
          <w:rFonts w:ascii="Verdana" w:hAnsi="Verdana"/>
        </w:rPr>
        <w:t xml:space="preserve">hverdagen bliver hektisk og man har en fornemmelse af hele tiden at være bagud. Der er heller ikke rigtig tid til at </w:t>
      </w:r>
      <w:r w:rsidRPr="00B55E1C">
        <w:rPr>
          <w:rFonts w:ascii="Verdana" w:hAnsi="Verdana"/>
        </w:rPr>
        <w:t>"restituere".</w:t>
      </w:r>
    </w:p>
    <w:p w:rsidR="00C92A4D" w:rsidRDefault="00C92A4D" w:rsidP="00C92A4D">
      <w:pPr>
        <w:jc w:val="both"/>
        <w:rPr>
          <w:rFonts w:ascii="Verdana" w:hAnsi="Verdana"/>
        </w:rPr>
      </w:pPr>
      <w:r>
        <w:rPr>
          <w:rFonts w:ascii="Verdana" w:hAnsi="Verdana"/>
        </w:rPr>
        <w:t>Porteføljeledelse er helt central og afgørende for at aflaste, understøtte og udvikle  multiprojektlederne. Som porteføljemanager må man være effektiv i forhold til:</w:t>
      </w:r>
    </w:p>
    <w:p w:rsidR="00C92A4D" w:rsidRDefault="00C92A4D" w:rsidP="00231625">
      <w:pPr>
        <w:pStyle w:val="ListParagraph"/>
        <w:numPr>
          <w:ilvl w:val="0"/>
          <w:numId w:val="42"/>
        </w:numPr>
        <w:spacing w:after="0" w:line="240" w:lineRule="auto"/>
        <w:jc w:val="both"/>
        <w:rPr>
          <w:rFonts w:ascii="Verdana" w:hAnsi="Verdana"/>
        </w:rPr>
      </w:pPr>
      <w:r>
        <w:rPr>
          <w:rFonts w:ascii="Verdana" w:hAnsi="Verdana"/>
        </w:rPr>
        <w:t>At skabe et overblik over porteføljen,</w:t>
      </w:r>
    </w:p>
    <w:p w:rsidR="00C92A4D" w:rsidRDefault="00C92A4D" w:rsidP="00231625">
      <w:pPr>
        <w:pStyle w:val="ListParagraph"/>
        <w:numPr>
          <w:ilvl w:val="0"/>
          <w:numId w:val="42"/>
        </w:numPr>
        <w:spacing w:after="0" w:line="240" w:lineRule="auto"/>
        <w:jc w:val="both"/>
        <w:rPr>
          <w:rFonts w:ascii="Verdana" w:hAnsi="Verdana"/>
        </w:rPr>
      </w:pPr>
      <w:r>
        <w:rPr>
          <w:rFonts w:ascii="Verdana" w:hAnsi="Verdana"/>
        </w:rPr>
        <w:t>At prioritere virksomhedens projekter samt få maksimal værdi i forhold til strategien, samt</w:t>
      </w:r>
    </w:p>
    <w:p w:rsidR="00C92A4D" w:rsidRPr="00F201B3" w:rsidRDefault="00C92A4D" w:rsidP="00231625">
      <w:pPr>
        <w:pStyle w:val="ListParagraph"/>
        <w:numPr>
          <w:ilvl w:val="0"/>
          <w:numId w:val="42"/>
        </w:numPr>
        <w:spacing w:after="0" w:line="240" w:lineRule="auto"/>
        <w:jc w:val="both"/>
        <w:rPr>
          <w:rFonts w:ascii="Verdana" w:hAnsi="Verdana"/>
        </w:rPr>
      </w:pPr>
      <w:r>
        <w:rPr>
          <w:rFonts w:ascii="Verdana" w:hAnsi="Verdana"/>
        </w:rPr>
        <w:t xml:space="preserve">At skabe en balance i porteføljen i forhold til resourcer, risoko og kompleksitet. </w:t>
      </w:r>
    </w:p>
    <w:p w:rsidR="00C92A4D" w:rsidRPr="001A011C" w:rsidRDefault="00C92A4D" w:rsidP="00C92A4D">
      <w:pPr>
        <w:jc w:val="both"/>
        <w:rPr>
          <w:rFonts w:ascii="Verdana" w:hAnsi="Verdana"/>
        </w:rPr>
      </w:pPr>
      <w:r>
        <w:rPr>
          <w:rFonts w:ascii="Verdana" w:hAnsi="Verdana"/>
        </w:rPr>
        <w:t xml:space="preserve"> </w:t>
      </w:r>
      <w:r w:rsidRPr="00B55E1C">
        <w:rPr>
          <w:rFonts w:ascii="Verdana" w:hAnsi="Verdana"/>
        </w:rPr>
        <w:t xml:space="preserve">  </w:t>
      </w:r>
    </w:p>
    <w:tbl>
      <w:tblPr>
        <w:tblStyle w:val="TableGrid"/>
        <w:tblW w:w="0" w:type="auto"/>
        <w:tblLook w:val="04A0"/>
      </w:tblPr>
      <w:tblGrid>
        <w:gridCol w:w="9778"/>
      </w:tblGrid>
      <w:tr w:rsidR="00C92A4D" w:rsidTr="001C4E78">
        <w:tc>
          <w:tcPr>
            <w:tcW w:w="9778" w:type="dxa"/>
          </w:tcPr>
          <w:p w:rsidR="00C92A4D" w:rsidRPr="00CF5CAE" w:rsidRDefault="00C92A4D" w:rsidP="001C4E78">
            <w:pPr>
              <w:spacing w:before="100" w:beforeAutospacing="1" w:after="100" w:afterAutospacing="1" w:line="276" w:lineRule="auto"/>
              <w:jc w:val="both"/>
              <w:rPr>
                <w:rFonts w:ascii="Verdana" w:eastAsia="Times New Roman" w:hAnsi="Verdana" w:cs="Times New Roman"/>
                <w:lang w:eastAsia="da-DK"/>
              </w:rPr>
            </w:pPr>
            <w:r>
              <w:rPr>
                <w:rFonts w:ascii="Verdana" w:eastAsia="Times New Roman" w:hAnsi="Verdana" w:cs="Times New Roman"/>
                <w:b/>
                <w:bCs/>
                <w:lang w:eastAsia="da-DK"/>
              </w:rPr>
              <w:t xml:space="preserve">Hvad er målet </w:t>
            </w:r>
            <w:r w:rsidRPr="00CF5CAE">
              <w:rPr>
                <w:rFonts w:ascii="Verdana" w:eastAsia="Times New Roman" w:hAnsi="Verdana" w:cs="Times New Roman"/>
                <w:b/>
                <w:bCs/>
                <w:lang w:eastAsia="da-DK"/>
              </w:rPr>
              <w:t>med kurset</w:t>
            </w:r>
            <w:r>
              <w:rPr>
                <w:rFonts w:ascii="Verdana" w:eastAsia="Times New Roman" w:hAnsi="Verdana" w:cs="Times New Roman"/>
                <w:b/>
                <w:bCs/>
                <w:lang w:eastAsia="da-DK"/>
              </w:rPr>
              <w:t>:</w:t>
            </w:r>
          </w:p>
          <w:p w:rsidR="00C92A4D" w:rsidRPr="00CF5CAE" w:rsidRDefault="00C92A4D" w:rsidP="00231625">
            <w:pPr>
              <w:numPr>
                <w:ilvl w:val="0"/>
                <w:numId w:val="39"/>
              </w:numPr>
              <w:spacing w:before="100" w:beforeAutospacing="1" w:after="100" w:afterAutospacing="1" w:line="276" w:lineRule="auto"/>
              <w:jc w:val="both"/>
              <w:rPr>
                <w:rFonts w:ascii="Verdana" w:eastAsia="Times New Roman" w:hAnsi="Verdana" w:cs="Times New Roman"/>
                <w:lang w:eastAsia="da-DK"/>
              </w:rPr>
            </w:pPr>
            <w:r w:rsidRPr="00CF5CAE">
              <w:rPr>
                <w:rFonts w:ascii="Verdana" w:eastAsia="Times New Roman" w:hAnsi="Verdana" w:cs="Times New Roman"/>
                <w:lang w:eastAsia="da-DK"/>
              </w:rPr>
              <w:t xml:space="preserve">At skabe en forståelse for </w:t>
            </w:r>
            <w:r>
              <w:rPr>
                <w:rFonts w:ascii="Verdana" w:eastAsia="Times New Roman" w:hAnsi="Verdana" w:cs="Times New Roman"/>
                <w:lang w:eastAsia="da-DK"/>
              </w:rPr>
              <w:t>at multiprojektledelse er en disciplin, der pt. vokser radikalt, samt at disciplinen kræver koordinering og overordnet ledelse,</w:t>
            </w:r>
          </w:p>
          <w:p w:rsidR="00C92A4D" w:rsidRPr="00CF5CAE" w:rsidRDefault="00C92A4D" w:rsidP="00231625">
            <w:pPr>
              <w:numPr>
                <w:ilvl w:val="0"/>
                <w:numId w:val="39"/>
              </w:numPr>
              <w:spacing w:before="100" w:beforeAutospacing="1" w:after="100" w:afterAutospacing="1" w:line="276" w:lineRule="auto"/>
              <w:jc w:val="both"/>
              <w:rPr>
                <w:rFonts w:ascii="Verdana" w:eastAsia="Times New Roman" w:hAnsi="Verdana" w:cs="Times New Roman"/>
                <w:lang w:eastAsia="da-DK"/>
              </w:rPr>
            </w:pPr>
            <w:r w:rsidRPr="00CF5CAE">
              <w:rPr>
                <w:rFonts w:ascii="Verdana" w:eastAsia="Times New Roman" w:hAnsi="Verdana" w:cs="Times New Roman"/>
                <w:lang w:eastAsia="da-DK"/>
              </w:rPr>
              <w:t xml:space="preserve">At </w:t>
            </w:r>
            <w:r>
              <w:rPr>
                <w:rFonts w:ascii="Verdana" w:eastAsia="Times New Roman" w:hAnsi="Verdana" w:cs="Times New Roman"/>
                <w:lang w:eastAsia="da-DK"/>
              </w:rPr>
              <w:t>porteføljeledelse kan levere de værktøjer, som er nødvendig for at hold alle projektaktiviteter i virksomheden på strategi-sporet.</w:t>
            </w:r>
            <w:r w:rsidRPr="00CF5CAE">
              <w:rPr>
                <w:rFonts w:ascii="Verdana" w:eastAsia="Times New Roman" w:hAnsi="Verdana" w:cs="Times New Roman"/>
                <w:lang w:eastAsia="da-DK"/>
              </w:rPr>
              <w:t xml:space="preserve"> </w:t>
            </w:r>
          </w:p>
        </w:tc>
      </w:tr>
    </w:tbl>
    <w:p w:rsidR="00C92A4D" w:rsidRPr="00266382" w:rsidRDefault="00C92A4D" w:rsidP="00C92A4D">
      <w:pPr>
        <w:jc w:val="both"/>
        <w:rPr>
          <w:rFonts w:ascii="Verdana" w:hAnsi="Verdana"/>
        </w:rPr>
      </w:pPr>
    </w:p>
    <w:p w:rsidR="00C92A4D" w:rsidRPr="00D05434" w:rsidRDefault="00C92A4D" w:rsidP="00C92A4D">
      <w:pPr>
        <w:spacing w:before="100" w:beforeAutospacing="1" w:after="100" w:afterAutospacing="1"/>
        <w:jc w:val="both"/>
        <w:rPr>
          <w:rFonts w:ascii="Verdana" w:eastAsia="Times New Roman" w:hAnsi="Verdana" w:cs="Times New Roman"/>
          <w:b/>
          <w:lang w:eastAsia="da-DK"/>
        </w:rPr>
      </w:pPr>
      <w:r w:rsidRPr="00D05434">
        <w:rPr>
          <w:rFonts w:ascii="Verdana" w:eastAsia="Times New Roman" w:hAnsi="Verdana" w:cs="Times New Roman"/>
          <w:b/>
          <w:lang w:eastAsia="da-DK"/>
        </w:rPr>
        <w:t>Om kurset:</w:t>
      </w:r>
    </w:p>
    <w:p w:rsidR="00C92A4D" w:rsidRPr="00D05434" w:rsidRDefault="00C92A4D" w:rsidP="00C92A4D">
      <w:pPr>
        <w:spacing w:before="100" w:beforeAutospacing="1" w:after="100" w:afterAutospacing="1"/>
        <w:jc w:val="both"/>
        <w:rPr>
          <w:rFonts w:ascii="Verdana" w:eastAsia="Times New Roman" w:hAnsi="Verdana" w:cs="Times New Roman"/>
          <w:lang w:eastAsia="da-DK"/>
        </w:rPr>
      </w:pPr>
      <w:r w:rsidRPr="00D05434">
        <w:rPr>
          <w:rFonts w:ascii="Verdana" w:eastAsia="Times New Roman" w:hAnsi="Verdana" w:cs="Times New Roman"/>
          <w:lang w:eastAsia="da-DK"/>
        </w:rPr>
        <w:t>Kurset afvikles over 2 hele dage.</w:t>
      </w:r>
      <w:r>
        <w:rPr>
          <w:rFonts w:ascii="Verdana" w:eastAsia="Times New Roman" w:hAnsi="Verdana" w:cs="Times New Roman"/>
          <w:lang w:eastAsia="da-DK"/>
        </w:rPr>
        <w:t xml:space="preserve"> </w:t>
      </w:r>
      <w:r w:rsidRPr="00D05434">
        <w:rPr>
          <w:rFonts w:ascii="Verdana" w:eastAsia="Times New Roman" w:hAnsi="Verdana" w:cs="Times New Roman"/>
          <w:lang w:eastAsia="da-DK"/>
        </w:rPr>
        <w:t>Undervisningen variere</w:t>
      </w:r>
      <w:r>
        <w:rPr>
          <w:rFonts w:ascii="Verdana" w:eastAsia="Times New Roman" w:hAnsi="Verdana" w:cs="Times New Roman"/>
          <w:lang w:eastAsia="da-DK"/>
        </w:rPr>
        <w:t>r</w:t>
      </w:r>
      <w:r w:rsidRPr="00D05434">
        <w:rPr>
          <w:rFonts w:ascii="Verdana" w:eastAsia="Times New Roman" w:hAnsi="Verdana" w:cs="Times New Roman"/>
          <w:lang w:eastAsia="da-DK"/>
        </w:rPr>
        <w:t>, og der veksles mellem teoribaserede indlæg, casebaseret undervisning samt workshop</w:t>
      </w:r>
      <w:r>
        <w:rPr>
          <w:rFonts w:ascii="Verdana" w:eastAsia="Times New Roman" w:hAnsi="Verdana" w:cs="Times New Roman"/>
          <w:lang w:eastAsia="da-DK"/>
        </w:rPr>
        <w:t>-</w:t>
      </w:r>
      <w:r w:rsidRPr="00D05434">
        <w:rPr>
          <w:rFonts w:ascii="Verdana" w:eastAsia="Times New Roman" w:hAnsi="Verdana" w:cs="Times New Roman"/>
          <w:lang w:eastAsia="da-DK"/>
        </w:rPr>
        <w:t>sessioner og gruppearbejde. Undervisningen kombinerer teori og praksis og giver deltagerne mulighed for at arbejde med deres egne opgaver fra deres organisation</w:t>
      </w:r>
      <w:r>
        <w:rPr>
          <w:rFonts w:ascii="Verdana" w:eastAsia="Times New Roman" w:hAnsi="Verdana" w:cs="Times New Roman"/>
          <w:lang w:eastAsia="da-DK"/>
        </w:rPr>
        <w:t xml:space="preserve"> (hvis ønsket)</w:t>
      </w:r>
      <w:r w:rsidRPr="00D05434">
        <w:rPr>
          <w:rFonts w:ascii="Verdana" w:eastAsia="Times New Roman" w:hAnsi="Verdana" w:cs="Times New Roman"/>
          <w:lang w:eastAsia="da-DK"/>
        </w:rPr>
        <w:t>.</w:t>
      </w:r>
    </w:p>
    <w:tbl>
      <w:tblPr>
        <w:tblStyle w:val="TableGrid"/>
        <w:tblW w:w="0" w:type="auto"/>
        <w:tblLook w:val="04A0"/>
      </w:tblPr>
      <w:tblGrid>
        <w:gridCol w:w="9778"/>
      </w:tblGrid>
      <w:tr w:rsidR="00C92A4D" w:rsidTr="001C4E78">
        <w:tc>
          <w:tcPr>
            <w:tcW w:w="9778" w:type="dxa"/>
          </w:tcPr>
          <w:p w:rsidR="00C92A4D" w:rsidRPr="00D05434" w:rsidRDefault="00C92A4D" w:rsidP="001C4E78">
            <w:pPr>
              <w:spacing w:before="100" w:beforeAutospacing="1" w:after="100" w:afterAutospacing="1" w:line="276" w:lineRule="auto"/>
              <w:jc w:val="both"/>
              <w:outlineLvl w:val="1"/>
              <w:rPr>
                <w:rFonts w:ascii="Verdana" w:hAnsi="Verdana"/>
                <w:b/>
              </w:rPr>
            </w:pPr>
            <w:r w:rsidRPr="00D05434">
              <w:rPr>
                <w:rFonts w:ascii="Verdana" w:hAnsi="Verdana"/>
                <w:b/>
              </w:rPr>
              <w:t>Hvem kommer til kurset:</w:t>
            </w:r>
          </w:p>
          <w:p w:rsidR="00C92A4D" w:rsidRPr="00D05434" w:rsidRDefault="00C92A4D" w:rsidP="001C4E78">
            <w:pPr>
              <w:spacing w:before="100" w:beforeAutospacing="1" w:after="100" w:afterAutospacing="1" w:line="276" w:lineRule="auto"/>
              <w:jc w:val="both"/>
              <w:outlineLvl w:val="1"/>
              <w:rPr>
                <w:rFonts w:ascii="Verdana" w:eastAsia="Times New Roman" w:hAnsi="Verdana" w:cs="Times New Roman"/>
                <w:b/>
                <w:bCs/>
                <w:sz w:val="36"/>
                <w:szCs w:val="36"/>
                <w:lang w:eastAsia="da-DK"/>
              </w:rPr>
            </w:pPr>
            <w:r w:rsidRPr="00D05434">
              <w:rPr>
                <w:rFonts w:ascii="Verdana" w:hAnsi="Verdana"/>
              </w:rPr>
              <w:t xml:space="preserve">Kurset er relevant for erfarne projektledere, </w:t>
            </w:r>
            <w:r>
              <w:rPr>
                <w:rFonts w:ascii="Verdana" w:hAnsi="Verdana"/>
              </w:rPr>
              <w:t>multiprojektledere samt porteføljeledere, der dagligt arbejder med at holde projektporteføljen opdateret, skarp og på sporet i forhold til virksomhedens overordnede strategi</w:t>
            </w:r>
            <w:r w:rsidRPr="00D05434">
              <w:rPr>
                <w:rFonts w:ascii="Verdana" w:hAnsi="Verdana"/>
              </w:rPr>
              <w:t>.</w:t>
            </w:r>
          </w:p>
        </w:tc>
      </w:tr>
    </w:tbl>
    <w:p w:rsidR="00C92A4D" w:rsidRDefault="00C92A4D" w:rsidP="00C92A4D">
      <w:pPr>
        <w:jc w:val="both"/>
        <w:rPr>
          <w:rFonts w:ascii="Verdana" w:hAnsi="Verdana"/>
        </w:rPr>
      </w:pPr>
    </w:p>
    <w:p w:rsidR="00C92A4D" w:rsidRPr="008D6157" w:rsidRDefault="00C92A4D" w:rsidP="00C92A4D">
      <w:pPr>
        <w:jc w:val="both"/>
        <w:rPr>
          <w:rFonts w:ascii="Verdana" w:hAnsi="Verdana"/>
        </w:rPr>
      </w:pPr>
      <w:r w:rsidRPr="008D6157">
        <w:rPr>
          <w:rFonts w:ascii="Verdana" w:hAnsi="Verdana"/>
        </w:rPr>
        <w:t>Se vores hjemmeside</w:t>
      </w:r>
      <w:r>
        <w:rPr>
          <w:rFonts w:ascii="Verdana" w:hAnsi="Verdana"/>
        </w:rPr>
        <w:t xml:space="preserve"> eller skriv til Partner...</w:t>
      </w:r>
      <w:r w:rsidRPr="008D6157">
        <w:rPr>
          <w:rFonts w:ascii="Verdana" w:hAnsi="Verdana"/>
        </w:rPr>
        <w:t>.</w:t>
      </w:r>
    </w:p>
    <w:p w:rsidR="00C92A4D" w:rsidRDefault="00C92A4D">
      <w:pPr>
        <w:rPr>
          <w:rFonts w:ascii="Verdana" w:hAnsi="Verdana"/>
          <w:b/>
          <w:sz w:val="28"/>
          <w:szCs w:val="28"/>
        </w:rPr>
      </w:pPr>
      <w:r>
        <w:rPr>
          <w:rFonts w:ascii="Verdana" w:hAnsi="Verdana"/>
          <w:b/>
          <w:sz w:val="28"/>
          <w:szCs w:val="28"/>
        </w:rPr>
        <w:br w:type="page"/>
      </w:r>
    </w:p>
    <w:p w:rsidR="00C92A4D" w:rsidRPr="007631C6" w:rsidRDefault="00C92A4D" w:rsidP="00C92A4D">
      <w:pPr>
        <w:pBdr>
          <w:bottom w:val="single" w:sz="4" w:space="1" w:color="auto"/>
        </w:pBdr>
        <w:jc w:val="center"/>
        <w:rPr>
          <w:rFonts w:ascii="Verdana" w:hAnsi="Verdana"/>
          <w:b/>
          <w:sz w:val="28"/>
          <w:szCs w:val="28"/>
        </w:rPr>
      </w:pPr>
      <w:r w:rsidRPr="007631C6">
        <w:rPr>
          <w:rFonts w:ascii="Verdana" w:hAnsi="Verdana"/>
          <w:b/>
          <w:sz w:val="28"/>
          <w:szCs w:val="28"/>
        </w:rPr>
        <w:lastRenderedPageBreak/>
        <w:t>Project Performance Management</w:t>
      </w:r>
      <w:r>
        <w:rPr>
          <w:rFonts w:ascii="Verdana" w:hAnsi="Verdana"/>
          <w:b/>
          <w:sz w:val="28"/>
          <w:szCs w:val="28"/>
        </w:rPr>
        <w:t xml:space="preserve"> (PPM)</w:t>
      </w:r>
    </w:p>
    <w:p w:rsidR="00C92A4D" w:rsidRPr="003A1E5C" w:rsidRDefault="00C92A4D" w:rsidP="00C92A4D">
      <w:pPr>
        <w:pBdr>
          <w:bottom w:val="single" w:sz="4" w:space="1" w:color="auto"/>
        </w:pBdr>
        <w:jc w:val="center"/>
        <w:rPr>
          <w:rFonts w:ascii="Verdana" w:hAnsi="Verdana"/>
          <w:b/>
          <w:sz w:val="24"/>
          <w:szCs w:val="24"/>
        </w:rPr>
      </w:pPr>
      <w:r w:rsidRPr="007631C6">
        <w:rPr>
          <w:rFonts w:ascii="Verdana" w:hAnsi="Verdana"/>
          <w:b/>
          <w:sz w:val="28"/>
          <w:szCs w:val="28"/>
        </w:rPr>
        <w:t>Få større effektivitet og mere værdi</w:t>
      </w:r>
      <w:r>
        <w:rPr>
          <w:rFonts w:ascii="Verdana" w:hAnsi="Verdana"/>
          <w:b/>
          <w:sz w:val="28"/>
          <w:szCs w:val="28"/>
        </w:rPr>
        <w:t xml:space="preserve"> i </w:t>
      </w:r>
      <w:r w:rsidRPr="007631C6">
        <w:rPr>
          <w:rFonts w:ascii="Verdana" w:hAnsi="Verdana"/>
          <w:b/>
          <w:sz w:val="28"/>
          <w:szCs w:val="28"/>
        </w:rPr>
        <w:t>projekter</w:t>
      </w:r>
    </w:p>
    <w:p w:rsidR="00C92A4D" w:rsidRPr="008975AF" w:rsidRDefault="00C92A4D" w:rsidP="00C92A4D">
      <w:pPr>
        <w:jc w:val="both"/>
        <w:rPr>
          <w:rFonts w:ascii="Verdana" w:hAnsi="Verdana"/>
        </w:rPr>
      </w:pPr>
      <w:r w:rsidRPr="008975AF">
        <w:rPr>
          <w:rFonts w:ascii="Verdana" w:hAnsi="Verdana"/>
        </w:rPr>
        <w:t>Projekter udgør en større og større del af de samlede aktiviteter i dagens organisationer og virksomheder. Samtidigt kan det desværre konstateres, at det kniber gevaldigt med overblikket og prioriteringen - så alt for mange organisationer og virksomheder har alt for mange - og for ubetydelige projekter - igang samtidigt.</w:t>
      </w:r>
    </w:p>
    <w:p w:rsidR="00C92A4D" w:rsidRPr="008975AF" w:rsidRDefault="00C92A4D" w:rsidP="00C92A4D">
      <w:pPr>
        <w:jc w:val="both"/>
        <w:rPr>
          <w:rFonts w:ascii="Verdana" w:hAnsi="Verdana"/>
        </w:rPr>
      </w:pPr>
      <w:r w:rsidRPr="008975AF">
        <w:rPr>
          <w:rFonts w:ascii="Verdana" w:hAnsi="Verdana"/>
        </w:rPr>
        <w:t>Det er behov for at introducere PPM på flere niveauer:</w:t>
      </w:r>
    </w:p>
    <w:p w:rsidR="00C92A4D" w:rsidRPr="008975AF" w:rsidRDefault="00C92A4D" w:rsidP="00231625">
      <w:pPr>
        <w:pStyle w:val="ListParagraph"/>
        <w:numPr>
          <w:ilvl w:val="0"/>
          <w:numId w:val="43"/>
        </w:numPr>
        <w:spacing w:after="0"/>
        <w:jc w:val="both"/>
        <w:rPr>
          <w:rFonts w:ascii="Verdana" w:hAnsi="Verdana"/>
        </w:rPr>
      </w:pPr>
      <w:r w:rsidRPr="008975AF">
        <w:rPr>
          <w:rFonts w:ascii="Verdana" w:hAnsi="Verdana"/>
        </w:rPr>
        <w:t>I forhold til effektiviteten af hele porteføljen, samt</w:t>
      </w:r>
    </w:p>
    <w:p w:rsidR="00C92A4D" w:rsidRPr="008975AF" w:rsidRDefault="00C92A4D" w:rsidP="00231625">
      <w:pPr>
        <w:pStyle w:val="ListParagraph"/>
        <w:numPr>
          <w:ilvl w:val="0"/>
          <w:numId w:val="43"/>
        </w:numPr>
        <w:spacing w:after="0"/>
        <w:jc w:val="both"/>
        <w:rPr>
          <w:rFonts w:ascii="Verdana" w:hAnsi="Verdana"/>
        </w:rPr>
      </w:pPr>
      <w:r w:rsidRPr="008975AF">
        <w:rPr>
          <w:rFonts w:ascii="Verdana" w:hAnsi="Verdana"/>
        </w:rPr>
        <w:t>I forhold til relevansen</w:t>
      </w:r>
      <w:r>
        <w:rPr>
          <w:rFonts w:ascii="Verdana" w:hAnsi="Verdana"/>
        </w:rPr>
        <w:t xml:space="preserve">, </w:t>
      </w:r>
      <w:r w:rsidRPr="008975AF">
        <w:rPr>
          <w:rFonts w:ascii="Verdana" w:hAnsi="Verdana"/>
        </w:rPr>
        <w:t>værdien</w:t>
      </w:r>
      <w:r>
        <w:rPr>
          <w:rFonts w:ascii="Verdana" w:hAnsi="Verdana"/>
        </w:rPr>
        <w:t xml:space="preserve"> og fremdriften</w:t>
      </w:r>
      <w:r w:rsidRPr="008975AF">
        <w:rPr>
          <w:rFonts w:ascii="Verdana" w:hAnsi="Verdana"/>
        </w:rPr>
        <w:t xml:space="preserve"> af det enkelte projekt.</w:t>
      </w:r>
    </w:p>
    <w:p w:rsidR="00C92A4D" w:rsidRDefault="00C92A4D" w:rsidP="00C92A4D">
      <w:pPr>
        <w:jc w:val="both"/>
        <w:rPr>
          <w:rFonts w:ascii="Verdana" w:hAnsi="Verdana"/>
        </w:rPr>
      </w:pPr>
    </w:p>
    <w:p w:rsidR="00C92A4D" w:rsidRPr="008975AF" w:rsidRDefault="00C92A4D" w:rsidP="00C92A4D">
      <w:pPr>
        <w:jc w:val="both"/>
        <w:rPr>
          <w:rFonts w:ascii="Verdana" w:hAnsi="Verdana"/>
        </w:rPr>
      </w:pPr>
      <w:r w:rsidRPr="008975AF">
        <w:rPr>
          <w:rFonts w:ascii="Verdana" w:hAnsi="Verdana"/>
        </w:rPr>
        <w:t xml:space="preserve">På </w:t>
      </w:r>
      <w:r w:rsidRPr="008975AF">
        <w:rPr>
          <w:rFonts w:ascii="Verdana" w:hAnsi="Verdana"/>
          <w:b/>
        </w:rPr>
        <w:t>porteføljeniveau</w:t>
      </w:r>
      <w:r w:rsidRPr="008975AF">
        <w:rPr>
          <w:rFonts w:ascii="Verdana" w:hAnsi="Verdana"/>
        </w:rPr>
        <w:t xml:space="preserve"> drejer det sig især om:</w:t>
      </w:r>
    </w:p>
    <w:p w:rsidR="00C92A4D" w:rsidRDefault="00C92A4D" w:rsidP="00231625">
      <w:pPr>
        <w:pStyle w:val="ListParagraph"/>
        <w:numPr>
          <w:ilvl w:val="0"/>
          <w:numId w:val="44"/>
        </w:numPr>
        <w:spacing w:after="0"/>
        <w:jc w:val="both"/>
        <w:rPr>
          <w:rFonts w:ascii="Verdana" w:hAnsi="Verdana"/>
        </w:rPr>
      </w:pPr>
      <w:r w:rsidRPr="008975AF">
        <w:rPr>
          <w:rFonts w:ascii="Verdana" w:hAnsi="Verdana"/>
        </w:rPr>
        <w:t>Overblik, prioritering og balance imellem de igangværende projekter.</w:t>
      </w:r>
    </w:p>
    <w:p w:rsidR="00C92A4D" w:rsidRPr="008975AF" w:rsidRDefault="00C92A4D" w:rsidP="00C92A4D">
      <w:pPr>
        <w:pStyle w:val="ListParagraph"/>
        <w:ind w:left="360"/>
        <w:jc w:val="both"/>
        <w:rPr>
          <w:rFonts w:ascii="Verdana" w:hAnsi="Verdana"/>
        </w:rPr>
      </w:pPr>
    </w:p>
    <w:p w:rsidR="00C92A4D" w:rsidRPr="008975AF" w:rsidRDefault="00C92A4D" w:rsidP="00C92A4D">
      <w:pPr>
        <w:jc w:val="both"/>
        <w:rPr>
          <w:rFonts w:ascii="Verdana" w:hAnsi="Verdana"/>
        </w:rPr>
      </w:pPr>
      <w:r w:rsidRPr="008975AF">
        <w:rPr>
          <w:rFonts w:ascii="Verdana" w:hAnsi="Verdana"/>
        </w:rPr>
        <w:t xml:space="preserve">På </w:t>
      </w:r>
      <w:r w:rsidRPr="008975AF">
        <w:rPr>
          <w:rFonts w:ascii="Verdana" w:hAnsi="Verdana"/>
          <w:b/>
        </w:rPr>
        <w:t>projektniveau</w:t>
      </w:r>
      <w:r w:rsidRPr="008975AF">
        <w:rPr>
          <w:rFonts w:ascii="Verdana" w:hAnsi="Verdana"/>
        </w:rPr>
        <w:t xml:space="preserve"> er der fokus på:</w:t>
      </w:r>
    </w:p>
    <w:p w:rsidR="00C92A4D" w:rsidRDefault="00C92A4D" w:rsidP="00231625">
      <w:pPr>
        <w:pStyle w:val="ListParagraph"/>
        <w:numPr>
          <w:ilvl w:val="0"/>
          <w:numId w:val="44"/>
        </w:numPr>
        <w:spacing w:after="0"/>
        <w:jc w:val="both"/>
        <w:rPr>
          <w:rFonts w:ascii="Verdana" w:hAnsi="Verdana"/>
        </w:rPr>
      </w:pPr>
      <w:r w:rsidRPr="008975AF">
        <w:rPr>
          <w:rFonts w:ascii="Verdana" w:hAnsi="Verdana"/>
        </w:rPr>
        <w:t xml:space="preserve">De klassiske succes-dimensioner - </w:t>
      </w:r>
      <w:r>
        <w:rPr>
          <w:rFonts w:ascii="Verdana" w:hAnsi="Verdana"/>
        </w:rPr>
        <w:t xml:space="preserve">som </w:t>
      </w:r>
      <w:r w:rsidRPr="008975AF">
        <w:rPr>
          <w:rFonts w:ascii="Verdana" w:hAnsi="Verdana"/>
        </w:rPr>
        <w:t>kvalitet, tid og resourcer</w:t>
      </w:r>
      <w:r>
        <w:rPr>
          <w:rFonts w:ascii="Verdana" w:hAnsi="Verdana"/>
        </w:rPr>
        <w:t>, samt</w:t>
      </w:r>
    </w:p>
    <w:p w:rsidR="00C92A4D" w:rsidRPr="008975AF" w:rsidRDefault="00C92A4D" w:rsidP="00231625">
      <w:pPr>
        <w:pStyle w:val="ListParagraph"/>
        <w:numPr>
          <w:ilvl w:val="0"/>
          <w:numId w:val="44"/>
        </w:numPr>
        <w:spacing w:after="0"/>
        <w:jc w:val="both"/>
        <w:rPr>
          <w:rFonts w:ascii="Verdana" w:hAnsi="Verdana"/>
        </w:rPr>
      </w:pPr>
      <w:r>
        <w:rPr>
          <w:rFonts w:ascii="Verdana" w:hAnsi="Verdana"/>
        </w:rPr>
        <w:t>Dynamiske elementer vedr fremdriften og projektledelsen.</w:t>
      </w:r>
    </w:p>
    <w:p w:rsidR="00C92A4D" w:rsidRPr="008975AF" w:rsidRDefault="00C92A4D" w:rsidP="00C92A4D">
      <w:pPr>
        <w:pStyle w:val="ListParagraph"/>
        <w:ind w:left="360"/>
        <w:jc w:val="both"/>
        <w:rPr>
          <w:rFonts w:ascii="Verdana" w:hAnsi="Verdana"/>
        </w:rPr>
      </w:pPr>
    </w:p>
    <w:tbl>
      <w:tblPr>
        <w:tblStyle w:val="TableGrid"/>
        <w:tblW w:w="0" w:type="auto"/>
        <w:tblLook w:val="04A0"/>
      </w:tblPr>
      <w:tblGrid>
        <w:gridCol w:w="9778"/>
      </w:tblGrid>
      <w:tr w:rsidR="00C92A4D" w:rsidRPr="008975AF" w:rsidTr="001C4E78">
        <w:tc>
          <w:tcPr>
            <w:tcW w:w="9778" w:type="dxa"/>
          </w:tcPr>
          <w:p w:rsidR="00C92A4D" w:rsidRPr="008975AF" w:rsidRDefault="00C92A4D" w:rsidP="001C4E78">
            <w:pPr>
              <w:spacing w:before="100" w:beforeAutospacing="1" w:after="100" w:afterAutospacing="1" w:line="276" w:lineRule="auto"/>
              <w:jc w:val="both"/>
              <w:rPr>
                <w:rFonts w:ascii="Verdana" w:eastAsia="Times New Roman" w:hAnsi="Verdana" w:cs="Times New Roman"/>
                <w:lang w:eastAsia="da-DK"/>
              </w:rPr>
            </w:pPr>
            <w:r w:rsidRPr="008975AF">
              <w:rPr>
                <w:rFonts w:ascii="Verdana" w:eastAsia="Times New Roman" w:hAnsi="Verdana" w:cs="Times New Roman"/>
                <w:b/>
                <w:bCs/>
                <w:lang w:eastAsia="da-DK"/>
              </w:rPr>
              <w:t>Hvad er målet med kurset:</w:t>
            </w:r>
          </w:p>
          <w:p w:rsidR="00C92A4D" w:rsidRPr="008975AF" w:rsidRDefault="00C92A4D" w:rsidP="00231625">
            <w:pPr>
              <w:numPr>
                <w:ilvl w:val="0"/>
                <w:numId w:val="39"/>
              </w:numPr>
              <w:spacing w:before="100" w:beforeAutospacing="1" w:after="100" w:afterAutospacing="1" w:line="276" w:lineRule="auto"/>
              <w:jc w:val="both"/>
              <w:rPr>
                <w:rFonts w:ascii="Verdana" w:eastAsia="Times New Roman" w:hAnsi="Verdana" w:cs="Times New Roman"/>
                <w:lang w:eastAsia="da-DK"/>
              </w:rPr>
            </w:pPr>
            <w:r w:rsidRPr="008975AF">
              <w:rPr>
                <w:rFonts w:ascii="Verdana" w:eastAsia="Times New Roman" w:hAnsi="Verdana" w:cs="Times New Roman"/>
                <w:lang w:eastAsia="da-DK"/>
              </w:rPr>
              <w:t xml:space="preserve">At skabe en forståelse for </w:t>
            </w:r>
            <w:r>
              <w:rPr>
                <w:rFonts w:ascii="Verdana" w:eastAsia="Times New Roman" w:hAnsi="Verdana" w:cs="Times New Roman"/>
                <w:lang w:eastAsia="da-DK"/>
              </w:rPr>
              <w:t xml:space="preserve">at </w:t>
            </w:r>
            <w:r w:rsidRPr="008975AF">
              <w:rPr>
                <w:rFonts w:ascii="Verdana" w:eastAsia="Times New Roman" w:hAnsi="Verdana" w:cs="Times New Roman"/>
                <w:lang w:eastAsia="da-DK"/>
              </w:rPr>
              <w:t xml:space="preserve">PPM med stor fordel kan introduceres i </w:t>
            </w:r>
            <w:r>
              <w:rPr>
                <w:rFonts w:ascii="Verdana" w:eastAsia="Times New Roman" w:hAnsi="Verdana" w:cs="Times New Roman"/>
                <w:lang w:eastAsia="da-DK"/>
              </w:rPr>
              <w:t xml:space="preserve">alle </w:t>
            </w:r>
            <w:r w:rsidRPr="008975AF">
              <w:rPr>
                <w:rFonts w:ascii="Verdana" w:eastAsia="Times New Roman" w:hAnsi="Verdana" w:cs="Times New Roman"/>
                <w:lang w:eastAsia="da-DK"/>
              </w:rPr>
              <w:t>organisationer og virksomheder,</w:t>
            </w:r>
            <w:r>
              <w:rPr>
                <w:rFonts w:ascii="Verdana" w:eastAsia="Times New Roman" w:hAnsi="Verdana" w:cs="Times New Roman"/>
                <w:lang w:eastAsia="da-DK"/>
              </w:rPr>
              <w:t xml:space="preserve"> der benytter projektarbejdsformen, og</w:t>
            </w:r>
          </w:p>
          <w:p w:rsidR="00C92A4D" w:rsidRPr="008975AF" w:rsidRDefault="00C92A4D" w:rsidP="00231625">
            <w:pPr>
              <w:numPr>
                <w:ilvl w:val="0"/>
                <w:numId w:val="39"/>
              </w:numPr>
              <w:spacing w:before="100" w:beforeAutospacing="1" w:after="100" w:afterAutospacing="1" w:line="276" w:lineRule="auto"/>
              <w:jc w:val="both"/>
              <w:rPr>
                <w:rFonts w:ascii="Verdana" w:eastAsia="Times New Roman" w:hAnsi="Verdana" w:cs="Times New Roman"/>
                <w:lang w:eastAsia="da-DK"/>
              </w:rPr>
            </w:pPr>
            <w:r w:rsidRPr="008975AF">
              <w:rPr>
                <w:rFonts w:ascii="Verdana" w:eastAsia="Times New Roman" w:hAnsi="Verdana" w:cs="Times New Roman"/>
                <w:lang w:eastAsia="da-DK"/>
              </w:rPr>
              <w:t xml:space="preserve">At skabe en forståelse for at kompleksiteten </w:t>
            </w:r>
            <w:r>
              <w:rPr>
                <w:rFonts w:ascii="Verdana" w:eastAsia="Times New Roman" w:hAnsi="Verdana" w:cs="Times New Roman"/>
                <w:lang w:eastAsia="da-DK"/>
              </w:rPr>
              <w:t>i nutidens projekter kræver overordnet ledelse og opfølgning sikre gennemførelsen og værdien af porteføljen.</w:t>
            </w:r>
          </w:p>
        </w:tc>
      </w:tr>
    </w:tbl>
    <w:p w:rsidR="00C92A4D" w:rsidRPr="008975AF" w:rsidRDefault="00C92A4D" w:rsidP="00C92A4D">
      <w:pPr>
        <w:spacing w:before="100" w:beforeAutospacing="1" w:after="100" w:afterAutospacing="1"/>
        <w:jc w:val="both"/>
        <w:rPr>
          <w:rFonts w:ascii="Verdana" w:eastAsia="Times New Roman" w:hAnsi="Verdana" w:cs="Times New Roman"/>
          <w:b/>
          <w:lang w:eastAsia="da-DK"/>
        </w:rPr>
      </w:pPr>
      <w:r w:rsidRPr="008975AF">
        <w:rPr>
          <w:rFonts w:ascii="Verdana" w:eastAsia="Times New Roman" w:hAnsi="Verdana" w:cs="Times New Roman"/>
          <w:b/>
          <w:lang w:eastAsia="da-DK"/>
        </w:rPr>
        <w:t>Om kurset:</w:t>
      </w:r>
    </w:p>
    <w:p w:rsidR="00C92A4D" w:rsidRPr="008975AF" w:rsidRDefault="00C92A4D" w:rsidP="00C92A4D">
      <w:pPr>
        <w:spacing w:before="100" w:beforeAutospacing="1" w:after="100" w:afterAutospacing="1"/>
        <w:jc w:val="both"/>
        <w:rPr>
          <w:rFonts w:ascii="Verdana" w:eastAsia="Times New Roman" w:hAnsi="Verdana" w:cs="Times New Roman"/>
          <w:lang w:eastAsia="da-DK"/>
        </w:rPr>
      </w:pPr>
      <w:r w:rsidRPr="008975AF">
        <w:rPr>
          <w:rFonts w:ascii="Verdana" w:eastAsia="Times New Roman" w:hAnsi="Verdana" w:cs="Times New Roman"/>
          <w:lang w:eastAsia="da-DK"/>
        </w:rPr>
        <w:t>Kurset afvikles over 2 hele dage. Undervisningen varierer, og der veksles mellem teoribaserede indlæg, casebaseret undervisning samt workshop-sessioner og gruppearbejde. Undervisningen kombinerer teori og praksis og giver deltagerne mulighed for at arbejde med deres egne opgaver fra deres organisation (hvis ønsket).</w:t>
      </w:r>
    </w:p>
    <w:tbl>
      <w:tblPr>
        <w:tblStyle w:val="TableGrid"/>
        <w:tblW w:w="0" w:type="auto"/>
        <w:tblLook w:val="04A0"/>
      </w:tblPr>
      <w:tblGrid>
        <w:gridCol w:w="9778"/>
      </w:tblGrid>
      <w:tr w:rsidR="00C92A4D" w:rsidRPr="008975AF" w:rsidTr="001C4E78">
        <w:tc>
          <w:tcPr>
            <w:tcW w:w="9778" w:type="dxa"/>
          </w:tcPr>
          <w:p w:rsidR="00C92A4D" w:rsidRPr="008975AF" w:rsidRDefault="00C92A4D" w:rsidP="001C4E78">
            <w:pPr>
              <w:spacing w:before="100" w:beforeAutospacing="1" w:after="100" w:afterAutospacing="1" w:line="276" w:lineRule="auto"/>
              <w:jc w:val="both"/>
              <w:outlineLvl w:val="1"/>
              <w:rPr>
                <w:rFonts w:ascii="Verdana" w:hAnsi="Verdana"/>
                <w:b/>
              </w:rPr>
            </w:pPr>
            <w:r w:rsidRPr="008975AF">
              <w:rPr>
                <w:rFonts w:ascii="Verdana" w:hAnsi="Verdana"/>
                <w:b/>
              </w:rPr>
              <w:t>Hvem kommer til kurset:</w:t>
            </w:r>
          </w:p>
          <w:p w:rsidR="00C92A4D" w:rsidRPr="008975AF" w:rsidRDefault="00C92A4D" w:rsidP="001C4E78">
            <w:pPr>
              <w:spacing w:before="100" w:beforeAutospacing="1" w:after="100" w:afterAutospacing="1" w:line="276" w:lineRule="auto"/>
              <w:jc w:val="both"/>
              <w:outlineLvl w:val="1"/>
              <w:rPr>
                <w:rFonts w:ascii="Verdana" w:eastAsia="Times New Roman" w:hAnsi="Verdana" w:cs="Times New Roman"/>
                <w:b/>
                <w:bCs/>
                <w:lang w:eastAsia="da-DK"/>
              </w:rPr>
            </w:pPr>
            <w:r w:rsidRPr="008975AF">
              <w:rPr>
                <w:rFonts w:ascii="Verdana" w:hAnsi="Verdana"/>
              </w:rPr>
              <w:t>Kurset er særdeles relevant for projektejere, porteføljeledere og erfarne projektledere, der dagligt kæmper for at indfri forventningerne til organisationens eller virksomhedens strategi ved hjælp af projektarbejdsformen.</w:t>
            </w:r>
          </w:p>
        </w:tc>
      </w:tr>
    </w:tbl>
    <w:p w:rsidR="00C92A4D" w:rsidRPr="008975AF" w:rsidRDefault="00C92A4D" w:rsidP="00C92A4D">
      <w:pPr>
        <w:jc w:val="both"/>
        <w:rPr>
          <w:rFonts w:ascii="Verdana" w:hAnsi="Verdana"/>
        </w:rPr>
      </w:pPr>
    </w:p>
    <w:p w:rsidR="00C92A4D" w:rsidRDefault="00C92A4D">
      <w:pPr>
        <w:rPr>
          <w:rFonts w:ascii="Verdana" w:hAnsi="Verdana"/>
          <w:b/>
          <w:sz w:val="28"/>
          <w:szCs w:val="28"/>
        </w:rPr>
      </w:pPr>
      <w:r>
        <w:rPr>
          <w:rFonts w:ascii="Verdana" w:hAnsi="Verdana"/>
          <w:b/>
          <w:sz w:val="28"/>
          <w:szCs w:val="28"/>
        </w:rPr>
        <w:br w:type="page"/>
      </w:r>
    </w:p>
    <w:p w:rsidR="00C92A4D" w:rsidRPr="006A3E9F" w:rsidRDefault="00C92A4D" w:rsidP="00C92A4D">
      <w:pPr>
        <w:pBdr>
          <w:bottom w:val="single" w:sz="4" w:space="1" w:color="auto"/>
        </w:pBdr>
        <w:jc w:val="center"/>
        <w:rPr>
          <w:rFonts w:ascii="Verdana" w:hAnsi="Verdana"/>
          <w:b/>
          <w:sz w:val="28"/>
          <w:szCs w:val="28"/>
        </w:rPr>
      </w:pPr>
      <w:r>
        <w:rPr>
          <w:rFonts w:ascii="Verdana" w:hAnsi="Verdana"/>
          <w:b/>
          <w:sz w:val="28"/>
          <w:szCs w:val="28"/>
        </w:rPr>
        <w:lastRenderedPageBreak/>
        <w:t>Forhandling for Projektledere</w:t>
      </w:r>
    </w:p>
    <w:p w:rsidR="00C92A4D" w:rsidRPr="00323824" w:rsidRDefault="00C92A4D" w:rsidP="00C92A4D">
      <w:pPr>
        <w:pBdr>
          <w:bottom w:val="single" w:sz="4" w:space="1" w:color="auto"/>
        </w:pBdr>
        <w:jc w:val="center"/>
        <w:rPr>
          <w:rFonts w:ascii="Verdana" w:hAnsi="Verdana"/>
          <w:b/>
          <w:sz w:val="28"/>
          <w:szCs w:val="28"/>
        </w:rPr>
      </w:pPr>
      <w:r>
        <w:rPr>
          <w:rFonts w:ascii="Verdana" w:hAnsi="Verdana"/>
          <w:b/>
          <w:sz w:val="28"/>
          <w:szCs w:val="28"/>
        </w:rPr>
        <w:t>Konflikter og forhandlinger som en naturlig del af jobbet</w:t>
      </w:r>
    </w:p>
    <w:p w:rsidR="00C92A4D" w:rsidRDefault="00C92A4D" w:rsidP="00C92A4D">
      <w:pPr>
        <w:jc w:val="both"/>
        <w:rPr>
          <w:rFonts w:ascii="Verdana" w:hAnsi="Verdana"/>
        </w:rPr>
      </w:pPr>
      <w:r>
        <w:rPr>
          <w:rFonts w:ascii="Verdana" w:hAnsi="Verdana"/>
        </w:rPr>
        <w:t>Som projektleder for større, små eller komplekse projekter i en omskiftelig tid er man i en konstant forhandlingssituation - både internt eller eksternt. Projekter genererer naturligt konflikter af forskellig karakter og modstand opstår løbende. Konflikter er en integreret del af jobbet, som man må gå til med "åben pande".</w:t>
      </w:r>
    </w:p>
    <w:p w:rsidR="00C92A4D" w:rsidRDefault="00C92A4D" w:rsidP="00C92A4D">
      <w:pPr>
        <w:jc w:val="both"/>
        <w:rPr>
          <w:rFonts w:ascii="Verdana" w:hAnsi="Verdana"/>
        </w:rPr>
      </w:pPr>
      <w:r>
        <w:rPr>
          <w:rFonts w:ascii="Verdana" w:hAnsi="Verdana"/>
        </w:rPr>
        <w:t xml:space="preserve">Projektlederen skal - for at få succes og skabe værdi - netop forstå at ramme balancen omkring projektets interesser og konflikter  med hensyn til interesserne imellem kreativitet og systematik og imellem ledelse og styring. </w:t>
      </w:r>
    </w:p>
    <w:p w:rsidR="00C92A4D" w:rsidRPr="0093565F" w:rsidRDefault="00C92A4D" w:rsidP="00C92A4D">
      <w:pPr>
        <w:jc w:val="both"/>
        <w:rPr>
          <w:rFonts w:ascii="Verdana" w:hAnsi="Verdana"/>
        </w:rPr>
      </w:pPr>
      <w:r>
        <w:rPr>
          <w:rFonts w:ascii="Verdana" w:hAnsi="Verdana"/>
          <w:b/>
        </w:rPr>
        <w:t xml:space="preserve">Forhandling for projektledere </w:t>
      </w:r>
      <w:r w:rsidRPr="0093565F">
        <w:rPr>
          <w:rFonts w:ascii="Verdana" w:hAnsi="Verdana"/>
        </w:rPr>
        <w:t xml:space="preserve">sætter fokus på alle de </w:t>
      </w:r>
      <w:r>
        <w:rPr>
          <w:rFonts w:ascii="Verdana" w:hAnsi="Verdana"/>
        </w:rPr>
        <w:t xml:space="preserve">ofte vanskelige forhandlinger og </w:t>
      </w:r>
      <w:r w:rsidRPr="0093565F">
        <w:rPr>
          <w:rFonts w:ascii="Verdana" w:hAnsi="Verdana"/>
        </w:rPr>
        <w:t>beslutninger</w:t>
      </w:r>
      <w:r>
        <w:rPr>
          <w:rFonts w:ascii="Verdana" w:hAnsi="Verdana"/>
        </w:rPr>
        <w:t xml:space="preserve">, </w:t>
      </w:r>
      <w:r w:rsidRPr="0093565F">
        <w:rPr>
          <w:rFonts w:ascii="Verdana" w:hAnsi="Verdana"/>
        </w:rPr>
        <w:t xml:space="preserve">som den erfarne projektleder skal </w:t>
      </w:r>
      <w:r>
        <w:rPr>
          <w:rFonts w:ascii="Verdana" w:hAnsi="Verdana"/>
        </w:rPr>
        <w:t xml:space="preserve">gennemføre </w:t>
      </w:r>
      <w:r w:rsidRPr="0093565F">
        <w:rPr>
          <w:rFonts w:ascii="Verdana" w:hAnsi="Verdana"/>
        </w:rPr>
        <w:t xml:space="preserve">igennem hele </w:t>
      </w:r>
      <w:r>
        <w:rPr>
          <w:rFonts w:ascii="Verdana" w:hAnsi="Verdana"/>
        </w:rPr>
        <w:t xml:space="preserve">projektforløbet </w:t>
      </w:r>
      <w:r w:rsidRPr="0093565F">
        <w:rPr>
          <w:rFonts w:ascii="Verdana" w:hAnsi="Verdana"/>
        </w:rPr>
        <w:t xml:space="preserve">for at </w:t>
      </w:r>
      <w:r>
        <w:rPr>
          <w:rFonts w:ascii="Verdana" w:hAnsi="Verdana"/>
        </w:rPr>
        <w:t xml:space="preserve">omsætte projektets mål og formål </w:t>
      </w:r>
      <w:r w:rsidRPr="0093565F">
        <w:rPr>
          <w:rFonts w:ascii="Verdana" w:hAnsi="Verdana"/>
        </w:rPr>
        <w:t xml:space="preserve">til </w:t>
      </w:r>
      <w:r>
        <w:rPr>
          <w:rFonts w:ascii="Verdana" w:hAnsi="Verdana"/>
        </w:rPr>
        <w:t xml:space="preserve">løbende </w:t>
      </w:r>
      <w:r w:rsidRPr="0093565F">
        <w:rPr>
          <w:rFonts w:ascii="Verdana" w:hAnsi="Verdana"/>
        </w:rPr>
        <w:t xml:space="preserve">fremdrift og </w:t>
      </w:r>
      <w:r>
        <w:rPr>
          <w:rFonts w:ascii="Verdana" w:hAnsi="Verdana"/>
        </w:rPr>
        <w:t>reelle resultater. Kurset fokuserer på:</w:t>
      </w:r>
    </w:p>
    <w:p w:rsidR="00C92A4D" w:rsidRDefault="00C92A4D" w:rsidP="00231625">
      <w:pPr>
        <w:pStyle w:val="ListParagraph"/>
        <w:numPr>
          <w:ilvl w:val="0"/>
          <w:numId w:val="41"/>
        </w:numPr>
        <w:spacing w:after="0"/>
        <w:jc w:val="both"/>
        <w:rPr>
          <w:rFonts w:ascii="Verdana" w:hAnsi="Verdana"/>
        </w:rPr>
      </w:pPr>
      <w:r>
        <w:rPr>
          <w:rFonts w:ascii="Verdana" w:hAnsi="Verdana"/>
        </w:rPr>
        <w:t>En grundig og professionel forberedelse af strategi og taktik</w:t>
      </w:r>
      <w:r w:rsidRPr="0093565F">
        <w:rPr>
          <w:rFonts w:ascii="Verdana" w:hAnsi="Verdana"/>
        </w:rPr>
        <w:t>,</w:t>
      </w:r>
    </w:p>
    <w:p w:rsidR="00C92A4D" w:rsidRDefault="00C92A4D" w:rsidP="00231625">
      <w:pPr>
        <w:pStyle w:val="ListParagraph"/>
        <w:numPr>
          <w:ilvl w:val="0"/>
          <w:numId w:val="41"/>
        </w:numPr>
        <w:spacing w:after="0"/>
        <w:jc w:val="both"/>
        <w:rPr>
          <w:rFonts w:ascii="Verdana" w:hAnsi="Verdana"/>
        </w:rPr>
      </w:pPr>
      <w:r>
        <w:rPr>
          <w:rFonts w:ascii="Verdana" w:hAnsi="Verdana"/>
        </w:rPr>
        <w:t>Dynamisk og målrettet mødeledelse,</w:t>
      </w:r>
    </w:p>
    <w:p w:rsidR="00C92A4D" w:rsidRDefault="00C92A4D" w:rsidP="00231625">
      <w:pPr>
        <w:pStyle w:val="ListParagraph"/>
        <w:numPr>
          <w:ilvl w:val="0"/>
          <w:numId w:val="41"/>
        </w:numPr>
        <w:spacing w:after="0"/>
        <w:jc w:val="both"/>
        <w:rPr>
          <w:rFonts w:ascii="Verdana" w:hAnsi="Verdana"/>
        </w:rPr>
      </w:pPr>
      <w:r>
        <w:rPr>
          <w:rFonts w:ascii="Verdana" w:hAnsi="Verdana"/>
        </w:rPr>
        <w:t>Den komplekse forhandlingssituation med flere parter,</w:t>
      </w:r>
    </w:p>
    <w:p w:rsidR="00C92A4D" w:rsidRDefault="00C92A4D" w:rsidP="00231625">
      <w:pPr>
        <w:pStyle w:val="ListParagraph"/>
        <w:numPr>
          <w:ilvl w:val="0"/>
          <w:numId w:val="41"/>
        </w:numPr>
        <w:spacing w:after="0"/>
        <w:jc w:val="both"/>
        <w:rPr>
          <w:rFonts w:ascii="Verdana" w:hAnsi="Verdana"/>
        </w:rPr>
      </w:pPr>
      <w:r>
        <w:rPr>
          <w:rFonts w:ascii="Verdana" w:hAnsi="Verdana"/>
        </w:rPr>
        <w:t>Taktik og optimering heraf i forhandlingens forskellige faser,</w:t>
      </w:r>
    </w:p>
    <w:p w:rsidR="00C92A4D" w:rsidRPr="0093565F" w:rsidRDefault="00C92A4D" w:rsidP="00231625">
      <w:pPr>
        <w:pStyle w:val="ListParagraph"/>
        <w:numPr>
          <w:ilvl w:val="0"/>
          <w:numId w:val="41"/>
        </w:numPr>
        <w:spacing w:after="0"/>
        <w:jc w:val="both"/>
        <w:rPr>
          <w:rFonts w:ascii="Verdana" w:hAnsi="Verdana"/>
        </w:rPr>
      </w:pPr>
      <w:r>
        <w:rPr>
          <w:rFonts w:ascii="Verdana" w:hAnsi="Verdana"/>
        </w:rPr>
        <w:t xml:space="preserve">At arbejde og kommunikere konstruktivt omkring uenighed og modstand, og </w:t>
      </w:r>
    </w:p>
    <w:p w:rsidR="00C92A4D" w:rsidRPr="0093565F" w:rsidRDefault="00C92A4D" w:rsidP="00231625">
      <w:pPr>
        <w:pStyle w:val="ListParagraph"/>
        <w:numPr>
          <w:ilvl w:val="0"/>
          <w:numId w:val="41"/>
        </w:numPr>
        <w:spacing w:after="0"/>
        <w:jc w:val="both"/>
        <w:rPr>
          <w:rFonts w:ascii="Verdana" w:hAnsi="Verdana"/>
        </w:rPr>
      </w:pPr>
      <w:r>
        <w:rPr>
          <w:rFonts w:ascii="Verdana" w:hAnsi="Verdana"/>
        </w:rPr>
        <w:t>Persontyper og deres forventede forskellige adfærd under pres.</w:t>
      </w:r>
    </w:p>
    <w:p w:rsidR="00C92A4D" w:rsidRDefault="00C92A4D" w:rsidP="00C92A4D">
      <w:pPr>
        <w:jc w:val="both"/>
        <w:rPr>
          <w:rFonts w:ascii="Verdana" w:hAnsi="Verdana"/>
        </w:rPr>
      </w:pPr>
    </w:p>
    <w:tbl>
      <w:tblPr>
        <w:tblStyle w:val="TableGrid"/>
        <w:tblW w:w="0" w:type="auto"/>
        <w:tblLook w:val="04A0"/>
      </w:tblPr>
      <w:tblGrid>
        <w:gridCol w:w="9778"/>
      </w:tblGrid>
      <w:tr w:rsidR="00C92A4D" w:rsidTr="001C4E78">
        <w:tc>
          <w:tcPr>
            <w:tcW w:w="9778" w:type="dxa"/>
          </w:tcPr>
          <w:p w:rsidR="00C92A4D" w:rsidRPr="0011526C" w:rsidRDefault="00C92A4D" w:rsidP="001C4E78">
            <w:pPr>
              <w:spacing w:before="100" w:beforeAutospacing="1" w:after="100" w:afterAutospacing="1" w:line="276" w:lineRule="auto"/>
              <w:jc w:val="both"/>
              <w:rPr>
                <w:rFonts w:ascii="Verdana" w:eastAsia="Times New Roman" w:hAnsi="Verdana" w:cs="Times New Roman"/>
                <w:b/>
                <w:bCs/>
                <w:lang w:eastAsia="da-DK"/>
              </w:rPr>
            </w:pPr>
            <w:r w:rsidRPr="0011526C">
              <w:rPr>
                <w:rFonts w:ascii="Verdana" w:eastAsia="Times New Roman" w:hAnsi="Verdana" w:cs="Times New Roman"/>
                <w:b/>
                <w:bCs/>
                <w:lang w:eastAsia="da-DK"/>
              </w:rPr>
              <w:t>Hvad er målet med kurset:</w:t>
            </w:r>
          </w:p>
          <w:p w:rsidR="00C92A4D" w:rsidRPr="0011526C" w:rsidRDefault="00C92A4D" w:rsidP="00231625">
            <w:pPr>
              <w:pStyle w:val="ListParagraph"/>
              <w:numPr>
                <w:ilvl w:val="0"/>
                <w:numId w:val="45"/>
              </w:numPr>
              <w:spacing w:before="100" w:beforeAutospacing="1" w:after="100" w:afterAutospacing="1"/>
              <w:jc w:val="both"/>
              <w:rPr>
                <w:rFonts w:ascii="Verdana" w:hAnsi="Verdana"/>
              </w:rPr>
            </w:pPr>
            <w:r w:rsidRPr="0011526C">
              <w:rPr>
                <w:rFonts w:ascii="Verdana" w:hAnsi="Verdana"/>
              </w:rPr>
              <w:t xml:space="preserve">At professionalisere projektledere så konflikter, uenigheder og forhandlinger bliver en integreret del af en konstruktiv og almindelig hverdag i projektets tjeneste.   </w:t>
            </w:r>
          </w:p>
        </w:tc>
      </w:tr>
    </w:tbl>
    <w:p w:rsidR="00C92A4D" w:rsidRPr="00D05434" w:rsidRDefault="00C92A4D" w:rsidP="00C92A4D">
      <w:pPr>
        <w:spacing w:before="100" w:beforeAutospacing="1" w:after="100" w:afterAutospacing="1"/>
        <w:jc w:val="both"/>
        <w:rPr>
          <w:rFonts w:ascii="Verdana" w:eastAsia="Times New Roman" w:hAnsi="Verdana" w:cs="Times New Roman"/>
          <w:b/>
          <w:lang w:eastAsia="da-DK"/>
        </w:rPr>
      </w:pPr>
      <w:r>
        <w:rPr>
          <w:rFonts w:ascii="Verdana" w:eastAsia="Times New Roman" w:hAnsi="Verdana" w:cs="Times New Roman"/>
          <w:b/>
          <w:lang w:eastAsia="da-DK"/>
        </w:rPr>
        <w:t>Kursets afvikling</w:t>
      </w:r>
      <w:r w:rsidRPr="00D05434">
        <w:rPr>
          <w:rFonts w:ascii="Verdana" w:eastAsia="Times New Roman" w:hAnsi="Verdana" w:cs="Times New Roman"/>
          <w:b/>
          <w:lang w:eastAsia="da-DK"/>
        </w:rPr>
        <w:t>:</w:t>
      </w:r>
    </w:p>
    <w:p w:rsidR="00C92A4D" w:rsidRPr="00D05434" w:rsidRDefault="00C92A4D" w:rsidP="00C92A4D">
      <w:pPr>
        <w:spacing w:before="100" w:beforeAutospacing="1" w:after="100" w:afterAutospacing="1"/>
        <w:jc w:val="both"/>
        <w:rPr>
          <w:rFonts w:ascii="Verdana" w:eastAsia="Times New Roman" w:hAnsi="Verdana" w:cs="Times New Roman"/>
          <w:lang w:eastAsia="da-DK"/>
        </w:rPr>
      </w:pPr>
      <w:r w:rsidRPr="00D05434">
        <w:rPr>
          <w:rFonts w:ascii="Verdana" w:eastAsia="Times New Roman" w:hAnsi="Verdana" w:cs="Times New Roman"/>
          <w:lang w:eastAsia="da-DK"/>
        </w:rPr>
        <w:t xml:space="preserve">Kurset afvikles over </w:t>
      </w:r>
      <w:r>
        <w:rPr>
          <w:rFonts w:ascii="Verdana" w:eastAsia="Times New Roman" w:hAnsi="Verdana" w:cs="Times New Roman"/>
          <w:lang w:eastAsia="da-DK"/>
        </w:rPr>
        <w:t>1 dag</w:t>
      </w:r>
      <w:r w:rsidRPr="00D05434">
        <w:rPr>
          <w:rFonts w:ascii="Verdana" w:eastAsia="Times New Roman" w:hAnsi="Verdana" w:cs="Times New Roman"/>
          <w:lang w:eastAsia="da-DK"/>
        </w:rPr>
        <w:t>.</w:t>
      </w:r>
      <w:r>
        <w:rPr>
          <w:rFonts w:ascii="Verdana" w:eastAsia="Times New Roman" w:hAnsi="Verdana" w:cs="Times New Roman"/>
          <w:lang w:eastAsia="da-DK"/>
        </w:rPr>
        <w:t xml:space="preserve"> </w:t>
      </w:r>
      <w:r w:rsidRPr="00D05434">
        <w:rPr>
          <w:rFonts w:ascii="Verdana" w:eastAsia="Times New Roman" w:hAnsi="Verdana" w:cs="Times New Roman"/>
          <w:lang w:eastAsia="da-DK"/>
        </w:rPr>
        <w:t>Undervisningen variere</w:t>
      </w:r>
      <w:r>
        <w:rPr>
          <w:rFonts w:ascii="Verdana" w:eastAsia="Times New Roman" w:hAnsi="Verdana" w:cs="Times New Roman"/>
          <w:lang w:eastAsia="da-DK"/>
        </w:rPr>
        <w:t>r</w:t>
      </w:r>
      <w:r w:rsidRPr="00D05434">
        <w:rPr>
          <w:rFonts w:ascii="Verdana" w:eastAsia="Times New Roman" w:hAnsi="Verdana" w:cs="Times New Roman"/>
          <w:lang w:eastAsia="da-DK"/>
        </w:rPr>
        <w:t xml:space="preserve">, og der veksles mellem teoribaserede indlæg, </w:t>
      </w:r>
      <w:r>
        <w:rPr>
          <w:rFonts w:ascii="Verdana" w:eastAsia="Times New Roman" w:hAnsi="Verdana" w:cs="Times New Roman"/>
          <w:lang w:eastAsia="da-DK"/>
        </w:rPr>
        <w:t xml:space="preserve">korte oplæg og </w:t>
      </w:r>
      <w:r w:rsidRPr="00D05434">
        <w:rPr>
          <w:rFonts w:ascii="Verdana" w:eastAsia="Times New Roman" w:hAnsi="Verdana" w:cs="Times New Roman"/>
          <w:lang w:eastAsia="da-DK"/>
        </w:rPr>
        <w:t xml:space="preserve">casebaseret undervisning samt </w:t>
      </w:r>
      <w:r>
        <w:rPr>
          <w:rFonts w:ascii="Verdana" w:eastAsia="Times New Roman" w:hAnsi="Verdana" w:cs="Times New Roman"/>
          <w:lang w:eastAsia="da-DK"/>
        </w:rPr>
        <w:t xml:space="preserve">korte </w:t>
      </w:r>
      <w:r w:rsidRPr="00D05434">
        <w:rPr>
          <w:rFonts w:ascii="Verdana" w:eastAsia="Times New Roman" w:hAnsi="Verdana" w:cs="Times New Roman"/>
          <w:lang w:eastAsia="da-DK"/>
        </w:rPr>
        <w:t>workshop</w:t>
      </w:r>
      <w:r>
        <w:rPr>
          <w:rFonts w:ascii="Verdana" w:eastAsia="Times New Roman" w:hAnsi="Verdana" w:cs="Times New Roman"/>
          <w:lang w:eastAsia="da-DK"/>
        </w:rPr>
        <w:t>-</w:t>
      </w:r>
      <w:r w:rsidRPr="00D05434">
        <w:rPr>
          <w:rFonts w:ascii="Verdana" w:eastAsia="Times New Roman" w:hAnsi="Verdana" w:cs="Times New Roman"/>
          <w:lang w:eastAsia="da-DK"/>
        </w:rPr>
        <w:t>sessioner</w:t>
      </w:r>
      <w:r>
        <w:rPr>
          <w:rFonts w:ascii="Verdana" w:eastAsia="Times New Roman" w:hAnsi="Verdana" w:cs="Times New Roman"/>
          <w:lang w:eastAsia="da-DK"/>
        </w:rPr>
        <w:t>.</w:t>
      </w:r>
      <w:r w:rsidRPr="00D05434">
        <w:rPr>
          <w:rFonts w:ascii="Verdana" w:eastAsia="Times New Roman" w:hAnsi="Verdana" w:cs="Times New Roman"/>
          <w:lang w:eastAsia="da-DK"/>
        </w:rPr>
        <w:t xml:space="preserve"> Undervisningen kombinerer teori og praksis og giver </w:t>
      </w:r>
      <w:r>
        <w:rPr>
          <w:rFonts w:ascii="Verdana" w:eastAsia="Times New Roman" w:hAnsi="Verdana" w:cs="Times New Roman"/>
          <w:lang w:eastAsia="da-DK"/>
        </w:rPr>
        <w:t>dermed rig mulighed for en del erfaringsudveksling</w:t>
      </w:r>
      <w:r w:rsidRPr="00D05434">
        <w:rPr>
          <w:rFonts w:ascii="Verdana" w:eastAsia="Times New Roman" w:hAnsi="Verdana" w:cs="Times New Roman"/>
          <w:lang w:eastAsia="da-DK"/>
        </w:rPr>
        <w:t>.</w:t>
      </w:r>
    </w:p>
    <w:tbl>
      <w:tblPr>
        <w:tblStyle w:val="TableGrid"/>
        <w:tblW w:w="0" w:type="auto"/>
        <w:tblLook w:val="04A0"/>
      </w:tblPr>
      <w:tblGrid>
        <w:gridCol w:w="9778"/>
      </w:tblGrid>
      <w:tr w:rsidR="00C92A4D" w:rsidTr="001C4E78">
        <w:tc>
          <w:tcPr>
            <w:tcW w:w="9778" w:type="dxa"/>
          </w:tcPr>
          <w:p w:rsidR="00C92A4D" w:rsidRPr="00D05434" w:rsidRDefault="00C92A4D" w:rsidP="001C4E78">
            <w:pPr>
              <w:spacing w:before="100" w:beforeAutospacing="1" w:after="100" w:afterAutospacing="1" w:line="276" w:lineRule="auto"/>
              <w:jc w:val="both"/>
              <w:outlineLvl w:val="1"/>
              <w:rPr>
                <w:rFonts w:ascii="Verdana" w:hAnsi="Verdana"/>
                <w:b/>
              </w:rPr>
            </w:pPr>
            <w:r w:rsidRPr="00D05434">
              <w:rPr>
                <w:rFonts w:ascii="Verdana" w:hAnsi="Verdana"/>
                <w:b/>
              </w:rPr>
              <w:t>Hvem kommer til kurset:</w:t>
            </w:r>
          </w:p>
          <w:p w:rsidR="00C92A4D" w:rsidRPr="00D05434" w:rsidRDefault="00C92A4D" w:rsidP="001C4E78">
            <w:pPr>
              <w:spacing w:before="100" w:beforeAutospacing="1" w:after="100" w:afterAutospacing="1" w:line="276" w:lineRule="auto"/>
              <w:jc w:val="both"/>
              <w:outlineLvl w:val="1"/>
              <w:rPr>
                <w:rFonts w:ascii="Verdana" w:eastAsia="Times New Roman" w:hAnsi="Verdana" w:cs="Times New Roman"/>
                <w:b/>
                <w:bCs/>
                <w:sz w:val="36"/>
                <w:szCs w:val="36"/>
                <w:lang w:eastAsia="da-DK"/>
              </w:rPr>
            </w:pPr>
            <w:r w:rsidRPr="00D05434">
              <w:rPr>
                <w:rFonts w:ascii="Verdana" w:hAnsi="Verdana"/>
              </w:rPr>
              <w:t xml:space="preserve">Kurset er relevant for </w:t>
            </w:r>
            <w:r>
              <w:rPr>
                <w:rFonts w:ascii="Verdana" w:hAnsi="Verdana"/>
              </w:rPr>
              <w:t>erfarne såvel for knap så erfarne projektledere</w:t>
            </w:r>
            <w:r w:rsidRPr="00D05434">
              <w:rPr>
                <w:rFonts w:ascii="Verdana" w:hAnsi="Verdana"/>
              </w:rPr>
              <w:t>,</w:t>
            </w:r>
            <w:r>
              <w:rPr>
                <w:rFonts w:ascii="Verdana" w:hAnsi="Verdana"/>
              </w:rPr>
              <w:t xml:space="preserve"> der dagligt kæmper for at realisere projekternes formål på trods af forhindringer og konflikter af forskellig slags</w:t>
            </w:r>
            <w:r w:rsidRPr="00D05434">
              <w:rPr>
                <w:rFonts w:ascii="Verdana" w:hAnsi="Verdana"/>
              </w:rPr>
              <w:t>.</w:t>
            </w:r>
          </w:p>
        </w:tc>
      </w:tr>
    </w:tbl>
    <w:p w:rsidR="00C92A4D" w:rsidRDefault="00C92A4D" w:rsidP="00C92A4D">
      <w:pPr>
        <w:jc w:val="both"/>
        <w:rPr>
          <w:rFonts w:ascii="Verdana" w:hAnsi="Verdana"/>
        </w:rPr>
      </w:pPr>
    </w:p>
    <w:p w:rsidR="00EA585F" w:rsidRDefault="00C92A4D" w:rsidP="001C4E78">
      <w:pPr>
        <w:jc w:val="both"/>
        <w:rPr>
          <w:rFonts w:ascii="Verdana" w:hAnsi="Verdana"/>
        </w:rPr>
      </w:pPr>
      <w:r w:rsidRPr="008D6157">
        <w:rPr>
          <w:rFonts w:ascii="Verdana" w:hAnsi="Verdana"/>
        </w:rPr>
        <w:t>Se vores hjemmeside</w:t>
      </w:r>
      <w:r>
        <w:rPr>
          <w:rFonts w:ascii="Verdana" w:hAnsi="Verdana"/>
        </w:rPr>
        <w:t xml:space="preserve"> eller skriv til Partner...</w:t>
      </w:r>
      <w:r w:rsidRPr="008D6157">
        <w:rPr>
          <w:rFonts w:ascii="Verdana" w:hAnsi="Verdana"/>
        </w:rPr>
        <w:t>.</w:t>
      </w:r>
    </w:p>
    <w:p w:rsidR="003F676E" w:rsidRDefault="003F676E" w:rsidP="001C4E78">
      <w:pPr>
        <w:jc w:val="both"/>
        <w:rPr>
          <w:rFonts w:ascii="Verdana" w:hAnsi="Verdana"/>
        </w:rPr>
      </w:pPr>
    </w:p>
    <w:p w:rsidR="00AA67AC" w:rsidRPr="00AA67AC" w:rsidRDefault="00AA67AC" w:rsidP="003F676E">
      <w:pPr>
        <w:rPr>
          <w:rFonts w:ascii="Verdana" w:hAnsi="Verdana" w:cs="Times New Roman"/>
          <w:b/>
          <w:sz w:val="28"/>
          <w:szCs w:val="28"/>
          <w:lang w:val="en-US"/>
        </w:rPr>
      </w:pPr>
      <w:r w:rsidRPr="00AA67AC">
        <w:rPr>
          <w:rFonts w:ascii="Verdana" w:hAnsi="Verdana" w:cs="Times New Roman"/>
          <w:b/>
          <w:sz w:val="28"/>
          <w:szCs w:val="28"/>
          <w:lang w:val="en-US"/>
        </w:rPr>
        <w:lastRenderedPageBreak/>
        <w:t>Bilag 3:</w:t>
      </w:r>
    </w:p>
    <w:p w:rsidR="00AA67AC" w:rsidRDefault="00AA67AC" w:rsidP="003F676E">
      <w:pPr>
        <w:rPr>
          <w:rFonts w:ascii="Verdana" w:hAnsi="Verdana" w:cs="Times New Roman"/>
          <w:b/>
          <w:sz w:val="44"/>
          <w:szCs w:val="44"/>
          <w:lang w:val="en-US"/>
        </w:rPr>
      </w:pPr>
    </w:p>
    <w:p w:rsidR="003F676E" w:rsidRPr="00BC6A35" w:rsidRDefault="003F676E" w:rsidP="003F676E">
      <w:pPr>
        <w:rPr>
          <w:rFonts w:ascii="Verdana" w:hAnsi="Verdana" w:cs="Times New Roman"/>
          <w:b/>
          <w:sz w:val="44"/>
          <w:szCs w:val="44"/>
          <w:lang w:val="en-US"/>
        </w:rPr>
      </w:pPr>
      <w:r w:rsidRPr="00BC6A35">
        <w:rPr>
          <w:rFonts w:ascii="Verdana" w:hAnsi="Verdana" w:cs="Times New Roman"/>
          <w:b/>
          <w:sz w:val="44"/>
          <w:szCs w:val="44"/>
          <w:lang w:val="en-US"/>
        </w:rPr>
        <w:t>ProjectLab</w:t>
      </w:r>
      <w:r>
        <w:rPr>
          <w:rFonts w:ascii="Verdana" w:hAnsi="Verdana" w:cs="Times New Roman"/>
          <w:b/>
          <w:sz w:val="44"/>
          <w:szCs w:val="44"/>
          <w:lang w:val="en-US"/>
        </w:rPr>
        <w:t xml:space="preserve"> -</w:t>
      </w:r>
    </w:p>
    <w:p w:rsidR="003F676E" w:rsidRPr="00BC6A35" w:rsidRDefault="003F676E" w:rsidP="003F676E">
      <w:pPr>
        <w:pBdr>
          <w:bottom w:val="single" w:sz="4" w:space="1" w:color="auto"/>
        </w:pBdr>
        <w:rPr>
          <w:rFonts w:ascii="Verdana" w:hAnsi="Verdana" w:cs="Times New Roman"/>
          <w:b/>
          <w:sz w:val="28"/>
          <w:szCs w:val="28"/>
          <w:lang w:val="en-US"/>
        </w:rPr>
      </w:pPr>
      <w:r w:rsidRPr="00BC6A35">
        <w:rPr>
          <w:rFonts w:ascii="Verdana" w:hAnsi="Verdana" w:cs="Times New Roman"/>
          <w:b/>
          <w:sz w:val="28"/>
          <w:szCs w:val="28"/>
          <w:lang w:val="en-US"/>
        </w:rPr>
        <w:t>"Centre for Project Le</w:t>
      </w:r>
      <w:r w:rsidR="00AA67AC">
        <w:rPr>
          <w:rFonts w:ascii="Verdana" w:hAnsi="Verdana" w:cs="Times New Roman"/>
          <w:b/>
          <w:sz w:val="28"/>
          <w:szCs w:val="28"/>
          <w:lang w:val="en-US"/>
        </w:rPr>
        <w:t>adership and Innovation for SME</w:t>
      </w:r>
      <w:r w:rsidRPr="00BC6A35">
        <w:rPr>
          <w:rFonts w:ascii="Verdana" w:hAnsi="Verdana" w:cs="Times New Roman"/>
          <w:b/>
          <w:sz w:val="28"/>
          <w:szCs w:val="28"/>
          <w:lang w:val="en-US"/>
        </w:rPr>
        <w:t>s"</w:t>
      </w:r>
    </w:p>
    <w:p w:rsidR="003F676E" w:rsidRPr="000C3595" w:rsidRDefault="003F676E" w:rsidP="003F676E">
      <w:pPr>
        <w:rPr>
          <w:rFonts w:ascii="Verdana" w:hAnsi="Verdana" w:cs="Times New Roman"/>
          <w:lang w:val="en-US"/>
        </w:rPr>
      </w:pPr>
    </w:p>
    <w:p w:rsidR="003F676E" w:rsidRPr="00BC6A35" w:rsidRDefault="003F676E" w:rsidP="003F676E">
      <w:pPr>
        <w:rPr>
          <w:rFonts w:ascii="Verdana" w:hAnsi="Verdana" w:cs="Times New Roman"/>
        </w:rPr>
      </w:pPr>
      <w:r w:rsidRPr="00BC6A35">
        <w:rPr>
          <w:rFonts w:ascii="Verdana" w:hAnsi="Verdana" w:cs="Times New Roman"/>
        </w:rPr>
        <w:t>ProjectLab er en virtuel, fokuseret, innovativ og vedvarende netværksaktivitet på Cphbusiness og IBA i Kolding.</w:t>
      </w:r>
    </w:p>
    <w:p w:rsidR="003F676E" w:rsidRPr="00BC6A35" w:rsidRDefault="003F676E" w:rsidP="003F676E">
      <w:pPr>
        <w:rPr>
          <w:rFonts w:ascii="Verdana" w:hAnsi="Verdana" w:cs="Times New Roman"/>
        </w:rPr>
      </w:pPr>
      <w:r w:rsidRPr="00BC6A35">
        <w:rPr>
          <w:rFonts w:ascii="Verdana" w:hAnsi="Verdana" w:cs="Times New Roman"/>
        </w:rPr>
        <w:t xml:space="preserve">ProjectLab arbejder teambaseret, dynamisk og innovativt med projektledelse både nationalt og internationalt med henblik på at optimere potentialet til forretningsskabelse og organisationsudvikling for SMV'er. ProjectLab arbejder i princippet på pragmatisk vis med alle tilgange og redskaber inden for projekt og ledelse. Arbejdet foregår i tæt samarbejde med SMV-aftagere og strategiske partnere. </w:t>
      </w:r>
    </w:p>
    <w:p w:rsidR="003F676E" w:rsidRPr="00BC6A35" w:rsidRDefault="003F676E" w:rsidP="003F676E">
      <w:pPr>
        <w:rPr>
          <w:rFonts w:ascii="Verdana" w:hAnsi="Verdana" w:cs="Times New Roman"/>
          <w:b/>
          <w:sz w:val="24"/>
          <w:szCs w:val="24"/>
        </w:rPr>
      </w:pPr>
      <w:r w:rsidRPr="00BC6A35">
        <w:rPr>
          <w:rFonts w:ascii="Verdana" w:hAnsi="Verdana" w:cs="Times New Roman"/>
          <w:b/>
          <w:sz w:val="24"/>
          <w:szCs w:val="24"/>
        </w:rPr>
        <w:t>1.0</w:t>
      </w:r>
      <w:r w:rsidRPr="00BC6A35">
        <w:rPr>
          <w:rFonts w:ascii="Verdana" w:hAnsi="Verdana" w:cs="Times New Roman"/>
          <w:b/>
          <w:sz w:val="24"/>
          <w:szCs w:val="24"/>
        </w:rPr>
        <w:tab/>
        <w:t xml:space="preserve">For </w:t>
      </w:r>
      <w:r>
        <w:rPr>
          <w:rFonts w:ascii="Verdana" w:hAnsi="Verdana" w:cs="Times New Roman"/>
          <w:b/>
          <w:sz w:val="24"/>
          <w:szCs w:val="24"/>
        </w:rPr>
        <w:t xml:space="preserve">ProjectLab </w:t>
      </w:r>
      <w:r w:rsidRPr="00BC6A35">
        <w:rPr>
          <w:rFonts w:ascii="Verdana" w:hAnsi="Verdana" w:cs="Times New Roman"/>
          <w:b/>
          <w:sz w:val="24"/>
          <w:szCs w:val="24"/>
        </w:rPr>
        <w:t>gælder det:</w:t>
      </w:r>
    </w:p>
    <w:tbl>
      <w:tblPr>
        <w:tblStyle w:val="TableGrid"/>
        <w:tblW w:w="0" w:type="auto"/>
        <w:tblLook w:val="04A0"/>
      </w:tblPr>
      <w:tblGrid>
        <w:gridCol w:w="9778"/>
      </w:tblGrid>
      <w:tr w:rsidR="003F676E" w:rsidRPr="00BC6A35" w:rsidTr="000C3330">
        <w:tc>
          <w:tcPr>
            <w:tcW w:w="9778" w:type="dxa"/>
          </w:tcPr>
          <w:p w:rsidR="003F676E" w:rsidRPr="00BC6A35" w:rsidRDefault="003F676E" w:rsidP="000C3330">
            <w:pPr>
              <w:rPr>
                <w:rFonts w:ascii="Verdana" w:hAnsi="Verdana" w:cs="Times New Roman"/>
              </w:rPr>
            </w:pPr>
          </w:p>
          <w:p w:rsidR="003F676E" w:rsidRPr="00BC6A35" w:rsidRDefault="003F676E" w:rsidP="000C3330">
            <w:pPr>
              <w:rPr>
                <w:rFonts w:ascii="Verdana" w:hAnsi="Verdana" w:cs="Times New Roman"/>
                <w:b/>
              </w:rPr>
            </w:pPr>
            <w:r w:rsidRPr="00BC6A35">
              <w:rPr>
                <w:rFonts w:ascii="Verdana" w:hAnsi="Verdana" w:cs="Times New Roman"/>
                <w:b/>
              </w:rPr>
              <w:t>Formål:</w:t>
            </w:r>
          </w:p>
          <w:p w:rsidR="003F676E" w:rsidRPr="00BC6A35" w:rsidRDefault="003F676E" w:rsidP="000C3330">
            <w:pPr>
              <w:rPr>
                <w:rFonts w:ascii="Verdana" w:hAnsi="Verdana" w:cs="Times New Roman"/>
              </w:rPr>
            </w:pPr>
          </w:p>
          <w:p w:rsidR="003F676E" w:rsidRPr="00BC6A35" w:rsidRDefault="003F676E" w:rsidP="000C3330">
            <w:pPr>
              <w:rPr>
                <w:rFonts w:ascii="Verdana" w:hAnsi="Verdana" w:cs="Times New Roman"/>
              </w:rPr>
            </w:pPr>
            <w:r w:rsidRPr="00BC6A35">
              <w:rPr>
                <w:rFonts w:ascii="Verdana" w:hAnsi="Verdana" w:cs="Times New Roman"/>
              </w:rPr>
              <w:t>At facilitere vore studerende og SMV-aftageres brug af potentialet i projektledelse til forretningsskabelse, innovation og organisationsudvikling.</w:t>
            </w:r>
          </w:p>
          <w:p w:rsidR="003F676E" w:rsidRPr="00BC6A35" w:rsidRDefault="003F676E" w:rsidP="000C3330">
            <w:pPr>
              <w:rPr>
                <w:rFonts w:ascii="Verdana" w:hAnsi="Verdana" w:cs="Times New Roman"/>
              </w:rPr>
            </w:pPr>
          </w:p>
          <w:p w:rsidR="003F676E" w:rsidRPr="00BC6A35" w:rsidRDefault="003F676E" w:rsidP="000C3330">
            <w:pPr>
              <w:rPr>
                <w:rFonts w:ascii="Verdana" w:hAnsi="Verdana" w:cs="Times New Roman"/>
                <w:b/>
              </w:rPr>
            </w:pPr>
            <w:r w:rsidRPr="00BC6A35">
              <w:rPr>
                <w:rFonts w:ascii="Verdana" w:hAnsi="Verdana" w:cs="Times New Roman"/>
                <w:b/>
              </w:rPr>
              <w:t xml:space="preserve">Mål: </w:t>
            </w:r>
          </w:p>
          <w:p w:rsidR="003F676E" w:rsidRPr="00BC6A35" w:rsidRDefault="003F676E" w:rsidP="000C3330">
            <w:pPr>
              <w:rPr>
                <w:rFonts w:ascii="Verdana" w:hAnsi="Verdana" w:cs="Times New Roman"/>
              </w:rPr>
            </w:pPr>
          </w:p>
          <w:p w:rsidR="003F676E" w:rsidRPr="00BC6A35" w:rsidRDefault="003F676E" w:rsidP="000C3330">
            <w:pPr>
              <w:rPr>
                <w:rFonts w:ascii="Verdana" w:hAnsi="Verdana" w:cs="Times New Roman"/>
              </w:rPr>
            </w:pPr>
            <w:r>
              <w:rPr>
                <w:rFonts w:ascii="Verdana" w:hAnsi="Verdana" w:cs="Times New Roman"/>
              </w:rPr>
              <w:t>ProjectLab</w:t>
            </w:r>
            <w:r w:rsidRPr="00BC6A35">
              <w:rPr>
                <w:rFonts w:ascii="Verdana" w:hAnsi="Verdana" w:cs="Times New Roman"/>
              </w:rPr>
              <w:t xml:space="preserve"> har principielt 3 mål</w:t>
            </w:r>
            <w:r>
              <w:rPr>
                <w:rFonts w:ascii="Verdana" w:hAnsi="Verdana" w:cs="Times New Roman"/>
              </w:rPr>
              <w:t>. ProjectLab</w:t>
            </w:r>
            <w:r w:rsidRPr="00BC6A35">
              <w:rPr>
                <w:rFonts w:ascii="Verdana" w:hAnsi="Verdana" w:cs="Times New Roman"/>
              </w:rPr>
              <w:t xml:space="preserve"> skal være:</w:t>
            </w:r>
          </w:p>
          <w:p w:rsidR="003F676E" w:rsidRPr="00BC6A35" w:rsidRDefault="003F676E" w:rsidP="000C3330">
            <w:pPr>
              <w:rPr>
                <w:rFonts w:ascii="Verdana" w:hAnsi="Verdana" w:cs="Times New Roman"/>
              </w:rPr>
            </w:pPr>
          </w:p>
          <w:p w:rsidR="003F676E" w:rsidRPr="00BC6A35" w:rsidRDefault="003F676E" w:rsidP="00231625">
            <w:pPr>
              <w:pStyle w:val="ListParagraph"/>
              <w:numPr>
                <w:ilvl w:val="0"/>
                <w:numId w:val="58"/>
              </w:numPr>
              <w:rPr>
                <w:rFonts w:ascii="Verdana" w:hAnsi="Verdana" w:cs="Times New Roman"/>
              </w:rPr>
            </w:pPr>
            <w:r w:rsidRPr="00BC6A35">
              <w:rPr>
                <w:rFonts w:ascii="Verdana" w:hAnsi="Verdana" w:cs="Times New Roman"/>
              </w:rPr>
              <w:t>Et innovationscenter for national og international projektledelse med et pragmatisk, bredt udsyn på alle tilgange og redskaber til projekt og ledelse (rummer alle projektledelsesformer),</w:t>
            </w:r>
          </w:p>
          <w:p w:rsidR="003F676E" w:rsidRPr="00BC6A35" w:rsidRDefault="003F676E" w:rsidP="00231625">
            <w:pPr>
              <w:pStyle w:val="ListParagraph"/>
              <w:numPr>
                <w:ilvl w:val="0"/>
                <w:numId w:val="58"/>
              </w:numPr>
              <w:rPr>
                <w:rFonts w:ascii="Verdana" w:hAnsi="Verdana" w:cs="Times New Roman"/>
              </w:rPr>
            </w:pPr>
            <w:r w:rsidRPr="00BC6A35">
              <w:rPr>
                <w:rFonts w:ascii="Verdana" w:hAnsi="Verdana" w:cs="Times New Roman"/>
              </w:rPr>
              <w:t>En videngenerator for ny praksisorienteret viden inden for projektledelse, og</w:t>
            </w:r>
          </w:p>
          <w:p w:rsidR="003F676E" w:rsidRPr="00BC6A35" w:rsidRDefault="003F676E" w:rsidP="00231625">
            <w:pPr>
              <w:pStyle w:val="ListParagraph"/>
              <w:numPr>
                <w:ilvl w:val="0"/>
                <w:numId w:val="58"/>
              </w:numPr>
              <w:rPr>
                <w:rFonts w:ascii="Verdana" w:hAnsi="Verdana" w:cs="Times New Roman"/>
              </w:rPr>
            </w:pPr>
            <w:r w:rsidRPr="00BC6A35">
              <w:rPr>
                <w:rFonts w:ascii="Verdana" w:hAnsi="Verdana" w:cs="Times New Roman"/>
              </w:rPr>
              <w:t xml:space="preserve">En videnomsætter af ny viden i Projektledelse med henblik på læring, undervisning og rådgivning hos os selv og vore kunder og aftagere. </w:t>
            </w:r>
          </w:p>
          <w:p w:rsidR="003F676E" w:rsidRPr="00BC6A35" w:rsidRDefault="003F676E" w:rsidP="000C3330">
            <w:pPr>
              <w:rPr>
                <w:rFonts w:ascii="Verdana" w:hAnsi="Verdana" w:cs="Times New Roman"/>
              </w:rPr>
            </w:pPr>
          </w:p>
          <w:p w:rsidR="003F676E" w:rsidRPr="00BC6A35" w:rsidRDefault="003F676E" w:rsidP="000C3330">
            <w:pPr>
              <w:rPr>
                <w:rFonts w:ascii="Verdana" w:hAnsi="Verdana" w:cs="Times New Roman"/>
                <w:b/>
              </w:rPr>
            </w:pPr>
            <w:r w:rsidRPr="00BC6A35">
              <w:rPr>
                <w:rFonts w:ascii="Verdana" w:hAnsi="Verdana" w:cs="Times New Roman"/>
                <w:b/>
              </w:rPr>
              <w:t>Leverancer:</w:t>
            </w:r>
          </w:p>
          <w:p w:rsidR="003F676E" w:rsidRPr="00BC6A35" w:rsidRDefault="003F676E" w:rsidP="000C3330">
            <w:pPr>
              <w:rPr>
                <w:rFonts w:ascii="Verdana" w:hAnsi="Verdana" w:cs="Times New Roman"/>
              </w:rPr>
            </w:pPr>
          </w:p>
          <w:p w:rsidR="003F676E" w:rsidRPr="00BC6A35" w:rsidRDefault="003F676E" w:rsidP="00231625">
            <w:pPr>
              <w:pStyle w:val="ListParagraph"/>
              <w:numPr>
                <w:ilvl w:val="0"/>
                <w:numId w:val="53"/>
              </w:numPr>
              <w:rPr>
                <w:rFonts w:ascii="Verdana" w:hAnsi="Verdana" w:cs="Times New Roman"/>
              </w:rPr>
            </w:pPr>
            <w:r w:rsidRPr="00BC6A35">
              <w:rPr>
                <w:rFonts w:ascii="Verdana" w:hAnsi="Verdana" w:cs="Times New Roman"/>
              </w:rPr>
              <w:t>Rådgivning – internt og eksternt</w:t>
            </w:r>
          </w:p>
          <w:p w:rsidR="003F676E" w:rsidRPr="00BC6A35" w:rsidRDefault="003F676E" w:rsidP="00231625">
            <w:pPr>
              <w:pStyle w:val="ListParagraph"/>
              <w:numPr>
                <w:ilvl w:val="0"/>
                <w:numId w:val="53"/>
              </w:numPr>
              <w:rPr>
                <w:rFonts w:ascii="Verdana" w:hAnsi="Verdana" w:cs="Times New Roman"/>
              </w:rPr>
            </w:pPr>
            <w:r w:rsidRPr="00BC6A35">
              <w:rPr>
                <w:rFonts w:ascii="Verdana" w:hAnsi="Verdana" w:cs="Times New Roman"/>
              </w:rPr>
              <w:t>Artikler og nyhedsbrev</w:t>
            </w:r>
          </w:p>
          <w:p w:rsidR="003F676E" w:rsidRPr="00BC6A35" w:rsidRDefault="003F676E" w:rsidP="00231625">
            <w:pPr>
              <w:pStyle w:val="ListParagraph"/>
              <w:numPr>
                <w:ilvl w:val="0"/>
                <w:numId w:val="53"/>
              </w:numPr>
              <w:rPr>
                <w:rFonts w:ascii="Verdana" w:hAnsi="Verdana" w:cs="Times New Roman"/>
              </w:rPr>
            </w:pPr>
            <w:r w:rsidRPr="00BC6A35">
              <w:rPr>
                <w:rFonts w:ascii="Verdana" w:hAnsi="Verdana" w:cs="Times New Roman"/>
              </w:rPr>
              <w:t>Udviklings- og forskningsrapporter</w:t>
            </w:r>
          </w:p>
          <w:p w:rsidR="003F676E" w:rsidRPr="00BC6A35" w:rsidRDefault="003F676E" w:rsidP="00231625">
            <w:pPr>
              <w:pStyle w:val="ListParagraph"/>
              <w:numPr>
                <w:ilvl w:val="0"/>
                <w:numId w:val="53"/>
              </w:numPr>
              <w:rPr>
                <w:rFonts w:ascii="Verdana" w:hAnsi="Verdana" w:cs="Times New Roman"/>
              </w:rPr>
            </w:pPr>
            <w:r w:rsidRPr="00BC6A35">
              <w:rPr>
                <w:rFonts w:ascii="Verdana" w:hAnsi="Verdana" w:cs="Times New Roman"/>
              </w:rPr>
              <w:t>Kurser på åbne og lukkede hold</w:t>
            </w:r>
          </w:p>
          <w:p w:rsidR="003F676E" w:rsidRPr="00BC6A35" w:rsidRDefault="003F676E" w:rsidP="00231625">
            <w:pPr>
              <w:pStyle w:val="ListParagraph"/>
              <w:numPr>
                <w:ilvl w:val="0"/>
                <w:numId w:val="53"/>
              </w:numPr>
              <w:rPr>
                <w:rFonts w:ascii="Verdana" w:hAnsi="Verdana" w:cs="Times New Roman"/>
              </w:rPr>
            </w:pPr>
            <w:r w:rsidRPr="00BC6A35">
              <w:rPr>
                <w:rFonts w:ascii="Verdana" w:hAnsi="Verdana" w:cs="Times New Roman"/>
              </w:rPr>
              <w:t>Events af forskellig karakter</w:t>
            </w:r>
          </w:p>
          <w:p w:rsidR="003F676E" w:rsidRPr="00BC6A35" w:rsidRDefault="003F676E" w:rsidP="00231625">
            <w:pPr>
              <w:pStyle w:val="ListParagraph"/>
              <w:numPr>
                <w:ilvl w:val="0"/>
                <w:numId w:val="53"/>
              </w:numPr>
              <w:rPr>
                <w:rFonts w:ascii="Verdana" w:hAnsi="Verdana" w:cs="Times New Roman"/>
              </w:rPr>
            </w:pPr>
            <w:r w:rsidRPr="00BC6A35">
              <w:rPr>
                <w:rFonts w:ascii="Verdana" w:hAnsi="Verdana" w:cs="Times New Roman"/>
              </w:rPr>
              <w:t xml:space="preserve">En årsrapport for </w:t>
            </w:r>
            <w:r>
              <w:rPr>
                <w:rFonts w:ascii="Verdana" w:hAnsi="Verdana" w:cs="Times New Roman"/>
              </w:rPr>
              <w:t>ProjectLabs</w:t>
            </w:r>
            <w:r w:rsidRPr="00BC6A35">
              <w:rPr>
                <w:rFonts w:ascii="Verdana" w:hAnsi="Verdana" w:cs="Times New Roman"/>
              </w:rPr>
              <w:t xml:space="preserve"> aktiviteter (leveres pr. 01.01.XX)</w:t>
            </w:r>
          </w:p>
          <w:p w:rsidR="003F676E" w:rsidRDefault="003F676E" w:rsidP="000C3330">
            <w:pPr>
              <w:rPr>
                <w:rFonts w:ascii="Verdana" w:hAnsi="Verdana" w:cs="Times New Roman"/>
              </w:rPr>
            </w:pPr>
          </w:p>
          <w:p w:rsidR="003F676E" w:rsidRPr="00BC6A35" w:rsidRDefault="003F676E" w:rsidP="000C3330">
            <w:pPr>
              <w:rPr>
                <w:rFonts w:ascii="Verdana" w:hAnsi="Verdana" w:cs="Times New Roman"/>
              </w:rPr>
            </w:pPr>
          </w:p>
          <w:p w:rsidR="003F676E" w:rsidRPr="00BC6A35" w:rsidRDefault="003F676E" w:rsidP="000C3330">
            <w:pPr>
              <w:rPr>
                <w:rFonts w:ascii="Verdana" w:hAnsi="Verdana" w:cs="Times New Roman"/>
                <w:b/>
              </w:rPr>
            </w:pPr>
            <w:r w:rsidRPr="00BC6A35">
              <w:rPr>
                <w:rFonts w:ascii="Verdana" w:hAnsi="Verdana" w:cs="Times New Roman"/>
                <w:b/>
              </w:rPr>
              <w:t>Aktiviteter:</w:t>
            </w:r>
          </w:p>
          <w:p w:rsidR="003F676E" w:rsidRPr="00BC6A35" w:rsidRDefault="003F676E" w:rsidP="000C3330">
            <w:pPr>
              <w:rPr>
                <w:rFonts w:ascii="Verdana" w:hAnsi="Verdana" w:cs="Times New Roman"/>
              </w:rPr>
            </w:pPr>
          </w:p>
          <w:p w:rsidR="003F676E" w:rsidRPr="00BC6A35" w:rsidRDefault="003F676E" w:rsidP="00231625">
            <w:pPr>
              <w:pStyle w:val="ListParagraph"/>
              <w:numPr>
                <w:ilvl w:val="0"/>
                <w:numId w:val="54"/>
              </w:numPr>
              <w:rPr>
                <w:rFonts w:ascii="Verdana" w:hAnsi="Verdana" w:cs="Times New Roman"/>
              </w:rPr>
            </w:pPr>
            <w:r w:rsidRPr="00BC6A35">
              <w:rPr>
                <w:rFonts w:ascii="Verdana" w:hAnsi="Verdana" w:cs="Times New Roman"/>
              </w:rPr>
              <w:t xml:space="preserve">Et Sekretariat skal oprettes og drives med aktivitetsplanlægning, styring, årshjul </w:t>
            </w:r>
            <w:r w:rsidRPr="00BC6A35">
              <w:rPr>
                <w:rFonts w:ascii="Verdana" w:hAnsi="Verdana" w:cs="Times New Roman"/>
              </w:rPr>
              <w:lastRenderedPageBreak/>
              <w:t xml:space="preserve">mv. </w:t>
            </w:r>
          </w:p>
          <w:p w:rsidR="003F676E" w:rsidRPr="00BC6A35" w:rsidRDefault="003F676E" w:rsidP="00231625">
            <w:pPr>
              <w:pStyle w:val="ListParagraph"/>
              <w:numPr>
                <w:ilvl w:val="0"/>
                <w:numId w:val="54"/>
              </w:numPr>
              <w:rPr>
                <w:rFonts w:ascii="Verdana" w:hAnsi="Verdana" w:cs="Times New Roman"/>
              </w:rPr>
            </w:pPr>
            <w:r w:rsidRPr="00BC6A35">
              <w:rPr>
                <w:rFonts w:ascii="Verdana" w:hAnsi="Verdana" w:cs="Times New Roman"/>
              </w:rPr>
              <w:t>Events skal planlægges og gennemføres</w:t>
            </w:r>
          </w:p>
          <w:p w:rsidR="003F676E" w:rsidRPr="00BC6A35" w:rsidRDefault="003F676E" w:rsidP="00231625">
            <w:pPr>
              <w:pStyle w:val="ListParagraph"/>
              <w:numPr>
                <w:ilvl w:val="0"/>
                <w:numId w:val="54"/>
              </w:numPr>
              <w:rPr>
                <w:rFonts w:ascii="Verdana" w:hAnsi="Verdana" w:cs="Times New Roman"/>
              </w:rPr>
            </w:pPr>
            <w:r w:rsidRPr="00BC6A35">
              <w:rPr>
                <w:rFonts w:ascii="Verdana" w:hAnsi="Verdana" w:cs="Times New Roman"/>
              </w:rPr>
              <w:t>Flere aktiviteter kommer senere</w:t>
            </w:r>
          </w:p>
          <w:p w:rsidR="003F676E" w:rsidRPr="00BC6A35" w:rsidRDefault="003F676E" w:rsidP="000C3330">
            <w:pPr>
              <w:rPr>
                <w:rFonts w:ascii="Verdana" w:hAnsi="Verdana" w:cs="Times New Roman"/>
              </w:rPr>
            </w:pPr>
          </w:p>
          <w:p w:rsidR="003F676E" w:rsidRPr="00BC6A35" w:rsidRDefault="003F676E" w:rsidP="000C3330">
            <w:pPr>
              <w:rPr>
                <w:rFonts w:ascii="Verdana" w:hAnsi="Verdana" w:cs="Times New Roman"/>
                <w:b/>
              </w:rPr>
            </w:pPr>
            <w:r w:rsidRPr="00BC6A35">
              <w:rPr>
                <w:rFonts w:ascii="Verdana" w:hAnsi="Verdana" w:cs="Times New Roman"/>
                <w:b/>
              </w:rPr>
              <w:t>Input:</w:t>
            </w:r>
          </w:p>
          <w:p w:rsidR="003F676E" w:rsidRPr="00BC6A35" w:rsidRDefault="003F676E" w:rsidP="000C3330">
            <w:pPr>
              <w:rPr>
                <w:rFonts w:ascii="Verdana" w:hAnsi="Verdana" w:cs="Times New Roman"/>
              </w:rPr>
            </w:pPr>
          </w:p>
          <w:p w:rsidR="003F676E" w:rsidRPr="00BC6A35" w:rsidRDefault="003F676E" w:rsidP="00231625">
            <w:pPr>
              <w:pStyle w:val="ListParagraph"/>
              <w:numPr>
                <w:ilvl w:val="0"/>
                <w:numId w:val="54"/>
              </w:numPr>
              <w:rPr>
                <w:rFonts w:ascii="Verdana" w:hAnsi="Verdana" w:cs="Times New Roman"/>
              </w:rPr>
            </w:pPr>
            <w:r w:rsidRPr="00BC6A35">
              <w:rPr>
                <w:rFonts w:ascii="Verdana" w:hAnsi="Verdana" w:cs="Times New Roman"/>
              </w:rPr>
              <w:t>Der afsættes resourcer til basal drift</w:t>
            </w:r>
          </w:p>
          <w:p w:rsidR="003F676E" w:rsidRPr="00BC6A35" w:rsidRDefault="003F676E" w:rsidP="00231625">
            <w:pPr>
              <w:pStyle w:val="ListParagraph"/>
              <w:numPr>
                <w:ilvl w:val="0"/>
                <w:numId w:val="54"/>
              </w:numPr>
              <w:rPr>
                <w:rFonts w:ascii="Verdana" w:hAnsi="Verdana" w:cs="Times New Roman"/>
              </w:rPr>
            </w:pPr>
            <w:r w:rsidRPr="00BC6A35">
              <w:rPr>
                <w:rFonts w:ascii="Verdana" w:hAnsi="Verdana" w:cs="Times New Roman"/>
              </w:rPr>
              <w:t>Opgaver og kontrakter søges hos kunder</w:t>
            </w:r>
          </w:p>
          <w:p w:rsidR="003F676E" w:rsidRPr="00BC6A35" w:rsidRDefault="003F676E" w:rsidP="00231625">
            <w:pPr>
              <w:pStyle w:val="ListParagraph"/>
              <w:numPr>
                <w:ilvl w:val="0"/>
                <w:numId w:val="54"/>
              </w:numPr>
              <w:rPr>
                <w:rFonts w:ascii="Verdana" w:hAnsi="Verdana" w:cs="Times New Roman"/>
              </w:rPr>
            </w:pPr>
            <w:r w:rsidRPr="00BC6A35">
              <w:rPr>
                <w:rFonts w:ascii="Verdana" w:hAnsi="Verdana" w:cs="Times New Roman"/>
              </w:rPr>
              <w:t xml:space="preserve">Der søges midler fra sponsorer </w:t>
            </w:r>
          </w:p>
          <w:p w:rsidR="003F676E" w:rsidRPr="00BC6A35" w:rsidRDefault="003F676E" w:rsidP="00231625">
            <w:pPr>
              <w:pStyle w:val="ListParagraph"/>
              <w:numPr>
                <w:ilvl w:val="0"/>
                <w:numId w:val="54"/>
              </w:numPr>
              <w:rPr>
                <w:rFonts w:ascii="Verdana" w:hAnsi="Verdana" w:cs="Times New Roman"/>
              </w:rPr>
            </w:pPr>
            <w:r w:rsidRPr="00BC6A35">
              <w:rPr>
                <w:rFonts w:ascii="Verdana" w:hAnsi="Verdana" w:cs="Times New Roman"/>
              </w:rPr>
              <w:t>Der søges forskningsmidler - internt (Frascati)</w:t>
            </w:r>
          </w:p>
          <w:p w:rsidR="003F676E" w:rsidRPr="00BC6A35" w:rsidRDefault="003F676E" w:rsidP="00231625">
            <w:pPr>
              <w:pStyle w:val="ListParagraph"/>
              <w:numPr>
                <w:ilvl w:val="0"/>
                <w:numId w:val="54"/>
              </w:numPr>
              <w:rPr>
                <w:rFonts w:ascii="Verdana" w:hAnsi="Verdana" w:cs="Times New Roman"/>
              </w:rPr>
            </w:pPr>
            <w:r w:rsidRPr="00BC6A35">
              <w:rPr>
                <w:rFonts w:ascii="Verdana" w:hAnsi="Verdana" w:cs="Times New Roman"/>
              </w:rPr>
              <w:t>Der søges forskningsmidler - eksternt</w:t>
            </w:r>
          </w:p>
          <w:p w:rsidR="003F676E" w:rsidRPr="00BC6A35" w:rsidRDefault="003F676E" w:rsidP="000C3330">
            <w:pPr>
              <w:rPr>
                <w:rFonts w:ascii="Verdana" w:hAnsi="Verdana" w:cs="Times New Roman"/>
              </w:rPr>
            </w:pPr>
          </w:p>
        </w:tc>
      </w:tr>
    </w:tbl>
    <w:p w:rsidR="003F676E" w:rsidRPr="00BC6A35" w:rsidRDefault="003F676E" w:rsidP="003F676E">
      <w:pPr>
        <w:rPr>
          <w:rFonts w:ascii="Verdana" w:hAnsi="Verdana" w:cs="Times New Roman"/>
          <w:sz w:val="24"/>
          <w:szCs w:val="24"/>
        </w:rPr>
      </w:pPr>
    </w:p>
    <w:p w:rsidR="003F676E" w:rsidRPr="00BC6A35" w:rsidRDefault="003F676E" w:rsidP="003F676E">
      <w:pPr>
        <w:rPr>
          <w:rFonts w:ascii="Verdana" w:hAnsi="Verdana" w:cs="Times New Roman"/>
          <w:b/>
          <w:sz w:val="24"/>
          <w:szCs w:val="24"/>
        </w:rPr>
      </w:pPr>
      <w:r w:rsidRPr="00BC6A35">
        <w:rPr>
          <w:rFonts w:ascii="Verdana" w:hAnsi="Verdana" w:cs="Times New Roman"/>
          <w:b/>
          <w:sz w:val="24"/>
          <w:szCs w:val="24"/>
        </w:rPr>
        <w:t>2.0</w:t>
      </w:r>
      <w:r w:rsidRPr="00BC6A35">
        <w:rPr>
          <w:rFonts w:ascii="Verdana" w:hAnsi="Verdana" w:cs="Times New Roman"/>
          <w:b/>
          <w:sz w:val="24"/>
          <w:szCs w:val="24"/>
        </w:rPr>
        <w:tab/>
      </w:r>
      <w:r>
        <w:rPr>
          <w:rFonts w:ascii="Verdana" w:hAnsi="Verdana" w:cs="Times New Roman"/>
          <w:b/>
          <w:sz w:val="24"/>
          <w:szCs w:val="24"/>
        </w:rPr>
        <w:t xml:space="preserve">ProjectLabs </w:t>
      </w:r>
      <w:r w:rsidRPr="00BC6A35">
        <w:rPr>
          <w:rFonts w:ascii="Verdana" w:hAnsi="Verdana" w:cs="Times New Roman"/>
          <w:b/>
          <w:sz w:val="24"/>
          <w:szCs w:val="24"/>
        </w:rPr>
        <w:t>Partnerskaber</w:t>
      </w:r>
    </w:p>
    <w:tbl>
      <w:tblPr>
        <w:tblStyle w:val="TableGrid"/>
        <w:tblW w:w="0" w:type="auto"/>
        <w:tblLook w:val="04A0"/>
      </w:tblPr>
      <w:tblGrid>
        <w:gridCol w:w="9778"/>
      </w:tblGrid>
      <w:tr w:rsidR="003F676E" w:rsidRPr="00BC6A35" w:rsidTr="000C3330">
        <w:tc>
          <w:tcPr>
            <w:tcW w:w="9778" w:type="dxa"/>
          </w:tcPr>
          <w:p w:rsidR="003F676E" w:rsidRPr="00BC6A35" w:rsidRDefault="003F676E" w:rsidP="000C3330">
            <w:pPr>
              <w:rPr>
                <w:rFonts w:ascii="Verdana" w:hAnsi="Verdana" w:cs="Times New Roman"/>
              </w:rPr>
            </w:pPr>
          </w:p>
          <w:p w:rsidR="003F676E" w:rsidRDefault="003F676E" w:rsidP="00231625">
            <w:pPr>
              <w:pStyle w:val="ListParagraph"/>
              <w:numPr>
                <w:ilvl w:val="0"/>
                <w:numId w:val="55"/>
              </w:numPr>
              <w:rPr>
                <w:rFonts w:ascii="Verdana" w:hAnsi="Verdana" w:cs="Times New Roman"/>
              </w:rPr>
            </w:pPr>
            <w:r>
              <w:rPr>
                <w:rFonts w:ascii="Verdana" w:hAnsi="Verdana" w:cs="Times New Roman"/>
              </w:rPr>
              <w:t>ProjectLab er et strategisk samarbejde imellem Cphbusiness og IBA, Kolding</w:t>
            </w:r>
          </w:p>
          <w:p w:rsidR="003F676E" w:rsidRPr="00BC6A35" w:rsidRDefault="003F676E" w:rsidP="00231625">
            <w:pPr>
              <w:pStyle w:val="ListParagraph"/>
              <w:numPr>
                <w:ilvl w:val="0"/>
                <w:numId w:val="55"/>
              </w:numPr>
              <w:rPr>
                <w:rFonts w:ascii="Verdana" w:hAnsi="Verdana" w:cs="Times New Roman"/>
              </w:rPr>
            </w:pPr>
            <w:r>
              <w:rPr>
                <w:rFonts w:ascii="Verdana" w:hAnsi="Verdana" w:cs="Times New Roman"/>
              </w:rPr>
              <w:t>ProjectLab</w:t>
            </w:r>
            <w:r w:rsidRPr="00BC6A35">
              <w:rPr>
                <w:rFonts w:ascii="Verdana" w:hAnsi="Verdana" w:cs="Times New Roman"/>
              </w:rPr>
              <w:t xml:space="preserve"> søger at styrke sit fundament igennem et aktivt netværkssamarbejde - løst koblede organisationer. </w:t>
            </w:r>
          </w:p>
          <w:p w:rsidR="003F676E" w:rsidRPr="00BC6A35" w:rsidRDefault="003F676E" w:rsidP="00231625">
            <w:pPr>
              <w:pStyle w:val="ListParagraph"/>
              <w:numPr>
                <w:ilvl w:val="0"/>
                <w:numId w:val="55"/>
              </w:numPr>
              <w:rPr>
                <w:rFonts w:ascii="Verdana" w:hAnsi="Verdana" w:cs="Times New Roman"/>
              </w:rPr>
            </w:pPr>
            <w:r w:rsidRPr="00BC6A35">
              <w:rPr>
                <w:rFonts w:ascii="Verdana" w:hAnsi="Verdana" w:cs="Times New Roman"/>
              </w:rPr>
              <w:t>Udbydere af Certificeringer inden for Projektledelse</w:t>
            </w:r>
          </w:p>
          <w:p w:rsidR="003F676E" w:rsidRPr="00BC6A35" w:rsidRDefault="003F676E" w:rsidP="00231625">
            <w:pPr>
              <w:pStyle w:val="ListParagraph"/>
              <w:numPr>
                <w:ilvl w:val="0"/>
                <w:numId w:val="55"/>
              </w:numPr>
              <w:rPr>
                <w:rFonts w:ascii="Verdana" w:hAnsi="Verdana" w:cs="Times New Roman"/>
              </w:rPr>
            </w:pPr>
            <w:r w:rsidRPr="00BC6A35">
              <w:rPr>
                <w:rFonts w:ascii="Verdana" w:hAnsi="Verdana" w:cs="Times New Roman"/>
              </w:rPr>
              <w:t>Andre - herunder Oxford University, SDU, Roskilde Uni og CBS.</w:t>
            </w:r>
          </w:p>
          <w:p w:rsidR="003F676E" w:rsidRPr="00BC6A35" w:rsidRDefault="003F676E" w:rsidP="000C3330">
            <w:pPr>
              <w:rPr>
                <w:rFonts w:ascii="Verdana" w:hAnsi="Verdana" w:cs="Times New Roman"/>
              </w:rPr>
            </w:pPr>
          </w:p>
        </w:tc>
      </w:tr>
    </w:tbl>
    <w:p w:rsidR="003F676E" w:rsidRPr="00BC6A35" w:rsidRDefault="003F676E" w:rsidP="003F676E">
      <w:pPr>
        <w:rPr>
          <w:rFonts w:ascii="Verdana" w:hAnsi="Verdana" w:cs="Times New Roman"/>
          <w:sz w:val="24"/>
          <w:szCs w:val="24"/>
        </w:rPr>
      </w:pPr>
    </w:p>
    <w:p w:rsidR="003F676E" w:rsidRPr="00BC6A35" w:rsidRDefault="003F676E" w:rsidP="003F676E">
      <w:pPr>
        <w:rPr>
          <w:rFonts w:ascii="Verdana" w:hAnsi="Verdana" w:cs="Times New Roman"/>
          <w:b/>
          <w:sz w:val="24"/>
          <w:szCs w:val="24"/>
        </w:rPr>
      </w:pPr>
      <w:r w:rsidRPr="00BC6A35">
        <w:rPr>
          <w:rFonts w:ascii="Verdana" w:hAnsi="Verdana" w:cs="Times New Roman"/>
          <w:b/>
          <w:sz w:val="24"/>
          <w:szCs w:val="24"/>
        </w:rPr>
        <w:t>3.0</w:t>
      </w:r>
      <w:r w:rsidRPr="00BC6A35">
        <w:rPr>
          <w:rFonts w:ascii="Verdana" w:hAnsi="Verdana" w:cs="Times New Roman"/>
          <w:b/>
          <w:sz w:val="24"/>
          <w:szCs w:val="24"/>
        </w:rPr>
        <w:tab/>
        <w:t>Advisory Board</w:t>
      </w:r>
    </w:p>
    <w:tbl>
      <w:tblPr>
        <w:tblStyle w:val="TableGrid"/>
        <w:tblW w:w="0" w:type="auto"/>
        <w:tblLook w:val="04A0"/>
      </w:tblPr>
      <w:tblGrid>
        <w:gridCol w:w="9778"/>
      </w:tblGrid>
      <w:tr w:rsidR="003F676E" w:rsidRPr="00BC6A35" w:rsidTr="000C3330">
        <w:tc>
          <w:tcPr>
            <w:tcW w:w="9778" w:type="dxa"/>
          </w:tcPr>
          <w:p w:rsidR="003F676E" w:rsidRPr="00BC6A35" w:rsidRDefault="003F676E" w:rsidP="000C3330">
            <w:pPr>
              <w:rPr>
                <w:rFonts w:ascii="Verdana" w:hAnsi="Verdana" w:cs="Times New Roman"/>
              </w:rPr>
            </w:pPr>
          </w:p>
          <w:p w:rsidR="003F676E" w:rsidRPr="00BC6A35" w:rsidRDefault="003F676E" w:rsidP="000C3330">
            <w:pPr>
              <w:rPr>
                <w:rFonts w:ascii="Verdana" w:hAnsi="Verdana" w:cs="Times New Roman"/>
              </w:rPr>
            </w:pPr>
            <w:r w:rsidRPr="00BC6A35">
              <w:rPr>
                <w:rFonts w:ascii="Verdana" w:hAnsi="Verdana" w:cs="Times New Roman"/>
              </w:rPr>
              <w:t xml:space="preserve">Der oprettes og drives </w:t>
            </w:r>
            <w:r>
              <w:rPr>
                <w:rFonts w:ascii="Verdana" w:hAnsi="Verdana" w:cs="Times New Roman"/>
              </w:rPr>
              <w:t xml:space="preserve">på sigt </w:t>
            </w:r>
            <w:r w:rsidRPr="00BC6A35">
              <w:rPr>
                <w:rFonts w:ascii="Verdana" w:hAnsi="Verdana" w:cs="Times New Roman"/>
              </w:rPr>
              <w:t>et Advisory Board med deltagelse fra (forslag):</w:t>
            </w:r>
          </w:p>
          <w:p w:rsidR="003F676E" w:rsidRPr="00BC6A35" w:rsidRDefault="003F676E" w:rsidP="000C3330">
            <w:pPr>
              <w:rPr>
                <w:rFonts w:ascii="Verdana" w:hAnsi="Verdana" w:cs="Times New Roman"/>
              </w:rPr>
            </w:pPr>
          </w:p>
          <w:p w:rsidR="003F676E" w:rsidRPr="0050745D" w:rsidRDefault="003F676E" w:rsidP="00231625">
            <w:pPr>
              <w:pStyle w:val="ListParagraph"/>
              <w:numPr>
                <w:ilvl w:val="0"/>
                <w:numId w:val="56"/>
              </w:numPr>
              <w:rPr>
                <w:rFonts w:ascii="Verdana" w:hAnsi="Verdana" w:cs="Times New Roman"/>
                <w:lang w:val="en-US"/>
              </w:rPr>
            </w:pPr>
            <w:r w:rsidRPr="0050745D">
              <w:rPr>
                <w:rFonts w:ascii="Verdana" w:hAnsi="Verdana" w:cs="Times New Roman"/>
                <w:lang w:val="en-US"/>
              </w:rPr>
              <w:t>Medlemmer af Cphbusiness Partners Business Club</w:t>
            </w:r>
          </w:p>
          <w:p w:rsidR="003F676E" w:rsidRPr="00BC6A35" w:rsidRDefault="003F676E" w:rsidP="00231625">
            <w:pPr>
              <w:pStyle w:val="ListParagraph"/>
              <w:numPr>
                <w:ilvl w:val="0"/>
                <w:numId w:val="56"/>
              </w:numPr>
              <w:rPr>
                <w:rFonts w:ascii="Verdana" w:hAnsi="Verdana" w:cs="Times New Roman"/>
              </w:rPr>
            </w:pPr>
            <w:r>
              <w:rPr>
                <w:rFonts w:ascii="Verdana" w:hAnsi="Verdana" w:cs="Times New Roman"/>
              </w:rPr>
              <w:t>IBA's netværk i og omkring Kolding</w:t>
            </w:r>
          </w:p>
          <w:p w:rsidR="003F676E" w:rsidRPr="00BC6A35" w:rsidRDefault="003F676E" w:rsidP="000C3330">
            <w:pPr>
              <w:rPr>
                <w:rFonts w:ascii="Verdana" w:hAnsi="Verdana" w:cs="Times New Roman"/>
              </w:rPr>
            </w:pPr>
          </w:p>
        </w:tc>
      </w:tr>
    </w:tbl>
    <w:p w:rsidR="003F676E" w:rsidRPr="00BC6A35" w:rsidRDefault="003F676E" w:rsidP="003F676E">
      <w:pPr>
        <w:rPr>
          <w:rFonts w:ascii="Verdana" w:hAnsi="Verdana" w:cs="Times New Roman"/>
          <w:sz w:val="24"/>
          <w:szCs w:val="24"/>
        </w:rPr>
      </w:pPr>
    </w:p>
    <w:p w:rsidR="003F676E" w:rsidRPr="00BC6A35" w:rsidRDefault="003F676E" w:rsidP="003F676E">
      <w:pPr>
        <w:rPr>
          <w:rFonts w:ascii="Verdana" w:hAnsi="Verdana" w:cs="Times New Roman"/>
          <w:b/>
          <w:sz w:val="24"/>
          <w:szCs w:val="24"/>
        </w:rPr>
      </w:pPr>
      <w:r w:rsidRPr="00BC6A35">
        <w:rPr>
          <w:rFonts w:ascii="Verdana" w:hAnsi="Verdana" w:cs="Times New Roman"/>
          <w:b/>
          <w:sz w:val="24"/>
          <w:szCs w:val="24"/>
        </w:rPr>
        <w:t>4.0</w:t>
      </w:r>
      <w:r w:rsidRPr="00BC6A35">
        <w:rPr>
          <w:rFonts w:ascii="Verdana" w:hAnsi="Verdana" w:cs="Times New Roman"/>
          <w:b/>
          <w:sz w:val="24"/>
          <w:szCs w:val="24"/>
        </w:rPr>
        <w:tab/>
        <w:t>Organisation</w:t>
      </w:r>
      <w:r>
        <w:rPr>
          <w:rFonts w:ascii="Verdana" w:hAnsi="Verdana" w:cs="Times New Roman"/>
          <w:b/>
          <w:sz w:val="24"/>
          <w:szCs w:val="24"/>
        </w:rPr>
        <w:t xml:space="preserve"> på Cphbusiness</w:t>
      </w:r>
    </w:p>
    <w:tbl>
      <w:tblPr>
        <w:tblStyle w:val="TableGrid"/>
        <w:tblW w:w="0" w:type="auto"/>
        <w:tblLook w:val="04A0"/>
      </w:tblPr>
      <w:tblGrid>
        <w:gridCol w:w="9778"/>
      </w:tblGrid>
      <w:tr w:rsidR="003F676E" w:rsidRPr="00BC6A35" w:rsidTr="000C3330">
        <w:tc>
          <w:tcPr>
            <w:tcW w:w="9778" w:type="dxa"/>
          </w:tcPr>
          <w:p w:rsidR="003F676E" w:rsidRPr="00BC6A35" w:rsidRDefault="003F676E" w:rsidP="000C3330">
            <w:pPr>
              <w:rPr>
                <w:rFonts w:ascii="Verdana" w:hAnsi="Verdana" w:cs="Times New Roman"/>
              </w:rPr>
            </w:pPr>
          </w:p>
          <w:p w:rsidR="003F676E" w:rsidRPr="00BC6A35" w:rsidRDefault="003F676E" w:rsidP="000C3330">
            <w:pPr>
              <w:rPr>
                <w:rFonts w:ascii="Verdana" w:hAnsi="Verdana" w:cs="Times New Roman"/>
              </w:rPr>
            </w:pPr>
            <w:r>
              <w:rPr>
                <w:rFonts w:ascii="Verdana" w:hAnsi="Verdana" w:cs="Times New Roman"/>
              </w:rPr>
              <w:t>ProjectLab</w:t>
            </w:r>
            <w:r w:rsidRPr="00BC6A35">
              <w:rPr>
                <w:rFonts w:ascii="Verdana" w:hAnsi="Verdana" w:cs="Times New Roman"/>
              </w:rPr>
              <w:t xml:space="preserve"> er ledelsesmæssigt:</w:t>
            </w:r>
          </w:p>
          <w:p w:rsidR="003F676E" w:rsidRPr="00BC6A35" w:rsidRDefault="003F676E" w:rsidP="000C3330">
            <w:pPr>
              <w:rPr>
                <w:rFonts w:ascii="Verdana" w:hAnsi="Verdana" w:cs="Times New Roman"/>
              </w:rPr>
            </w:pPr>
          </w:p>
          <w:p w:rsidR="003F676E" w:rsidRDefault="003F676E" w:rsidP="00231625">
            <w:pPr>
              <w:pStyle w:val="ListParagraph"/>
              <w:numPr>
                <w:ilvl w:val="0"/>
                <w:numId w:val="57"/>
              </w:numPr>
              <w:rPr>
                <w:rFonts w:ascii="Verdana" w:hAnsi="Verdana" w:cs="Times New Roman"/>
              </w:rPr>
            </w:pPr>
            <w:r w:rsidRPr="00BC6A35">
              <w:rPr>
                <w:rFonts w:ascii="Verdana" w:hAnsi="Verdana" w:cs="Times New Roman"/>
              </w:rPr>
              <w:t>Forankret hos Områdechefen for L&amp;K</w:t>
            </w:r>
          </w:p>
          <w:p w:rsidR="003F676E" w:rsidRPr="00BC6A35" w:rsidRDefault="003F676E" w:rsidP="00231625">
            <w:pPr>
              <w:pStyle w:val="ListParagraph"/>
              <w:numPr>
                <w:ilvl w:val="0"/>
                <w:numId w:val="57"/>
              </w:numPr>
              <w:rPr>
                <w:rFonts w:ascii="Verdana" w:hAnsi="Verdana" w:cs="Times New Roman"/>
              </w:rPr>
            </w:pPr>
            <w:r>
              <w:rPr>
                <w:rFonts w:ascii="Verdana" w:hAnsi="Verdana" w:cs="Times New Roman"/>
              </w:rPr>
              <w:t>Områdechefen for L&amp;K koordinerer med IBA, Kolding</w:t>
            </w:r>
          </w:p>
          <w:p w:rsidR="003F676E" w:rsidRPr="00BC6A35" w:rsidRDefault="003F676E" w:rsidP="00231625">
            <w:pPr>
              <w:pStyle w:val="ListParagraph"/>
              <w:numPr>
                <w:ilvl w:val="0"/>
                <w:numId w:val="57"/>
              </w:numPr>
              <w:rPr>
                <w:rFonts w:ascii="Verdana" w:hAnsi="Verdana" w:cs="Times New Roman"/>
              </w:rPr>
            </w:pPr>
            <w:r w:rsidRPr="00BC6A35">
              <w:rPr>
                <w:rFonts w:ascii="Verdana" w:hAnsi="Verdana" w:cs="Times New Roman"/>
              </w:rPr>
              <w:t>De løbende aktiviteter styres og koordineres af en medarbejder i L&amp;K</w:t>
            </w:r>
          </w:p>
          <w:p w:rsidR="003F676E" w:rsidRPr="00BC6A35" w:rsidRDefault="003F676E" w:rsidP="00231625">
            <w:pPr>
              <w:pStyle w:val="ListParagraph"/>
              <w:numPr>
                <w:ilvl w:val="0"/>
                <w:numId w:val="57"/>
              </w:numPr>
              <w:rPr>
                <w:rFonts w:ascii="Verdana" w:hAnsi="Verdana" w:cs="Times New Roman"/>
              </w:rPr>
            </w:pPr>
            <w:r w:rsidRPr="00BC6A35">
              <w:rPr>
                <w:rFonts w:ascii="Verdana" w:hAnsi="Verdana" w:cs="Times New Roman"/>
              </w:rPr>
              <w:t xml:space="preserve">Rådgivet </w:t>
            </w:r>
            <w:r>
              <w:rPr>
                <w:rFonts w:ascii="Verdana" w:hAnsi="Verdana" w:cs="Times New Roman"/>
              </w:rPr>
              <w:t>af</w:t>
            </w:r>
            <w:r w:rsidRPr="00BC6A35">
              <w:rPr>
                <w:rFonts w:ascii="Verdana" w:hAnsi="Verdana" w:cs="Times New Roman"/>
              </w:rPr>
              <w:t xml:space="preserve"> en arbejdsgruppe </w:t>
            </w:r>
            <w:r>
              <w:rPr>
                <w:rFonts w:ascii="Verdana" w:hAnsi="Verdana" w:cs="Times New Roman"/>
              </w:rPr>
              <w:t>med representanter fra alle Områder på Cphbusiness</w:t>
            </w:r>
            <w:r w:rsidRPr="00BC6A35">
              <w:rPr>
                <w:rFonts w:ascii="Verdana" w:hAnsi="Verdana" w:cs="Times New Roman"/>
              </w:rPr>
              <w:t xml:space="preserve"> </w:t>
            </w:r>
          </w:p>
          <w:p w:rsidR="003F676E" w:rsidRPr="00BC6A35" w:rsidRDefault="003F676E" w:rsidP="000C3330">
            <w:pPr>
              <w:rPr>
                <w:rFonts w:ascii="Verdana" w:hAnsi="Verdana" w:cs="Times New Roman"/>
              </w:rPr>
            </w:pPr>
          </w:p>
        </w:tc>
      </w:tr>
    </w:tbl>
    <w:p w:rsidR="003F676E" w:rsidRPr="0050745D" w:rsidRDefault="003F676E" w:rsidP="003F676E">
      <w:pPr>
        <w:rPr>
          <w:rFonts w:ascii="Verdana" w:hAnsi="Verdana"/>
          <w:sz w:val="18"/>
          <w:szCs w:val="18"/>
        </w:rPr>
      </w:pPr>
      <w:r w:rsidRPr="0050745D">
        <w:rPr>
          <w:rFonts w:ascii="Verdana" w:hAnsi="Verdana" w:cs="Times New Roman"/>
          <w:sz w:val="18"/>
          <w:szCs w:val="18"/>
        </w:rPr>
        <w:t>JV/10.10.16</w:t>
      </w:r>
    </w:p>
    <w:p w:rsidR="003F676E" w:rsidRDefault="003F676E" w:rsidP="001C4E78">
      <w:pPr>
        <w:jc w:val="both"/>
        <w:rPr>
          <w:rFonts w:ascii="Verdana" w:hAnsi="Verdana"/>
          <w:b/>
          <w:sz w:val="28"/>
          <w:szCs w:val="28"/>
        </w:rPr>
      </w:pPr>
    </w:p>
    <w:p w:rsidR="00EA585F" w:rsidRDefault="00EA585F" w:rsidP="00684AEE">
      <w:pPr>
        <w:rPr>
          <w:rFonts w:ascii="Verdana" w:hAnsi="Verdana"/>
          <w:b/>
          <w:sz w:val="28"/>
          <w:szCs w:val="28"/>
        </w:rPr>
      </w:pPr>
    </w:p>
    <w:sectPr w:rsidR="00EA585F" w:rsidSect="00817005">
      <w:footerReference w:type="default" r:id="rId23"/>
      <w:pgSz w:w="11906" w:h="16838"/>
      <w:pgMar w:top="993"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95D" w:rsidRDefault="0023795D" w:rsidP="00B17E84">
      <w:pPr>
        <w:spacing w:after="0" w:line="240" w:lineRule="auto"/>
      </w:pPr>
      <w:r>
        <w:separator/>
      </w:r>
    </w:p>
  </w:endnote>
  <w:endnote w:type="continuationSeparator" w:id="0">
    <w:p w:rsidR="0023795D" w:rsidRDefault="0023795D" w:rsidP="00B17E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DINNextLTPro-Light">
    <w:panose1 w:val="00000000000000000000"/>
    <w:charset w:val="00"/>
    <w:family w:val="swiss"/>
    <w:notTrueType/>
    <w:pitch w:val="default"/>
    <w:sig w:usb0="00000003" w:usb1="00000000" w:usb2="00000000" w:usb3="00000000" w:csb0="00000001" w:csb1="00000000"/>
  </w:font>
  <w:font w:name="AdvEPSTIM">
    <w:panose1 w:val="00000000000000000000"/>
    <w:charset w:val="00"/>
    <w:family w:val="auto"/>
    <w:notTrueType/>
    <w:pitch w:val="default"/>
    <w:sig w:usb0="00000003" w:usb1="00000000" w:usb2="00000000" w:usb3="00000000" w:csb0="00000001" w:csb1="00000000"/>
  </w:font>
  <w:font w:name="AdvNEWPSTim">
    <w:panose1 w:val="00000000000000000000"/>
    <w:charset w:val="00"/>
    <w:family w:val="auto"/>
    <w:notTrueType/>
    <w:pitch w:val="default"/>
    <w:sig w:usb0="00000003" w:usb1="00000000" w:usb2="00000000" w:usb3="00000000" w:csb0="00000001" w:csb1="00000000"/>
  </w:font>
  <w:font w:name="AdvP4C4E59">
    <w:panose1 w:val="00000000000000000000"/>
    <w:charset w:val="00"/>
    <w:family w:val="auto"/>
    <w:notTrueType/>
    <w:pitch w:val="default"/>
    <w:sig w:usb0="00000003" w:usb1="00000000" w:usb2="00000000" w:usb3="00000000" w:csb0="00000001" w:csb1="00000000"/>
  </w:font>
  <w:font w:name="AdvPS.MH6">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TwCenMT-Regular">
    <w:panose1 w:val="00000000000000000000"/>
    <w:charset w:val="00"/>
    <w:family w:val="swiss"/>
    <w:notTrueType/>
    <w:pitch w:val="default"/>
    <w:sig w:usb0="00000003" w:usb1="00000000" w:usb2="00000000" w:usb3="00000000" w:csb0="00000001" w:csb1="00000000"/>
  </w:font>
  <w:font w:name="TwCenMT-Italic">
    <w:panose1 w:val="00000000000000000000"/>
    <w:charset w:val="00"/>
    <w:family w:val="swiss"/>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8353322"/>
      <w:docPartObj>
        <w:docPartGallery w:val="Page Numbers (Bottom of Page)"/>
        <w:docPartUnique/>
      </w:docPartObj>
    </w:sdtPr>
    <w:sdtContent>
      <w:p w:rsidR="007D24D8" w:rsidRDefault="007D24D8">
        <w:pPr>
          <w:pStyle w:val="Footer"/>
          <w:jc w:val="right"/>
        </w:pPr>
        <w:r>
          <w:rPr>
            <w:noProof/>
          </w:rPr>
          <w:fldChar w:fldCharType="begin"/>
        </w:r>
        <w:r>
          <w:rPr>
            <w:noProof/>
          </w:rPr>
          <w:instrText>PAGE   \* MERGEFORMAT</w:instrText>
        </w:r>
        <w:r>
          <w:rPr>
            <w:noProof/>
          </w:rPr>
          <w:fldChar w:fldCharType="separate"/>
        </w:r>
        <w:r w:rsidR="00414153">
          <w:rPr>
            <w:noProof/>
          </w:rPr>
          <w:t>31</w:t>
        </w:r>
        <w:r>
          <w:rPr>
            <w:noProof/>
          </w:rPr>
          <w:fldChar w:fldCharType="end"/>
        </w:r>
      </w:p>
    </w:sdtContent>
  </w:sdt>
  <w:p w:rsidR="007D24D8" w:rsidRDefault="007D24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95D" w:rsidRDefault="0023795D" w:rsidP="00B17E84">
      <w:pPr>
        <w:spacing w:after="0" w:line="240" w:lineRule="auto"/>
      </w:pPr>
      <w:r>
        <w:separator/>
      </w:r>
    </w:p>
  </w:footnote>
  <w:footnote w:type="continuationSeparator" w:id="0">
    <w:p w:rsidR="0023795D" w:rsidRDefault="0023795D" w:rsidP="00B17E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10198"/>
    <w:multiLevelType w:val="hybridMultilevel"/>
    <w:tmpl w:val="967A5C2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nsid w:val="02E07642"/>
    <w:multiLevelType w:val="hybridMultilevel"/>
    <w:tmpl w:val="097E790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nsid w:val="0508433D"/>
    <w:multiLevelType w:val="hybridMultilevel"/>
    <w:tmpl w:val="6F88288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nsid w:val="05594DBF"/>
    <w:multiLevelType w:val="hybridMultilevel"/>
    <w:tmpl w:val="C1AA2EA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nsid w:val="0576395E"/>
    <w:multiLevelType w:val="hybridMultilevel"/>
    <w:tmpl w:val="0712B96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nsid w:val="061D424A"/>
    <w:multiLevelType w:val="hybridMultilevel"/>
    <w:tmpl w:val="66506FE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nsid w:val="08443E3E"/>
    <w:multiLevelType w:val="hybridMultilevel"/>
    <w:tmpl w:val="3E70C74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nsid w:val="0894481A"/>
    <w:multiLevelType w:val="hybridMultilevel"/>
    <w:tmpl w:val="EE34E4C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nsid w:val="09E53DC8"/>
    <w:multiLevelType w:val="hybridMultilevel"/>
    <w:tmpl w:val="E9FE55A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nsid w:val="0C263921"/>
    <w:multiLevelType w:val="hybridMultilevel"/>
    <w:tmpl w:val="BDC013A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nsid w:val="0E3D59B8"/>
    <w:multiLevelType w:val="hybridMultilevel"/>
    <w:tmpl w:val="FD682F1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nsid w:val="12D10732"/>
    <w:multiLevelType w:val="hybridMultilevel"/>
    <w:tmpl w:val="BBCACF5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nsid w:val="13A674E8"/>
    <w:multiLevelType w:val="hybridMultilevel"/>
    <w:tmpl w:val="65DE5FF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nsid w:val="147F72CB"/>
    <w:multiLevelType w:val="hybridMultilevel"/>
    <w:tmpl w:val="4B182F0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nsid w:val="174B3F1F"/>
    <w:multiLevelType w:val="hybridMultilevel"/>
    <w:tmpl w:val="916EB2D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nsid w:val="1AA27764"/>
    <w:multiLevelType w:val="hybridMultilevel"/>
    <w:tmpl w:val="22C6694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nsid w:val="1DB848F5"/>
    <w:multiLevelType w:val="hybridMultilevel"/>
    <w:tmpl w:val="0A3E3FC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nsid w:val="1DD77B1F"/>
    <w:multiLevelType w:val="hybridMultilevel"/>
    <w:tmpl w:val="346C76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nsid w:val="1F302923"/>
    <w:multiLevelType w:val="hybridMultilevel"/>
    <w:tmpl w:val="C8E8F18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nsid w:val="1F4250A7"/>
    <w:multiLevelType w:val="hybridMultilevel"/>
    <w:tmpl w:val="C318133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nsid w:val="21183D5E"/>
    <w:multiLevelType w:val="multilevel"/>
    <w:tmpl w:val="07A227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212C45C3"/>
    <w:multiLevelType w:val="hybridMultilevel"/>
    <w:tmpl w:val="078CD7C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nsid w:val="22ED2826"/>
    <w:multiLevelType w:val="hybridMultilevel"/>
    <w:tmpl w:val="0D92EEA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3">
    <w:nsid w:val="23FE6E6F"/>
    <w:multiLevelType w:val="hybridMultilevel"/>
    <w:tmpl w:val="C62C260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nsid w:val="2AFF28C3"/>
    <w:multiLevelType w:val="hybridMultilevel"/>
    <w:tmpl w:val="0B0A0114"/>
    <w:lvl w:ilvl="0" w:tplc="BF800E48">
      <w:start w:val="1"/>
      <w:numFmt w:val="bullet"/>
      <w:lvlText w:val="•"/>
      <w:lvlJc w:val="left"/>
      <w:pPr>
        <w:tabs>
          <w:tab w:val="num" w:pos="360"/>
        </w:tabs>
        <w:ind w:left="360" w:hanging="360"/>
      </w:pPr>
      <w:rPr>
        <w:rFonts w:ascii="Arial" w:hAnsi="Arial" w:hint="default"/>
      </w:rPr>
    </w:lvl>
    <w:lvl w:ilvl="1" w:tplc="2F08A3F2" w:tentative="1">
      <w:start w:val="1"/>
      <w:numFmt w:val="bullet"/>
      <w:lvlText w:val="•"/>
      <w:lvlJc w:val="left"/>
      <w:pPr>
        <w:tabs>
          <w:tab w:val="num" w:pos="1080"/>
        </w:tabs>
        <w:ind w:left="1080" w:hanging="360"/>
      </w:pPr>
      <w:rPr>
        <w:rFonts w:ascii="Arial" w:hAnsi="Arial" w:hint="default"/>
      </w:rPr>
    </w:lvl>
    <w:lvl w:ilvl="2" w:tplc="2A7AD11A" w:tentative="1">
      <w:start w:val="1"/>
      <w:numFmt w:val="bullet"/>
      <w:lvlText w:val="•"/>
      <w:lvlJc w:val="left"/>
      <w:pPr>
        <w:tabs>
          <w:tab w:val="num" w:pos="1800"/>
        </w:tabs>
        <w:ind w:left="1800" w:hanging="360"/>
      </w:pPr>
      <w:rPr>
        <w:rFonts w:ascii="Arial" w:hAnsi="Arial" w:hint="default"/>
      </w:rPr>
    </w:lvl>
    <w:lvl w:ilvl="3" w:tplc="508A107E" w:tentative="1">
      <w:start w:val="1"/>
      <w:numFmt w:val="bullet"/>
      <w:lvlText w:val="•"/>
      <w:lvlJc w:val="left"/>
      <w:pPr>
        <w:tabs>
          <w:tab w:val="num" w:pos="2520"/>
        </w:tabs>
        <w:ind w:left="2520" w:hanging="360"/>
      </w:pPr>
      <w:rPr>
        <w:rFonts w:ascii="Arial" w:hAnsi="Arial" w:hint="default"/>
      </w:rPr>
    </w:lvl>
    <w:lvl w:ilvl="4" w:tplc="08E44E4E" w:tentative="1">
      <w:start w:val="1"/>
      <w:numFmt w:val="bullet"/>
      <w:lvlText w:val="•"/>
      <w:lvlJc w:val="left"/>
      <w:pPr>
        <w:tabs>
          <w:tab w:val="num" w:pos="3240"/>
        </w:tabs>
        <w:ind w:left="3240" w:hanging="360"/>
      </w:pPr>
      <w:rPr>
        <w:rFonts w:ascii="Arial" w:hAnsi="Arial" w:hint="default"/>
      </w:rPr>
    </w:lvl>
    <w:lvl w:ilvl="5" w:tplc="710A01A0" w:tentative="1">
      <w:start w:val="1"/>
      <w:numFmt w:val="bullet"/>
      <w:lvlText w:val="•"/>
      <w:lvlJc w:val="left"/>
      <w:pPr>
        <w:tabs>
          <w:tab w:val="num" w:pos="3960"/>
        </w:tabs>
        <w:ind w:left="3960" w:hanging="360"/>
      </w:pPr>
      <w:rPr>
        <w:rFonts w:ascii="Arial" w:hAnsi="Arial" w:hint="default"/>
      </w:rPr>
    </w:lvl>
    <w:lvl w:ilvl="6" w:tplc="92B8144E" w:tentative="1">
      <w:start w:val="1"/>
      <w:numFmt w:val="bullet"/>
      <w:lvlText w:val="•"/>
      <w:lvlJc w:val="left"/>
      <w:pPr>
        <w:tabs>
          <w:tab w:val="num" w:pos="4680"/>
        </w:tabs>
        <w:ind w:left="4680" w:hanging="360"/>
      </w:pPr>
      <w:rPr>
        <w:rFonts w:ascii="Arial" w:hAnsi="Arial" w:hint="default"/>
      </w:rPr>
    </w:lvl>
    <w:lvl w:ilvl="7" w:tplc="522A6ED0" w:tentative="1">
      <w:start w:val="1"/>
      <w:numFmt w:val="bullet"/>
      <w:lvlText w:val="•"/>
      <w:lvlJc w:val="left"/>
      <w:pPr>
        <w:tabs>
          <w:tab w:val="num" w:pos="5400"/>
        </w:tabs>
        <w:ind w:left="5400" w:hanging="360"/>
      </w:pPr>
      <w:rPr>
        <w:rFonts w:ascii="Arial" w:hAnsi="Arial" w:hint="default"/>
      </w:rPr>
    </w:lvl>
    <w:lvl w:ilvl="8" w:tplc="7E561336" w:tentative="1">
      <w:start w:val="1"/>
      <w:numFmt w:val="bullet"/>
      <w:lvlText w:val="•"/>
      <w:lvlJc w:val="left"/>
      <w:pPr>
        <w:tabs>
          <w:tab w:val="num" w:pos="6120"/>
        </w:tabs>
        <w:ind w:left="6120" w:hanging="360"/>
      </w:pPr>
      <w:rPr>
        <w:rFonts w:ascii="Arial" w:hAnsi="Arial" w:hint="default"/>
      </w:rPr>
    </w:lvl>
  </w:abstractNum>
  <w:abstractNum w:abstractNumId="25">
    <w:nsid w:val="2B2D08A6"/>
    <w:multiLevelType w:val="hybridMultilevel"/>
    <w:tmpl w:val="3806B7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nsid w:val="2C6A0D57"/>
    <w:multiLevelType w:val="hybridMultilevel"/>
    <w:tmpl w:val="03E024B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7">
    <w:nsid w:val="2D513078"/>
    <w:multiLevelType w:val="hybridMultilevel"/>
    <w:tmpl w:val="34B0AE7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8">
    <w:nsid w:val="2DCD5311"/>
    <w:multiLevelType w:val="hybridMultilevel"/>
    <w:tmpl w:val="BA0848F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9">
    <w:nsid w:val="2EB5123C"/>
    <w:multiLevelType w:val="hybridMultilevel"/>
    <w:tmpl w:val="710C74B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0">
    <w:nsid w:val="3145572E"/>
    <w:multiLevelType w:val="hybridMultilevel"/>
    <w:tmpl w:val="B07AD54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nsid w:val="31967304"/>
    <w:multiLevelType w:val="hybridMultilevel"/>
    <w:tmpl w:val="3E30430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nsid w:val="328250F6"/>
    <w:multiLevelType w:val="hybridMultilevel"/>
    <w:tmpl w:val="7A2A216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nsid w:val="35B05F29"/>
    <w:multiLevelType w:val="hybridMultilevel"/>
    <w:tmpl w:val="DF82264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nsid w:val="37410407"/>
    <w:multiLevelType w:val="hybridMultilevel"/>
    <w:tmpl w:val="3D1AA2A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5">
    <w:nsid w:val="381076EB"/>
    <w:multiLevelType w:val="hybridMultilevel"/>
    <w:tmpl w:val="EC88A31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6">
    <w:nsid w:val="38514453"/>
    <w:multiLevelType w:val="hybridMultilevel"/>
    <w:tmpl w:val="DE620DD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7">
    <w:nsid w:val="39AE0AEC"/>
    <w:multiLevelType w:val="hybridMultilevel"/>
    <w:tmpl w:val="4C4686D0"/>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8">
    <w:nsid w:val="3A580DD7"/>
    <w:multiLevelType w:val="hybridMultilevel"/>
    <w:tmpl w:val="61A43E3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nsid w:val="3AA810EB"/>
    <w:multiLevelType w:val="hybridMultilevel"/>
    <w:tmpl w:val="8CAADC0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0">
    <w:nsid w:val="3B5A2B05"/>
    <w:multiLevelType w:val="hybridMultilevel"/>
    <w:tmpl w:val="1056197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1">
    <w:nsid w:val="3B6C638B"/>
    <w:multiLevelType w:val="hybridMultilevel"/>
    <w:tmpl w:val="19C8791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2">
    <w:nsid w:val="420C79C3"/>
    <w:multiLevelType w:val="hybridMultilevel"/>
    <w:tmpl w:val="08389CD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3">
    <w:nsid w:val="42DA668F"/>
    <w:multiLevelType w:val="hybridMultilevel"/>
    <w:tmpl w:val="7C4A958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4">
    <w:nsid w:val="448C6661"/>
    <w:multiLevelType w:val="hybridMultilevel"/>
    <w:tmpl w:val="4F389C8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5">
    <w:nsid w:val="44DE4A24"/>
    <w:multiLevelType w:val="hybridMultilevel"/>
    <w:tmpl w:val="24F8903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6">
    <w:nsid w:val="450B6EE0"/>
    <w:multiLevelType w:val="hybridMultilevel"/>
    <w:tmpl w:val="B7B2CF5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7">
    <w:nsid w:val="450E7720"/>
    <w:multiLevelType w:val="hybridMultilevel"/>
    <w:tmpl w:val="98A21F0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8">
    <w:nsid w:val="4645011E"/>
    <w:multiLevelType w:val="hybridMultilevel"/>
    <w:tmpl w:val="7E88B89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9">
    <w:nsid w:val="47E56FD9"/>
    <w:multiLevelType w:val="hybridMultilevel"/>
    <w:tmpl w:val="EC9245D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0">
    <w:nsid w:val="48437C15"/>
    <w:multiLevelType w:val="hybridMultilevel"/>
    <w:tmpl w:val="E4425FB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1">
    <w:nsid w:val="49882193"/>
    <w:multiLevelType w:val="hybridMultilevel"/>
    <w:tmpl w:val="9E3E304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2">
    <w:nsid w:val="4A991280"/>
    <w:multiLevelType w:val="hybridMultilevel"/>
    <w:tmpl w:val="D590B63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3">
    <w:nsid w:val="4ADE5C92"/>
    <w:multiLevelType w:val="hybridMultilevel"/>
    <w:tmpl w:val="30EA02A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4">
    <w:nsid w:val="4CE11B03"/>
    <w:multiLevelType w:val="hybridMultilevel"/>
    <w:tmpl w:val="DE7A756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5">
    <w:nsid w:val="4F3F7742"/>
    <w:multiLevelType w:val="hybridMultilevel"/>
    <w:tmpl w:val="0068D9B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6">
    <w:nsid w:val="53A82CDB"/>
    <w:multiLevelType w:val="hybridMultilevel"/>
    <w:tmpl w:val="D17C341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7">
    <w:nsid w:val="53D60C55"/>
    <w:multiLevelType w:val="hybridMultilevel"/>
    <w:tmpl w:val="7F485F1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8">
    <w:nsid w:val="5C2F3F2E"/>
    <w:multiLevelType w:val="hybridMultilevel"/>
    <w:tmpl w:val="7AC43E6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9">
    <w:nsid w:val="644B51C8"/>
    <w:multiLevelType w:val="hybridMultilevel"/>
    <w:tmpl w:val="5406C4F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0">
    <w:nsid w:val="64584456"/>
    <w:multiLevelType w:val="hybridMultilevel"/>
    <w:tmpl w:val="B77481B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1">
    <w:nsid w:val="645B4E8E"/>
    <w:multiLevelType w:val="hybridMultilevel"/>
    <w:tmpl w:val="4D6C88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2">
    <w:nsid w:val="67457E12"/>
    <w:multiLevelType w:val="hybridMultilevel"/>
    <w:tmpl w:val="D7AEA9A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3">
    <w:nsid w:val="67807518"/>
    <w:multiLevelType w:val="hybridMultilevel"/>
    <w:tmpl w:val="BF3ABF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4">
    <w:nsid w:val="6819540A"/>
    <w:multiLevelType w:val="hybridMultilevel"/>
    <w:tmpl w:val="B6AA163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5">
    <w:nsid w:val="6C820DC2"/>
    <w:multiLevelType w:val="hybridMultilevel"/>
    <w:tmpl w:val="02A8643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6">
    <w:nsid w:val="6CA95880"/>
    <w:multiLevelType w:val="hybridMultilevel"/>
    <w:tmpl w:val="C96CE5E4"/>
    <w:lvl w:ilvl="0" w:tplc="04060001">
      <w:start w:val="1"/>
      <w:numFmt w:val="bullet"/>
      <w:lvlText w:val=""/>
      <w:lvlJc w:val="left"/>
      <w:pPr>
        <w:ind w:left="360" w:hanging="360"/>
      </w:pPr>
      <w:rPr>
        <w:rFonts w:ascii="Symbol" w:hAnsi="Symbol" w:hint="default"/>
      </w:rPr>
    </w:lvl>
    <w:lvl w:ilvl="1" w:tplc="DD6C2524">
      <w:numFmt w:val="bullet"/>
      <w:lvlText w:val="-"/>
      <w:lvlJc w:val="left"/>
      <w:pPr>
        <w:ind w:left="1080" w:hanging="360"/>
      </w:pPr>
      <w:rPr>
        <w:rFonts w:ascii="Verdana" w:eastAsiaTheme="minorHAnsi" w:hAnsi="Verdana" w:cstheme="minorBidi"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7">
    <w:nsid w:val="6F2372AA"/>
    <w:multiLevelType w:val="hybridMultilevel"/>
    <w:tmpl w:val="685AAAD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8">
    <w:nsid w:val="701776FE"/>
    <w:multiLevelType w:val="hybridMultilevel"/>
    <w:tmpl w:val="7F5C8F6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9">
    <w:nsid w:val="75411DFC"/>
    <w:multiLevelType w:val="hybridMultilevel"/>
    <w:tmpl w:val="E9841EC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0">
    <w:nsid w:val="75550B74"/>
    <w:multiLevelType w:val="hybridMultilevel"/>
    <w:tmpl w:val="2FFAED1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1">
    <w:nsid w:val="75E63B40"/>
    <w:multiLevelType w:val="hybridMultilevel"/>
    <w:tmpl w:val="932099A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2">
    <w:nsid w:val="7647487C"/>
    <w:multiLevelType w:val="hybridMultilevel"/>
    <w:tmpl w:val="EFEE257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3">
    <w:nsid w:val="78CD2491"/>
    <w:multiLevelType w:val="hybridMultilevel"/>
    <w:tmpl w:val="0C14D4D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4">
    <w:nsid w:val="7B4F50F6"/>
    <w:multiLevelType w:val="hybridMultilevel"/>
    <w:tmpl w:val="5456FC1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5">
    <w:nsid w:val="7D8767C7"/>
    <w:multiLevelType w:val="hybridMultilevel"/>
    <w:tmpl w:val="A47A735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6">
    <w:nsid w:val="7DE46A0A"/>
    <w:multiLevelType w:val="hybridMultilevel"/>
    <w:tmpl w:val="C088DD9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15"/>
  </w:num>
  <w:num w:numId="2">
    <w:abstractNumId w:val="37"/>
  </w:num>
  <w:num w:numId="3">
    <w:abstractNumId w:val="67"/>
  </w:num>
  <w:num w:numId="4">
    <w:abstractNumId w:val="33"/>
  </w:num>
  <w:num w:numId="5">
    <w:abstractNumId w:val="45"/>
  </w:num>
  <w:num w:numId="6">
    <w:abstractNumId w:val="75"/>
  </w:num>
  <w:num w:numId="7">
    <w:abstractNumId w:val="71"/>
  </w:num>
  <w:num w:numId="8">
    <w:abstractNumId w:val="59"/>
  </w:num>
  <w:num w:numId="9">
    <w:abstractNumId w:val="11"/>
  </w:num>
  <w:num w:numId="10">
    <w:abstractNumId w:val="68"/>
  </w:num>
  <w:num w:numId="11">
    <w:abstractNumId w:val="66"/>
  </w:num>
  <w:num w:numId="12">
    <w:abstractNumId w:val="51"/>
  </w:num>
  <w:num w:numId="13">
    <w:abstractNumId w:val="22"/>
  </w:num>
  <w:num w:numId="14">
    <w:abstractNumId w:val="48"/>
  </w:num>
  <w:num w:numId="15">
    <w:abstractNumId w:val="49"/>
  </w:num>
  <w:num w:numId="16">
    <w:abstractNumId w:val="35"/>
  </w:num>
  <w:num w:numId="17">
    <w:abstractNumId w:val="50"/>
  </w:num>
  <w:num w:numId="18">
    <w:abstractNumId w:val="56"/>
  </w:num>
  <w:num w:numId="19">
    <w:abstractNumId w:val="1"/>
  </w:num>
  <w:num w:numId="20">
    <w:abstractNumId w:val="70"/>
  </w:num>
  <w:num w:numId="21">
    <w:abstractNumId w:val="12"/>
  </w:num>
  <w:num w:numId="22">
    <w:abstractNumId w:val="3"/>
  </w:num>
  <w:num w:numId="23">
    <w:abstractNumId w:val="36"/>
  </w:num>
  <w:num w:numId="24">
    <w:abstractNumId w:val="47"/>
  </w:num>
  <w:num w:numId="25">
    <w:abstractNumId w:val="24"/>
  </w:num>
  <w:num w:numId="26">
    <w:abstractNumId w:val="27"/>
  </w:num>
  <w:num w:numId="27">
    <w:abstractNumId w:val="65"/>
  </w:num>
  <w:num w:numId="28">
    <w:abstractNumId w:val="61"/>
  </w:num>
  <w:num w:numId="29">
    <w:abstractNumId w:val="23"/>
  </w:num>
  <w:num w:numId="30">
    <w:abstractNumId w:val="31"/>
  </w:num>
  <w:num w:numId="31">
    <w:abstractNumId w:val="72"/>
  </w:num>
  <w:num w:numId="32">
    <w:abstractNumId w:val="46"/>
  </w:num>
  <w:num w:numId="33">
    <w:abstractNumId w:val="58"/>
  </w:num>
  <w:num w:numId="34">
    <w:abstractNumId w:val="38"/>
  </w:num>
  <w:num w:numId="35">
    <w:abstractNumId w:val="17"/>
  </w:num>
  <w:num w:numId="36">
    <w:abstractNumId w:val="62"/>
  </w:num>
  <w:num w:numId="37">
    <w:abstractNumId w:val="55"/>
  </w:num>
  <w:num w:numId="38">
    <w:abstractNumId w:val="76"/>
  </w:num>
  <w:num w:numId="39">
    <w:abstractNumId w:val="20"/>
  </w:num>
  <w:num w:numId="40">
    <w:abstractNumId w:val="53"/>
  </w:num>
  <w:num w:numId="41">
    <w:abstractNumId w:val="52"/>
  </w:num>
  <w:num w:numId="42">
    <w:abstractNumId w:val="63"/>
  </w:num>
  <w:num w:numId="43">
    <w:abstractNumId w:val="26"/>
  </w:num>
  <w:num w:numId="44">
    <w:abstractNumId w:val="5"/>
  </w:num>
  <w:num w:numId="45">
    <w:abstractNumId w:val="74"/>
  </w:num>
  <w:num w:numId="46">
    <w:abstractNumId w:val="9"/>
  </w:num>
  <w:num w:numId="47">
    <w:abstractNumId w:val="73"/>
  </w:num>
  <w:num w:numId="48">
    <w:abstractNumId w:val="13"/>
  </w:num>
  <w:num w:numId="49">
    <w:abstractNumId w:val="8"/>
  </w:num>
  <w:num w:numId="50">
    <w:abstractNumId w:val="69"/>
  </w:num>
  <w:num w:numId="51">
    <w:abstractNumId w:val="19"/>
  </w:num>
  <w:num w:numId="52">
    <w:abstractNumId w:val="2"/>
  </w:num>
  <w:num w:numId="53">
    <w:abstractNumId w:val="32"/>
  </w:num>
  <w:num w:numId="54">
    <w:abstractNumId w:val="39"/>
  </w:num>
  <w:num w:numId="55">
    <w:abstractNumId w:val="40"/>
  </w:num>
  <w:num w:numId="56">
    <w:abstractNumId w:val="43"/>
  </w:num>
  <w:num w:numId="57">
    <w:abstractNumId w:val="29"/>
  </w:num>
  <w:num w:numId="58">
    <w:abstractNumId w:val="57"/>
  </w:num>
  <w:num w:numId="59">
    <w:abstractNumId w:val="60"/>
  </w:num>
  <w:num w:numId="60">
    <w:abstractNumId w:val="16"/>
  </w:num>
  <w:num w:numId="61">
    <w:abstractNumId w:val="21"/>
  </w:num>
  <w:num w:numId="62">
    <w:abstractNumId w:val="41"/>
  </w:num>
  <w:num w:numId="63">
    <w:abstractNumId w:val="44"/>
  </w:num>
  <w:num w:numId="64">
    <w:abstractNumId w:val="4"/>
  </w:num>
  <w:num w:numId="65">
    <w:abstractNumId w:val="18"/>
  </w:num>
  <w:num w:numId="66">
    <w:abstractNumId w:val="54"/>
  </w:num>
  <w:num w:numId="67">
    <w:abstractNumId w:val="30"/>
  </w:num>
  <w:num w:numId="68">
    <w:abstractNumId w:val="28"/>
  </w:num>
  <w:num w:numId="69">
    <w:abstractNumId w:val="10"/>
  </w:num>
  <w:num w:numId="70">
    <w:abstractNumId w:val="25"/>
  </w:num>
  <w:num w:numId="71">
    <w:abstractNumId w:val="6"/>
  </w:num>
  <w:num w:numId="72">
    <w:abstractNumId w:val="64"/>
  </w:num>
  <w:num w:numId="73">
    <w:abstractNumId w:val="7"/>
  </w:num>
  <w:num w:numId="74">
    <w:abstractNumId w:val="14"/>
  </w:num>
  <w:num w:numId="75">
    <w:abstractNumId w:val="34"/>
  </w:num>
  <w:num w:numId="76">
    <w:abstractNumId w:val="42"/>
  </w:num>
  <w:num w:numId="77">
    <w:abstractNumId w:val="0"/>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1304"/>
  <w:hyphenationZone w:val="425"/>
  <w:characterSpacingControl w:val="doNotCompress"/>
  <w:footnotePr>
    <w:footnote w:id="-1"/>
    <w:footnote w:id="0"/>
  </w:footnotePr>
  <w:endnotePr>
    <w:endnote w:id="-1"/>
    <w:endnote w:id="0"/>
  </w:endnotePr>
  <w:compat/>
  <w:rsids>
    <w:rsidRoot w:val="00CA0974"/>
    <w:rsid w:val="00000D0B"/>
    <w:rsid w:val="00002A60"/>
    <w:rsid w:val="000038CA"/>
    <w:rsid w:val="00005EF9"/>
    <w:rsid w:val="000072B9"/>
    <w:rsid w:val="00007AE7"/>
    <w:rsid w:val="00015FA3"/>
    <w:rsid w:val="00016F0F"/>
    <w:rsid w:val="00017570"/>
    <w:rsid w:val="000176AB"/>
    <w:rsid w:val="0002097C"/>
    <w:rsid w:val="00021F18"/>
    <w:rsid w:val="000240BA"/>
    <w:rsid w:val="0002562A"/>
    <w:rsid w:val="000320BF"/>
    <w:rsid w:val="0003556C"/>
    <w:rsid w:val="00035877"/>
    <w:rsid w:val="00037D0C"/>
    <w:rsid w:val="00040336"/>
    <w:rsid w:val="00041331"/>
    <w:rsid w:val="00046F82"/>
    <w:rsid w:val="0004711B"/>
    <w:rsid w:val="000523AC"/>
    <w:rsid w:val="00054547"/>
    <w:rsid w:val="00055FDB"/>
    <w:rsid w:val="0005689B"/>
    <w:rsid w:val="00056CB4"/>
    <w:rsid w:val="00057F9A"/>
    <w:rsid w:val="000602B2"/>
    <w:rsid w:val="000609B2"/>
    <w:rsid w:val="0006294C"/>
    <w:rsid w:val="00063229"/>
    <w:rsid w:val="000641EC"/>
    <w:rsid w:val="00071175"/>
    <w:rsid w:val="00074D11"/>
    <w:rsid w:val="000752DF"/>
    <w:rsid w:val="00075E40"/>
    <w:rsid w:val="00080CDB"/>
    <w:rsid w:val="000823E3"/>
    <w:rsid w:val="0008321B"/>
    <w:rsid w:val="00084B4B"/>
    <w:rsid w:val="00085B77"/>
    <w:rsid w:val="00085BDA"/>
    <w:rsid w:val="00091CAC"/>
    <w:rsid w:val="0009566D"/>
    <w:rsid w:val="0009580D"/>
    <w:rsid w:val="00097079"/>
    <w:rsid w:val="000971FE"/>
    <w:rsid w:val="0009750F"/>
    <w:rsid w:val="000A192F"/>
    <w:rsid w:val="000A1C7F"/>
    <w:rsid w:val="000A2D02"/>
    <w:rsid w:val="000A37EE"/>
    <w:rsid w:val="000A694F"/>
    <w:rsid w:val="000A6C64"/>
    <w:rsid w:val="000B3068"/>
    <w:rsid w:val="000B711D"/>
    <w:rsid w:val="000B7CCB"/>
    <w:rsid w:val="000C0A42"/>
    <w:rsid w:val="000C18E8"/>
    <w:rsid w:val="000C2A9C"/>
    <w:rsid w:val="000C3330"/>
    <w:rsid w:val="000C4123"/>
    <w:rsid w:val="000C6DBA"/>
    <w:rsid w:val="000D08EA"/>
    <w:rsid w:val="000D0E04"/>
    <w:rsid w:val="000D0E9C"/>
    <w:rsid w:val="000D4B12"/>
    <w:rsid w:val="000D57C2"/>
    <w:rsid w:val="000D5B37"/>
    <w:rsid w:val="000E5DD5"/>
    <w:rsid w:val="000E77B3"/>
    <w:rsid w:val="000F178E"/>
    <w:rsid w:val="000F3276"/>
    <w:rsid w:val="000F35E9"/>
    <w:rsid w:val="000F3FD6"/>
    <w:rsid w:val="000F3FFB"/>
    <w:rsid w:val="00100544"/>
    <w:rsid w:val="00101E48"/>
    <w:rsid w:val="00104348"/>
    <w:rsid w:val="00106A96"/>
    <w:rsid w:val="00106B55"/>
    <w:rsid w:val="00107BEB"/>
    <w:rsid w:val="00110F95"/>
    <w:rsid w:val="00111D9F"/>
    <w:rsid w:val="001134C2"/>
    <w:rsid w:val="00113A40"/>
    <w:rsid w:val="00120F9F"/>
    <w:rsid w:val="001216BF"/>
    <w:rsid w:val="00127ABC"/>
    <w:rsid w:val="00131437"/>
    <w:rsid w:val="0013145D"/>
    <w:rsid w:val="001318BC"/>
    <w:rsid w:val="00134E8D"/>
    <w:rsid w:val="00135709"/>
    <w:rsid w:val="001423BD"/>
    <w:rsid w:val="00142CF7"/>
    <w:rsid w:val="00146FCB"/>
    <w:rsid w:val="00150392"/>
    <w:rsid w:val="00151817"/>
    <w:rsid w:val="001518BA"/>
    <w:rsid w:val="001523E6"/>
    <w:rsid w:val="001535E3"/>
    <w:rsid w:val="001540AA"/>
    <w:rsid w:val="001541A6"/>
    <w:rsid w:val="00154A92"/>
    <w:rsid w:val="00155315"/>
    <w:rsid w:val="001566FA"/>
    <w:rsid w:val="00156EC1"/>
    <w:rsid w:val="0016006E"/>
    <w:rsid w:val="00161636"/>
    <w:rsid w:val="00163233"/>
    <w:rsid w:val="0016500C"/>
    <w:rsid w:val="00173849"/>
    <w:rsid w:val="001745E9"/>
    <w:rsid w:val="001823AE"/>
    <w:rsid w:val="001838DF"/>
    <w:rsid w:val="001846E9"/>
    <w:rsid w:val="0018504A"/>
    <w:rsid w:val="00195D21"/>
    <w:rsid w:val="00197D6E"/>
    <w:rsid w:val="001A04C2"/>
    <w:rsid w:val="001A169E"/>
    <w:rsid w:val="001A2341"/>
    <w:rsid w:val="001A61D6"/>
    <w:rsid w:val="001B4FFA"/>
    <w:rsid w:val="001B5E3B"/>
    <w:rsid w:val="001C1FB4"/>
    <w:rsid w:val="001C2F6A"/>
    <w:rsid w:val="001C31DB"/>
    <w:rsid w:val="001C4E78"/>
    <w:rsid w:val="001C66CA"/>
    <w:rsid w:val="001C780F"/>
    <w:rsid w:val="001D106D"/>
    <w:rsid w:val="001D273F"/>
    <w:rsid w:val="001D364D"/>
    <w:rsid w:val="001D4CBC"/>
    <w:rsid w:val="001E35C6"/>
    <w:rsid w:val="001E508D"/>
    <w:rsid w:val="001E670F"/>
    <w:rsid w:val="001E7DD0"/>
    <w:rsid w:val="001F07E6"/>
    <w:rsid w:val="001F21EC"/>
    <w:rsid w:val="0020168C"/>
    <w:rsid w:val="0020291B"/>
    <w:rsid w:val="00203730"/>
    <w:rsid w:val="00204169"/>
    <w:rsid w:val="00205485"/>
    <w:rsid w:val="00207839"/>
    <w:rsid w:val="0021359C"/>
    <w:rsid w:val="00217644"/>
    <w:rsid w:val="00225B02"/>
    <w:rsid w:val="00231625"/>
    <w:rsid w:val="0023168A"/>
    <w:rsid w:val="002322E4"/>
    <w:rsid w:val="002330D2"/>
    <w:rsid w:val="00233BD7"/>
    <w:rsid w:val="0023514F"/>
    <w:rsid w:val="00235321"/>
    <w:rsid w:val="0023795D"/>
    <w:rsid w:val="00240701"/>
    <w:rsid w:val="00241BBB"/>
    <w:rsid w:val="00241F08"/>
    <w:rsid w:val="00241FCE"/>
    <w:rsid w:val="0025196B"/>
    <w:rsid w:val="0025299E"/>
    <w:rsid w:val="00254E97"/>
    <w:rsid w:val="0026388B"/>
    <w:rsid w:val="002640C6"/>
    <w:rsid w:val="00265EF8"/>
    <w:rsid w:val="00270ABE"/>
    <w:rsid w:val="00274395"/>
    <w:rsid w:val="00281C0F"/>
    <w:rsid w:val="002840CC"/>
    <w:rsid w:val="00284126"/>
    <w:rsid w:val="0028626D"/>
    <w:rsid w:val="00286FF9"/>
    <w:rsid w:val="0028796B"/>
    <w:rsid w:val="002921BA"/>
    <w:rsid w:val="002A1EC2"/>
    <w:rsid w:val="002A1F94"/>
    <w:rsid w:val="002A25E8"/>
    <w:rsid w:val="002A5207"/>
    <w:rsid w:val="002A5307"/>
    <w:rsid w:val="002A54BE"/>
    <w:rsid w:val="002A5E78"/>
    <w:rsid w:val="002A6C8B"/>
    <w:rsid w:val="002A7559"/>
    <w:rsid w:val="002B3906"/>
    <w:rsid w:val="002C039A"/>
    <w:rsid w:val="002C6CFE"/>
    <w:rsid w:val="002C77A6"/>
    <w:rsid w:val="002D0687"/>
    <w:rsid w:val="002D719A"/>
    <w:rsid w:val="002D785B"/>
    <w:rsid w:val="002E00F9"/>
    <w:rsid w:val="002E055E"/>
    <w:rsid w:val="002E3867"/>
    <w:rsid w:val="002E4D25"/>
    <w:rsid w:val="002E76B4"/>
    <w:rsid w:val="002F1753"/>
    <w:rsid w:val="002F1D2E"/>
    <w:rsid w:val="002F3007"/>
    <w:rsid w:val="002F50FF"/>
    <w:rsid w:val="002F6B93"/>
    <w:rsid w:val="00301ED3"/>
    <w:rsid w:val="00304AC4"/>
    <w:rsid w:val="003078AB"/>
    <w:rsid w:val="00311661"/>
    <w:rsid w:val="00312A2E"/>
    <w:rsid w:val="0031309E"/>
    <w:rsid w:val="003131D7"/>
    <w:rsid w:val="0031438B"/>
    <w:rsid w:val="00317C86"/>
    <w:rsid w:val="003206B8"/>
    <w:rsid w:val="003209C7"/>
    <w:rsid w:val="00325623"/>
    <w:rsid w:val="00326551"/>
    <w:rsid w:val="00337ABB"/>
    <w:rsid w:val="003419ED"/>
    <w:rsid w:val="00341B26"/>
    <w:rsid w:val="003421BE"/>
    <w:rsid w:val="00343BDA"/>
    <w:rsid w:val="003504F8"/>
    <w:rsid w:val="00357727"/>
    <w:rsid w:val="00357B34"/>
    <w:rsid w:val="00361AF0"/>
    <w:rsid w:val="00364011"/>
    <w:rsid w:val="00371119"/>
    <w:rsid w:val="003712D5"/>
    <w:rsid w:val="003717CD"/>
    <w:rsid w:val="00374A55"/>
    <w:rsid w:val="00376889"/>
    <w:rsid w:val="0038163D"/>
    <w:rsid w:val="00381866"/>
    <w:rsid w:val="003818CC"/>
    <w:rsid w:val="00383EB4"/>
    <w:rsid w:val="003866B3"/>
    <w:rsid w:val="00386969"/>
    <w:rsid w:val="00387A09"/>
    <w:rsid w:val="00387BFB"/>
    <w:rsid w:val="00387E5E"/>
    <w:rsid w:val="00391243"/>
    <w:rsid w:val="00391EBC"/>
    <w:rsid w:val="00392427"/>
    <w:rsid w:val="00394710"/>
    <w:rsid w:val="003950DC"/>
    <w:rsid w:val="003A0036"/>
    <w:rsid w:val="003A38E4"/>
    <w:rsid w:val="003A43A6"/>
    <w:rsid w:val="003B3397"/>
    <w:rsid w:val="003B5EB6"/>
    <w:rsid w:val="003B6169"/>
    <w:rsid w:val="003B741B"/>
    <w:rsid w:val="003B7677"/>
    <w:rsid w:val="003C47A3"/>
    <w:rsid w:val="003C7E93"/>
    <w:rsid w:val="003D017E"/>
    <w:rsid w:val="003D2985"/>
    <w:rsid w:val="003D4672"/>
    <w:rsid w:val="003D5B4B"/>
    <w:rsid w:val="003D72B8"/>
    <w:rsid w:val="003D74F5"/>
    <w:rsid w:val="003D7BA2"/>
    <w:rsid w:val="003E1409"/>
    <w:rsid w:val="003E1B6A"/>
    <w:rsid w:val="003E318C"/>
    <w:rsid w:val="003E510C"/>
    <w:rsid w:val="003E7DDD"/>
    <w:rsid w:val="003F125A"/>
    <w:rsid w:val="003F479C"/>
    <w:rsid w:val="003F570F"/>
    <w:rsid w:val="003F5E2F"/>
    <w:rsid w:val="003F676E"/>
    <w:rsid w:val="003F6D14"/>
    <w:rsid w:val="0040181F"/>
    <w:rsid w:val="00401F10"/>
    <w:rsid w:val="0040358E"/>
    <w:rsid w:val="0040372C"/>
    <w:rsid w:val="00403893"/>
    <w:rsid w:val="00403E7A"/>
    <w:rsid w:val="0040711B"/>
    <w:rsid w:val="004114DB"/>
    <w:rsid w:val="00414153"/>
    <w:rsid w:val="004149A6"/>
    <w:rsid w:val="00414B7C"/>
    <w:rsid w:val="00415519"/>
    <w:rsid w:val="00420211"/>
    <w:rsid w:val="00420986"/>
    <w:rsid w:val="00420B24"/>
    <w:rsid w:val="00421070"/>
    <w:rsid w:val="004224C4"/>
    <w:rsid w:val="00422DDB"/>
    <w:rsid w:val="00432637"/>
    <w:rsid w:val="00432C13"/>
    <w:rsid w:val="00433E3E"/>
    <w:rsid w:val="00436845"/>
    <w:rsid w:val="0043787C"/>
    <w:rsid w:val="00442A56"/>
    <w:rsid w:val="00443D30"/>
    <w:rsid w:val="004473E8"/>
    <w:rsid w:val="0044743F"/>
    <w:rsid w:val="00451BAC"/>
    <w:rsid w:val="004604EC"/>
    <w:rsid w:val="004607A6"/>
    <w:rsid w:val="00461468"/>
    <w:rsid w:val="00461A67"/>
    <w:rsid w:val="00461BC5"/>
    <w:rsid w:val="00462DF2"/>
    <w:rsid w:val="00465D65"/>
    <w:rsid w:val="00465F8B"/>
    <w:rsid w:val="004665D9"/>
    <w:rsid w:val="00467FD9"/>
    <w:rsid w:val="004709C0"/>
    <w:rsid w:val="00470EE5"/>
    <w:rsid w:val="00471BD6"/>
    <w:rsid w:val="00473454"/>
    <w:rsid w:val="00473922"/>
    <w:rsid w:val="00474E8A"/>
    <w:rsid w:val="0047526D"/>
    <w:rsid w:val="0048002C"/>
    <w:rsid w:val="00481F85"/>
    <w:rsid w:val="00482D33"/>
    <w:rsid w:val="0048459A"/>
    <w:rsid w:val="0048525F"/>
    <w:rsid w:val="0049330E"/>
    <w:rsid w:val="004A2492"/>
    <w:rsid w:val="004A2D56"/>
    <w:rsid w:val="004A3F18"/>
    <w:rsid w:val="004A4F8B"/>
    <w:rsid w:val="004A71C5"/>
    <w:rsid w:val="004A7AE6"/>
    <w:rsid w:val="004A7C3E"/>
    <w:rsid w:val="004A7D4E"/>
    <w:rsid w:val="004B04DE"/>
    <w:rsid w:val="004B05D6"/>
    <w:rsid w:val="004B06F1"/>
    <w:rsid w:val="004B1564"/>
    <w:rsid w:val="004B16F5"/>
    <w:rsid w:val="004B35C6"/>
    <w:rsid w:val="004C3A3C"/>
    <w:rsid w:val="004C3DE2"/>
    <w:rsid w:val="004C6758"/>
    <w:rsid w:val="004D176A"/>
    <w:rsid w:val="004D26B7"/>
    <w:rsid w:val="004D46FE"/>
    <w:rsid w:val="004D4B77"/>
    <w:rsid w:val="004D74F2"/>
    <w:rsid w:val="004D7D23"/>
    <w:rsid w:val="004E4C71"/>
    <w:rsid w:val="004E6147"/>
    <w:rsid w:val="004E7BA4"/>
    <w:rsid w:val="004F4B8E"/>
    <w:rsid w:val="00500E0C"/>
    <w:rsid w:val="005016B2"/>
    <w:rsid w:val="0050361C"/>
    <w:rsid w:val="00506F38"/>
    <w:rsid w:val="0052200B"/>
    <w:rsid w:val="005227C8"/>
    <w:rsid w:val="0052436A"/>
    <w:rsid w:val="00524EAB"/>
    <w:rsid w:val="00525F06"/>
    <w:rsid w:val="00526296"/>
    <w:rsid w:val="005272F5"/>
    <w:rsid w:val="005313FC"/>
    <w:rsid w:val="0053245E"/>
    <w:rsid w:val="00536364"/>
    <w:rsid w:val="005370B3"/>
    <w:rsid w:val="00540803"/>
    <w:rsid w:val="00541C5F"/>
    <w:rsid w:val="005441B2"/>
    <w:rsid w:val="0054678D"/>
    <w:rsid w:val="00550167"/>
    <w:rsid w:val="00550E71"/>
    <w:rsid w:val="00552FD3"/>
    <w:rsid w:val="005533E4"/>
    <w:rsid w:val="00554D99"/>
    <w:rsid w:val="005553EC"/>
    <w:rsid w:val="0055576C"/>
    <w:rsid w:val="00556341"/>
    <w:rsid w:val="00560B82"/>
    <w:rsid w:val="00560EAE"/>
    <w:rsid w:val="005649A8"/>
    <w:rsid w:val="00565C5C"/>
    <w:rsid w:val="0056720D"/>
    <w:rsid w:val="0056744B"/>
    <w:rsid w:val="00570FC6"/>
    <w:rsid w:val="00573BCE"/>
    <w:rsid w:val="005749FC"/>
    <w:rsid w:val="0057523E"/>
    <w:rsid w:val="00576EFD"/>
    <w:rsid w:val="00577B88"/>
    <w:rsid w:val="0058024E"/>
    <w:rsid w:val="00580527"/>
    <w:rsid w:val="00581520"/>
    <w:rsid w:val="005817F6"/>
    <w:rsid w:val="00585E08"/>
    <w:rsid w:val="00591CF4"/>
    <w:rsid w:val="0059428E"/>
    <w:rsid w:val="005A13E6"/>
    <w:rsid w:val="005A60D7"/>
    <w:rsid w:val="005A7486"/>
    <w:rsid w:val="005B1544"/>
    <w:rsid w:val="005B1A52"/>
    <w:rsid w:val="005B2B41"/>
    <w:rsid w:val="005B5E2D"/>
    <w:rsid w:val="005B6501"/>
    <w:rsid w:val="005C088C"/>
    <w:rsid w:val="005D02B2"/>
    <w:rsid w:val="005D0DE9"/>
    <w:rsid w:val="005D2515"/>
    <w:rsid w:val="005D3DA8"/>
    <w:rsid w:val="005D4C8E"/>
    <w:rsid w:val="005D7029"/>
    <w:rsid w:val="005D70F9"/>
    <w:rsid w:val="005E0642"/>
    <w:rsid w:val="005E1348"/>
    <w:rsid w:val="005E2112"/>
    <w:rsid w:val="005E3191"/>
    <w:rsid w:val="005E3557"/>
    <w:rsid w:val="005E3651"/>
    <w:rsid w:val="005F1AC8"/>
    <w:rsid w:val="005F28E6"/>
    <w:rsid w:val="005F3013"/>
    <w:rsid w:val="005F3BB6"/>
    <w:rsid w:val="005F5417"/>
    <w:rsid w:val="006023C0"/>
    <w:rsid w:val="0060376A"/>
    <w:rsid w:val="006067D1"/>
    <w:rsid w:val="00610C48"/>
    <w:rsid w:val="006124F2"/>
    <w:rsid w:val="006128DB"/>
    <w:rsid w:val="00615C26"/>
    <w:rsid w:val="00615CC7"/>
    <w:rsid w:val="00617F6C"/>
    <w:rsid w:val="006217EF"/>
    <w:rsid w:val="00622204"/>
    <w:rsid w:val="00624163"/>
    <w:rsid w:val="0062445D"/>
    <w:rsid w:val="00625E94"/>
    <w:rsid w:val="00626800"/>
    <w:rsid w:val="006268D0"/>
    <w:rsid w:val="0062761F"/>
    <w:rsid w:val="00630743"/>
    <w:rsid w:val="006320B0"/>
    <w:rsid w:val="006329B4"/>
    <w:rsid w:val="00632F06"/>
    <w:rsid w:val="00633C59"/>
    <w:rsid w:val="00634FC4"/>
    <w:rsid w:val="006368E3"/>
    <w:rsid w:val="00637351"/>
    <w:rsid w:val="006413C4"/>
    <w:rsid w:val="006413CD"/>
    <w:rsid w:val="0064450F"/>
    <w:rsid w:val="00644BB6"/>
    <w:rsid w:val="0064510C"/>
    <w:rsid w:val="006462DD"/>
    <w:rsid w:val="006469E7"/>
    <w:rsid w:val="00646B59"/>
    <w:rsid w:val="006511FA"/>
    <w:rsid w:val="006547EE"/>
    <w:rsid w:val="0065489E"/>
    <w:rsid w:val="00654F5D"/>
    <w:rsid w:val="00657200"/>
    <w:rsid w:val="006619D2"/>
    <w:rsid w:val="006627B2"/>
    <w:rsid w:val="00663246"/>
    <w:rsid w:val="00663CF9"/>
    <w:rsid w:val="0066522F"/>
    <w:rsid w:val="00666F7A"/>
    <w:rsid w:val="00667437"/>
    <w:rsid w:val="00672C11"/>
    <w:rsid w:val="0067355B"/>
    <w:rsid w:val="00675879"/>
    <w:rsid w:val="00675AF8"/>
    <w:rsid w:val="00676E51"/>
    <w:rsid w:val="00682762"/>
    <w:rsid w:val="0068467B"/>
    <w:rsid w:val="006849E8"/>
    <w:rsid w:val="00684AEE"/>
    <w:rsid w:val="0068532B"/>
    <w:rsid w:val="00686731"/>
    <w:rsid w:val="006871BC"/>
    <w:rsid w:val="006873DE"/>
    <w:rsid w:val="00687F50"/>
    <w:rsid w:val="00687F9C"/>
    <w:rsid w:val="006928E9"/>
    <w:rsid w:val="006929A1"/>
    <w:rsid w:val="0069497B"/>
    <w:rsid w:val="00695F67"/>
    <w:rsid w:val="00696A35"/>
    <w:rsid w:val="00697421"/>
    <w:rsid w:val="006974EB"/>
    <w:rsid w:val="006A1E00"/>
    <w:rsid w:val="006A30B1"/>
    <w:rsid w:val="006A484A"/>
    <w:rsid w:val="006B0B57"/>
    <w:rsid w:val="006C1045"/>
    <w:rsid w:val="006C23AC"/>
    <w:rsid w:val="006C359A"/>
    <w:rsid w:val="006C4088"/>
    <w:rsid w:val="006C7BA7"/>
    <w:rsid w:val="006D2211"/>
    <w:rsid w:val="006D22E3"/>
    <w:rsid w:val="006D2D0B"/>
    <w:rsid w:val="006D3ABB"/>
    <w:rsid w:val="006D5156"/>
    <w:rsid w:val="006D5D87"/>
    <w:rsid w:val="006D694A"/>
    <w:rsid w:val="006E0935"/>
    <w:rsid w:val="006E3270"/>
    <w:rsid w:val="006E4431"/>
    <w:rsid w:val="006E4746"/>
    <w:rsid w:val="006E52DD"/>
    <w:rsid w:val="006E7571"/>
    <w:rsid w:val="006F0450"/>
    <w:rsid w:val="006F0C0F"/>
    <w:rsid w:val="006F2CCE"/>
    <w:rsid w:val="00700DDC"/>
    <w:rsid w:val="00703E89"/>
    <w:rsid w:val="007064B6"/>
    <w:rsid w:val="007102AC"/>
    <w:rsid w:val="00710C96"/>
    <w:rsid w:val="0071120D"/>
    <w:rsid w:val="00711249"/>
    <w:rsid w:val="007128CA"/>
    <w:rsid w:val="00712991"/>
    <w:rsid w:val="007140F5"/>
    <w:rsid w:val="00714B5D"/>
    <w:rsid w:val="00715B65"/>
    <w:rsid w:val="00717E3E"/>
    <w:rsid w:val="00721219"/>
    <w:rsid w:val="007212CB"/>
    <w:rsid w:val="00725411"/>
    <w:rsid w:val="00725BAD"/>
    <w:rsid w:val="00727A54"/>
    <w:rsid w:val="00730A96"/>
    <w:rsid w:val="00731675"/>
    <w:rsid w:val="00735874"/>
    <w:rsid w:val="007359CF"/>
    <w:rsid w:val="00736824"/>
    <w:rsid w:val="00737FA7"/>
    <w:rsid w:val="00742CDA"/>
    <w:rsid w:val="00744BCF"/>
    <w:rsid w:val="0074508C"/>
    <w:rsid w:val="00747433"/>
    <w:rsid w:val="00753729"/>
    <w:rsid w:val="00753CDB"/>
    <w:rsid w:val="0075517E"/>
    <w:rsid w:val="007552CB"/>
    <w:rsid w:val="00756A67"/>
    <w:rsid w:val="00756C08"/>
    <w:rsid w:val="007575A6"/>
    <w:rsid w:val="00762070"/>
    <w:rsid w:val="007623FA"/>
    <w:rsid w:val="00763D92"/>
    <w:rsid w:val="00764DCF"/>
    <w:rsid w:val="00766FB4"/>
    <w:rsid w:val="007759F2"/>
    <w:rsid w:val="00777794"/>
    <w:rsid w:val="00780F4E"/>
    <w:rsid w:val="007820FD"/>
    <w:rsid w:val="0078244C"/>
    <w:rsid w:val="00782D37"/>
    <w:rsid w:val="00784945"/>
    <w:rsid w:val="007852A6"/>
    <w:rsid w:val="0078552D"/>
    <w:rsid w:val="00786BB0"/>
    <w:rsid w:val="00793584"/>
    <w:rsid w:val="00797663"/>
    <w:rsid w:val="007A4EF6"/>
    <w:rsid w:val="007A7180"/>
    <w:rsid w:val="007A7E01"/>
    <w:rsid w:val="007B462B"/>
    <w:rsid w:val="007B7E6A"/>
    <w:rsid w:val="007C03DA"/>
    <w:rsid w:val="007C2034"/>
    <w:rsid w:val="007C3E36"/>
    <w:rsid w:val="007C67D1"/>
    <w:rsid w:val="007D07DD"/>
    <w:rsid w:val="007D24D8"/>
    <w:rsid w:val="007D2762"/>
    <w:rsid w:val="007D394F"/>
    <w:rsid w:val="007D52E4"/>
    <w:rsid w:val="007D6BE2"/>
    <w:rsid w:val="007E23A6"/>
    <w:rsid w:val="007E37BC"/>
    <w:rsid w:val="007E3CB8"/>
    <w:rsid w:val="007E4112"/>
    <w:rsid w:val="007E4E18"/>
    <w:rsid w:val="007E4E19"/>
    <w:rsid w:val="007E5CAF"/>
    <w:rsid w:val="007F0C52"/>
    <w:rsid w:val="007F78B3"/>
    <w:rsid w:val="00800EBE"/>
    <w:rsid w:val="00801085"/>
    <w:rsid w:val="00801F58"/>
    <w:rsid w:val="0080539B"/>
    <w:rsid w:val="00805609"/>
    <w:rsid w:val="00805660"/>
    <w:rsid w:val="008078E2"/>
    <w:rsid w:val="008107CA"/>
    <w:rsid w:val="00810BF5"/>
    <w:rsid w:val="00813B79"/>
    <w:rsid w:val="00815D6D"/>
    <w:rsid w:val="0081634F"/>
    <w:rsid w:val="008163BF"/>
    <w:rsid w:val="0081675D"/>
    <w:rsid w:val="0081687E"/>
    <w:rsid w:val="00817005"/>
    <w:rsid w:val="0081754C"/>
    <w:rsid w:val="00822396"/>
    <w:rsid w:val="00826E44"/>
    <w:rsid w:val="008273E4"/>
    <w:rsid w:val="00827FDF"/>
    <w:rsid w:val="00831631"/>
    <w:rsid w:val="00831862"/>
    <w:rsid w:val="008327F2"/>
    <w:rsid w:val="00834712"/>
    <w:rsid w:val="00834FA6"/>
    <w:rsid w:val="0083619A"/>
    <w:rsid w:val="0083732C"/>
    <w:rsid w:val="00841356"/>
    <w:rsid w:val="00843512"/>
    <w:rsid w:val="00843CEB"/>
    <w:rsid w:val="00844C9B"/>
    <w:rsid w:val="00847829"/>
    <w:rsid w:val="00852D3B"/>
    <w:rsid w:val="00854472"/>
    <w:rsid w:val="0085648B"/>
    <w:rsid w:val="008627E9"/>
    <w:rsid w:val="00863709"/>
    <w:rsid w:val="00866351"/>
    <w:rsid w:val="00866B9D"/>
    <w:rsid w:val="00866BB8"/>
    <w:rsid w:val="00871F9F"/>
    <w:rsid w:val="008744EE"/>
    <w:rsid w:val="00874F61"/>
    <w:rsid w:val="00877C65"/>
    <w:rsid w:val="00881016"/>
    <w:rsid w:val="00882BBE"/>
    <w:rsid w:val="0088472E"/>
    <w:rsid w:val="00885C80"/>
    <w:rsid w:val="008862F4"/>
    <w:rsid w:val="008904F8"/>
    <w:rsid w:val="00890E29"/>
    <w:rsid w:val="00897F7A"/>
    <w:rsid w:val="008A03AF"/>
    <w:rsid w:val="008A2FC3"/>
    <w:rsid w:val="008A459F"/>
    <w:rsid w:val="008B071E"/>
    <w:rsid w:val="008B100D"/>
    <w:rsid w:val="008B2515"/>
    <w:rsid w:val="008B7733"/>
    <w:rsid w:val="008B7BAC"/>
    <w:rsid w:val="008C157A"/>
    <w:rsid w:val="008C1BBF"/>
    <w:rsid w:val="008C3D8D"/>
    <w:rsid w:val="008C4115"/>
    <w:rsid w:val="008C481A"/>
    <w:rsid w:val="008C564F"/>
    <w:rsid w:val="008C57CA"/>
    <w:rsid w:val="008C6FA9"/>
    <w:rsid w:val="008D0564"/>
    <w:rsid w:val="008D071A"/>
    <w:rsid w:val="008D0B8B"/>
    <w:rsid w:val="008D0C4A"/>
    <w:rsid w:val="008D4909"/>
    <w:rsid w:val="008D720D"/>
    <w:rsid w:val="008E0FDC"/>
    <w:rsid w:val="008E11EF"/>
    <w:rsid w:val="008E3D50"/>
    <w:rsid w:val="008E5DDD"/>
    <w:rsid w:val="008E7FA8"/>
    <w:rsid w:val="008F0FD0"/>
    <w:rsid w:val="008F18EB"/>
    <w:rsid w:val="008F1F4B"/>
    <w:rsid w:val="009002F2"/>
    <w:rsid w:val="00902514"/>
    <w:rsid w:val="00902B8C"/>
    <w:rsid w:val="00904E3D"/>
    <w:rsid w:val="0090609F"/>
    <w:rsid w:val="00906BF7"/>
    <w:rsid w:val="00911A4C"/>
    <w:rsid w:val="00912203"/>
    <w:rsid w:val="00912C99"/>
    <w:rsid w:val="00917049"/>
    <w:rsid w:val="00917239"/>
    <w:rsid w:val="00917E9C"/>
    <w:rsid w:val="00923522"/>
    <w:rsid w:val="00923969"/>
    <w:rsid w:val="00924686"/>
    <w:rsid w:val="0092674F"/>
    <w:rsid w:val="00926877"/>
    <w:rsid w:val="00927CF8"/>
    <w:rsid w:val="00930BE1"/>
    <w:rsid w:val="00933787"/>
    <w:rsid w:val="00933A50"/>
    <w:rsid w:val="0093782F"/>
    <w:rsid w:val="00937A9A"/>
    <w:rsid w:val="009416B8"/>
    <w:rsid w:val="00943CC6"/>
    <w:rsid w:val="009448C4"/>
    <w:rsid w:val="009468B9"/>
    <w:rsid w:val="00951DCE"/>
    <w:rsid w:val="0095230D"/>
    <w:rsid w:val="009619BC"/>
    <w:rsid w:val="00962190"/>
    <w:rsid w:val="00965DF4"/>
    <w:rsid w:val="009662EE"/>
    <w:rsid w:val="00967DA5"/>
    <w:rsid w:val="00971A63"/>
    <w:rsid w:val="009773FF"/>
    <w:rsid w:val="0098216C"/>
    <w:rsid w:val="009826FA"/>
    <w:rsid w:val="0098307D"/>
    <w:rsid w:val="0098454D"/>
    <w:rsid w:val="0098503D"/>
    <w:rsid w:val="0098656F"/>
    <w:rsid w:val="00986DE4"/>
    <w:rsid w:val="009A2FDD"/>
    <w:rsid w:val="009A5CD2"/>
    <w:rsid w:val="009B1278"/>
    <w:rsid w:val="009B1AC0"/>
    <w:rsid w:val="009B227F"/>
    <w:rsid w:val="009B268C"/>
    <w:rsid w:val="009B58DB"/>
    <w:rsid w:val="009B5C8B"/>
    <w:rsid w:val="009B73F4"/>
    <w:rsid w:val="009C0FF4"/>
    <w:rsid w:val="009C4250"/>
    <w:rsid w:val="009C602C"/>
    <w:rsid w:val="009C6150"/>
    <w:rsid w:val="009D2581"/>
    <w:rsid w:val="009E0390"/>
    <w:rsid w:val="009E336A"/>
    <w:rsid w:val="009E5041"/>
    <w:rsid w:val="009E54AF"/>
    <w:rsid w:val="009E7089"/>
    <w:rsid w:val="009E7C1D"/>
    <w:rsid w:val="009F28CD"/>
    <w:rsid w:val="009F2AD0"/>
    <w:rsid w:val="009F2E37"/>
    <w:rsid w:val="009F6586"/>
    <w:rsid w:val="009F686F"/>
    <w:rsid w:val="009F72EB"/>
    <w:rsid w:val="00A00FF1"/>
    <w:rsid w:val="00A0341B"/>
    <w:rsid w:val="00A07372"/>
    <w:rsid w:val="00A13438"/>
    <w:rsid w:val="00A13D3C"/>
    <w:rsid w:val="00A169AF"/>
    <w:rsid w:val="00A2007A"/>
    <w:rsid w:val="00A20237"/>
    <w:rsid w:val="00A21771"/>
    <w:rsid w:val="00A22CD6"/>
    <w:rsid w:val="00A2358F"/>
    <w:rsid w:val="00A23F33"/>
    <w:rsid w:val="00A26862"/>
    <w:rsid w:val="00A3004C"/>
    <w:rsid w:val="00A30C0E"/>
    <w:rsid w:val="00A322F3"/>
    <w:rsid w:val="00A343CC"/>
    <w:rsid w:val="00A366D5"/>
    <w:rsid w:val="00A40DBC"/>
    <w:rsid w:val="00A4517B"/>
    <w:rsid w:val="00A466E3"/>
    <w:rsid w:val="00A46B6C"/>
    <w:rsid w:val="00A478CA"/>
    <w:rsid w:val="00A507C2"/>
    <w:rsid w:val="00A508AA"/>
    <w:rsid w:val="00A53FCC"/>
    <w:rsid w:val="00A55B8B"/>
    <w:rsid w:val="00A61E3C"/>
    <w:rsid w:val="00A620FD"/>
    <w:rsid w:val="00A63F2F"/>
    <w:rsid w:val="00A64C77"/>
    <w:rsid w:val="00A70874"/>
    <w:rsid w:val="00A73990"/>
    <w:rsid w:val="00A750E2"/>
    <w:rsid w:val="00A75BF2"/>
    <w:rsid w:val="00A76BEC"/>
    <w:rsid w:val="00A76C48"/>
    <w:rsid w:val="00A80691"/>
    <w:rsid w:val="00A827DD"/>
    <w:rsid w:val="00A87434"/>
    <w:rsid w:val="00A9049F"/>
    <w:rsid w:val="00A92C9D"/>
    <w:rsid w:val="00A94760"/>
    <w:rsid w:val="00A97083"/>
    <w:rsid w:val="00A97DDC"/>
    <w:rsid w:val="00AA1844"/>
    <w:rsid w:val="00AA45F3"/>
    <w:rsid w:val="00AA5C28"/>
    <w:rsid w:val="00AA67AC"/>
    <w:rsid w:val="00AA6CAE"/>
    <w:rsid w:val="00AA6E34"/>
    <w:rsid w:val="00AB3762"/>
    <w:rsid w:val="00AB4D1E"/>
    <w:rsid w:val="00AB5954"/>
    <w:rsid w:val="00AB6E41"/>
    <w:rsid w:val="00AC04BD"/>
    <w:rsid w:val="00AC092C"/>
    <w:rsid w:val="00AC32C9"/>
    <w:rsid w:val="00AC6F71"/>
    <w:rsid w:val="00AD1FBA"/>
    <w:rsid w:val="00AD248A"/>
    <w:rsid w:val="00AD3808"/>
    <w:rsid w:val="00AD3CA3"/>
    <w:rsid w:val="00AD4FC3"/>
    <w:rsid w:val="00AD79C6"/>
    <w:rsid w:val="00AD7FB1"/>
    <w:rsid w:val="00AE085B"/>
    <w:rsid w:val="00AE1521"/>
    <w:rsid w:val="00AE321C"/>
    <w:rsid w:val="00AE347B"/>
    <w:rsid w:val="00AE5878"/>
    <w:rsid w:val="00AF11C2"/>
    <w:rsid w:val="00AF5E76"/>
    <w:rsid w:val="00AF7BF8"/>
    <w:rsid w:val="00AF7D55"/>
    <w:rsid w:val="00B00553"/>
    <w:rsid w:val="00B04E35"/>
    <w:rsid w:val="00B0636C"/>
    <w:rsid w:val="00B1330E"/>
    <w:rsid w:val="00B148E4"/>
    <w:rsid w:val="00B16078"/>
    <w:rsid w:val="00B17D56"/>
    <w:rsid w:val="00B17E84"/>
    <w:rsid w:val="00B241AE"/>
    <w:rsid w:val="00B248B8"/>
    <w:rsid w:val="00B27E36"/>
    <w:rsid w:val="00B3204D"/>
    <w:rsid w:val="00B343EE"/>
    <w:rsid w:val="00B344DE"/>
    <w:rsid w:val="00B41813"/>
    <w:rsid w:val="00B42D1B"/>
    <w:rsid w:val="00B44F81"/>
    <w:rsid w:val="00B467AE"/>
    <w:rsid w:val="00B605AC"/>
    <w:rsid w:val="00B61BBC"/>
    <w:rsid w:val="00B634D2"/>
    <w:rsid w:val="00B64332"/>
    <w:rsid w:val="00B6497F"/>
    <w:rsid w:val="00B6508E"/>
    <w:rsid w:val="00B67976"/>
    <w:rsid w:val="00B67B15"/>
    <w:rsid w:val="00B726E4"/>
    <w:rsid w:val="00B74563"/>
    <w:rsid w:val="00B75427"/>
    <w:rsid w:val="00B754A9"/>
    <w:rsid w:val="00B762CA"/>
    <w:rsid w:val="00B803BC"/>
    <w:rsid w:val="00B80C31"/>
    <w:rsid w:val="00B816D7"/>
    <w:rsid w:val="00B85B6F"/>
    <w:rsid w:val="00B87D45"/>
    <w:rsid w:val="00B90C00"/>
    <w:rsid w:val="00B9119C"/>
    <w:rsid w:val="00B93CD6"/>
    <w:rsid w:val="00B96FF9"/>
    <w:rsid w:val="00BA177B"/>
    <w:rsid w:val="00BA2A0C"/>
    <w:rsid w:val="00BA55D9"/>
    <w:rsid w:val="00BA7A21"/>
    <w:rsid w:val="00BB0604"/>
    <w:rsid w:val="00BB07F1"/>
    <w:rsid w:val="00BB1488"/>
    <w:rsid w:val="00BB1E91"/>
    <w:rsid w:val="00BB4667"/>
    <w:rsid w:val="00BC012E"/>
    <w:rsid w:val="00BC2BD8"/>
    <w:rsid w:val="00BC48C1"/>
    <w:rsid w:val="00BC603C"/>
    <w:rsid w:val="00BC6B4A"/>
    <w:rsid w:val="00BC6C9A"/>
    <w:rsid w:val="00BD18F7"/>
    <w:rsid w:val="00BD6DED"/>
    <w:rsid w:val="00BD7068"/>
    <w:rsid w:val="00BD7782"/>
    <w:rsid w:val="00BD78DE"/>
    <w:rsid w:val="00BE4802"/>
    <w:rsid w:val="00BF047D"/>
    <w:rsid w:val="00BF0CE6"/>
    <w:rsid w:val="00BF6A64"/>
    <w:rsid w:val="00BF6F52"/>
    <w:rsid w:val="00BF7EBD"/>
    <w:rsid w:val="00C0224C"/>
    <w:rsid w:val="00C06A5B"/>
    <w:rsid w:val="00C06FB5"/>
    <w:rsid w:val="00C07F62"/>
    <w:rsid w:val="00C102C0"/>
    <w:rsid w:val="00C10A34"/>
    <w:rsid w:val="00C11FD3"/>
    <w:rsid w:val="00C16E89"/>
    <w:rsid w:val="00C21A75"/>
    <w:rsid w:val="00C26D02"/>
    <w:rsid w:val="00C27522"/>
    <w:rsid w:val="00C30A09"/>
    <w:rsid w:val="00C36F45"/>
    <w:rsid w:val="00C40E0F"/>
    <w:rsid w:val="00C42003"/>
    <w:rsid w:val="00C42009"/>
    <w:rsid w:val="00C43E9D"/>
    <w:rsid w:val="00C43F8E"/>
    <w:rsid w:val="00C45982"/>
    <w:rsid w:val="00C46E99"/>
    <w:rsid w:val="00C50481"/>
    <w:rsid w:val="00C54EE9"/>
    <w:rsid w:val="00C578C5"/>
    <w:rsid w:val="00C60CC1"/>
    <w:rsid w:val="00C66D1D"/>
    <w:rsid w:val="00C70D38"/>
    <w:rsid w:val="00C71382"/>
    <w:rsid w:val="00C71932"/>
    <w:rsid w:val="00C71CCC"/>
    <w:rsid w:val="00C71EB2"/>
    <w:rsid w:val="00C738A7"/>
    <w:rsid w:val="00C73CCD"/>
    <w:rsid w:val="00C748BB"/>
    <w:rsid w:val="00C76CB6"/>
    <w:rsid w:val="00C77F49"/>
    <w:rsid w:val="00C819BD"/>
    <w:rsid w:val="00C8252F"/>
    <w:rsid w:val="00C83751"/>
    <w:rsid w:val="00C84A9B"/>
    <w:rsid w:val="00C879AA"/>
    <w:rsid w:val="00C92A4D"/>
    <w:rsid w:val="00C92C27"/>
    <w:rsid w:val="00C9340C"/>
    <w:rsid w:val="00C93528"/>
    <w:rsid w:val="00C94A3D"/>
    <w:rsid w:val="00CA0974"/>
    <w:rsid w:val="00CA173E"/>
    <w:rsid w:val="00CA56B5"/>
    <w:rsid w:val="00CB12CA"/>
    <w:rsid w:val="00CB384B"/>
    <w:rsid w:val="00CB38A7"/>
    <w:rsid w:val="00CB4FEC"/>
    <w:rsid w:val="00CB58B5"/>
    <w:rsid w:val="00CB6D4C"/>
    <w:rsid w:val="00CB6DEE"/>
    <w:rsid w:val="00CC240B"/>
    <w:rsid w:val="00CC2AAC"/>
    <w:rsid w:val="00CC2BC7"/>
    <w:rsid w:val="00CC4142"/>
    <w:rsid w:val="00CC506B"/>
    <w:rsid w:val="00CD24A3"/>
    <w:rsid w:val="00CD24BF"/>
    <w:rsid w:val="00CD338E"/>
    <w:rsid w:val="00CD5C0D"/>
    <w:rsid w:val="00CD6106"/>
    <w:rsid w:val="00CD7A51"/>
    <w:rsid w:val="00CE0EF9"/>
    <w:rsid w:val="00CE2D6E"/>
    <w:rsid w:val="00CE3FA8"/>
    <w:rsid w:val="00CE608A"/>
    <w:rsid w:val="00CE7A7F"/>
    <w:rsid w:val="00CE7C5B"/>
    <w:rsid w:val="00CF2053"/>
    <w:rsid w:val="00CF2D44"/>
    <w:rsid w:val="00CF58BC"/>
    <w:rsid w:val="00CF62BA"/>
    <w:rsid w:val="00D01716"/>
    <w:rsid w:val="00D0263B"/>
    <w:rsid w:val="00D06327"/>
    <w:rsid w:val="00D11D88"/>
    <w:rsid w:val="00D11DA2"/>
    <w:rsid w:val="00D13B5D"/>
    <w:rsid w:val="00D17AA8"/>
    <w:rsid w:val="00D23133"/>
    <w:rsid w:val="00D23BCE"/>
    <w:rsid w:val="00D23FDF"/>
    <w:rsid w:val="00D27DE9"/>
    <w:rsid w:val="00D27F62"/>
    <w:rsid w:val="00D330C1"/>
    <w:rsid w:val="00D33781"/>
    <w:rsid w:val="00D3489C"/>
    <w:rsid w:val="00D36915"/>
    <w:rsid w:val="00D36DB2"/>
    <w:rsid w:val="00D415EC"/>
    <w:rsid w:val="00D41A18"/>
    <w:rsid w:val="00D52301"/>
    <w:rsid w:val="00D52CB9"/>
    <w:rsid w:val="00D53D64"/>
    <w:rsid w:val="00D55DF5"/>
    <w:rsid w:val="00D55FF3"/>
    <w:rsid w:val="00D57928"/>
    <w:rsid w:val="00D608CD"/>
    <w:rsid w:val="00D61FA6"/>
    <w:rsid w:val="00D6331F"/>
    <w:rsid w:val="00D64A78"/>
    <w:rsid w:val="00D67FF4"/>
    <w:rsid w:val="00D70418"/>
    <w:rsid w:val="00D70F0C"/>
    <w:rsid w:val="00D73A03"/>
    <w:rsid w:val="00D820F3"/>
    <w:rsid w:val="00D824D8"/>
    <w:rsid w:val="00D96101"/>
    <w:rsid w:val="00DA0928"/>
    <w:rsid w:val="00DA4B74"/>
    <w:rsid w:val="00DA72AC"/>
    <w:rsid w:val="00DB0922"/>
    <w:rsid w:val="00DB1542"/>
    <w:rsid w:val="00DB1877"/>
    <w:rsid w:val="00DB1DE1"/>
    <w:rsid w:val="00DB6058"/>
    <w:rsid w:val="00DD31AD"/>
    <w:rsid w:val="00DD636D"/>
    <w:rsid w:val="00DD76FA"/>
    <w:rsid w:val="00DE2A26"/>
    <w:rsid w:val="00DE6060"/>
    <w:rsid w:val="00DE7279"/>
    <w:rsid w:val="00DE775E"/>
    <w:rsid w:val="00DF06C5"/>
    <w:rsid w:val="00DF07C0"/>
    <w:rsid w:val="00DF07D0"/>
    <w:rsid w:val="00DF2285"/>
    <w:rsid w:val="00DF28F9"/>
    <w:rsid w:val="00DF593D"/>
    <w:rsid w:val="00DF66AD"/>
    <w:rsid w:val="00DF7838"/>
    <w:rsid w:val="00E026B1"/>
    <w:rsid w:val="00E027AB"/>
    <w:rsid w:val="00E044C2"/>
    <w:rsid w:val="00E10011"/>
    <w:rsid w:val="00E1003E"/>
    <w:rsid w:val="00E10309"/>
    <w:rsid w:val="00E10B54"/>
    <w:rsid w:val="00E11277"/>
    <w:rsid w:val="00E14FB7"/>
    <w:rsid w:val="00E166F0"/>
    <w:rsid w:val="00E17259"/>
    <w:rsid w:val="00E21E25"/>
    <w:rsid w:val="00E22275"/>
    <w:rsid w:val="00E24C99"/>
    <w:rsid w:val="00E312B9"/>
    <w:rsid w:val="00E320DB"/>
    <w:rsid w:val="00E32CD2"/>
    <w:rsid w:val="00E32EAB"/>
    <w:rsid w:val="00E332C6"/>
    <w:rsid w:val="00E4017D"/>
    <w:rsid w:val="00E42BF6"/>
    <w:rsid w:val="00E4305A"/>
    <w:rsid w:val="00E45079"/>
    <w:rsid w:val="00E468CA"/>
    <w:rsid w:val="00E50566"/>
    <w:rsid w:val="00E547C2"/>
    <w:rsid w:val="00E60419"/>
    <w:rsid w:val="00E60AD3"/>
    <w:rsid w:val="00E61F92"/>
    <w:rsid w:val="00E63527"/>
    <w:rsid w:val="00E64042"/>
    <w:rsid w:val="00E65709"/>
    <w:rsid w:val="00E72CFF"/>
    <w:rsid w:val="00E73A49"/>
    <w:rsid w:val="00E7445C"/>
    <w:rsid w:val="00E77245"/>
    <w:rsid w:val="00E772A2"/>
    <w:rsid w:val="00E802F0"/>
    <w:rsid w:val="00E820EF"/>
    <w:rsid w:val="00E834DE"/>
    <w:rsid w:val="00E854AD"/>
    <w:rsid w:val="00E85806"/>
    <w:rsid w:val="00E90B64"/>
    <w:rsid w:val="00E91AF7"/>
    <w:rsid w:val="00E91CE1"/>
    <w:rsid w:val="00E968E5"/>
    <w:rsid w:val="00E96ADA"/>
    <w:rsid w:val="00EA0627"/>
    <w:rsid w:val="00EA0695"/>
    <w:rsid w:val="00EA1C17"/>
    <w:rsid w:val="00EA23B2"/>
    <w:rsid w:val="00EA54D5"/>
    <w:rsid w:val="00EA585F"/>
    <w:rsid w:val="00EB10FF"/>
    <w:rsid w:val="00EB4FA0"/>
    <w:rsid w:val="00EC008E"/>
    <w:rsid w:val="00EC2497"/>
    <w:rsid w:val="00EC4B05"/>
    <w:rsid w:val="00EC5F57"/>
    <w:rsid w:val="00EC6AA1"/>
    <w:rsid w:val="00EC789B"/>
    <w:rsid w:val="00ED33E0"/>
    <w:rsid w:val="00ED37D7"/>
    <w:rsid w:val="00ED50C2"/>
    <w:rsid w:val="00ED652F"/>
    <w:rsid w:val="00ED702C"/>
    <w:rsid w:val="00ED71EA"/>
    <w:rsid w:val="00ED7798"/>
    <w:rsid w:val="00ED7C5B"/>
    <w:rsid w:val="00EE3B6E"/>
    <w:rsid w:val="00EE3EEE"/>
    <w:rsid w:val="00EE4D76"/>
    <w:rsid w:val="00EF4E16"/>
    <w:rsid w:val="00F01C7D"/>
    <w:rsid w:val="00F03344"/>
    <w:rsid w:val="00F03666"/>
    <w:rsid w:val="00F0375A"/>
    <w:rsid w:val="00F0538B"/>
    <w:rsid w:val="00F06702"/>
    <w:rsid w:val="00F1540E"/>
    <w:rsid w:val="00F1715E"/>
    <w:rsid w:val="00F17F59"/>
    <w:rsid w:val="00F21AFB"/>
    <w:rsid w:val="00F22510"/>
    <w:rsid w:val="00F2261E"/>
    <w:rsid w:val="00F22F81"/>
    <w:rsid w:val="00F23512"/>
    <w:rsid w:val="00F27798"/>
    <w:rsid w:val="00F33D72"/>
    <w:rsid w:val="00F33EB4"/>
    <w:rsid w:val="00F34454"/>
    <w:rsid w:val="00F35CEC"/>
    <w:rsid w:val="00F360DE"/>
    <w:rsid w:val="00F37B0A"/>
    <w:rsid w:val="00F41497"/>
    <w:rsid w:val="00F4483E"/>
    <w:rsid w:val="00F45F74"/>
    <w:rsid w:val="00F476C5"/>
    <w:rsid w:val="00F47B00"/>
    <w:rsid w:val="00F47BFE"/>
    <w:rsid w:val="00F47F1F"/>
    <w:rsid w:val="00F55ABD"/>
    <w:rsid w:val="00F6040C"/>
    <w:rsid w:val="00F6223E"/>
    <w:rsid w:val="00F62B88"/>
    <w:rsid w:val="00F6556F"/>
    <w:rsid w:val="00F6568F"/>
    <w:rsid w:val="00F6608A"/>
    <w:rsid w:val="00F7071A"/>
    <w:rsid w:val="00F71BEC"/>
    <w:rsid w:val="00F75361"/>
    <w:rsid w:val="00F769E4"/>
    <w:rsid w:val="00F8047F"/>
    <w:rsid w:val="00F81537"/>
    <w:rsid w:val="00F83E89"/>
    <w:rsid w:val="00F84B23"/>
    <w:rsid w:val="00F852D9"/>
    <w:rsid w:val="00F8615E"/>
    <w:rsid w:val="00F90C70"/>
    <w:rsid w:val="00F91E36"/>
    <w:rsid w:val="00F94ADF"/>
    <w:rsid w:val="00F95175"/>
    <w:rsid w:val="00F95E32"/>
    <w:rsid w:val="00FA0A03"/>
    <w:rsid w:val="00FA16B7"/>
    <w:rsid w:val="00FA245A"/>
    <w:rsid w:val="00FA2748"/>
    <w:rsid w:val="00FA2B49"/>
    <w:rsid w:val="00FA3005"/>
    <w:rsid w:val="00FA4501"/>
    <w:rsid w:val="00FA49D6"/>
    <w:rsid w:val="00FA57CB"/>
    <w:rsid w:val="00FA64A9"/>
    <w:rsid w:val="00FA66F3"/>
    <w:rsid w:val="00FA6D55"/>
    <w:rsid w:val="00FA6DD0"/>
    <w:rsid w:val="00FB1BF2"/>
    <w:rsid w:val="00FB251A"/>
    <w:rsid w:val="00FB4085"/>
    <w:rsid w:val="00FB41CF"/>
    <w:rsid w:val="00FB702C"/>
    <w:rsid w:val="00FB7DB7"/>
    <w:rsid w:val="00FC02DE"/>
    <w:rsid w:val="00FC2EC5"/>
    <w:rsid w:val="00FC6749"/>
    <w:rsid w:val="00FC6970"/>
    <w:rsid w:val="00FC6BDB"/>
    <w:rsid w:val="00FD0281"/>
    <w:rsid w:val="00FD1505"/>
    <w:rsid w:val="00FD182A"/>
    <w:rsid w:val="00FD41FC"/>
    <w:rsid w:val="00FD7F50"/>
    <w:rsid w:val="00FE1457"/>
    <w:rsid w:val="00FE356E"/>
    <w:rsid w:val="00FE3A2F"/>
    <w:rsid w:val="00FE6B1B"/>
    <w:rsid w:val="00FF6820"/>
    <w:rsid w:val="00FF7913"/>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5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A09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A0974"/>
    <w:rPr>
      <w:color w:val="0000FF"/>
      <w:u w:val="single"/>
    </w:rPr>
  </w:style>
  <w:style w:type="paragraph" w:styleId="NormalWeb">
    <w:name w:val="Normal (Web)"/>
    <w:basedOn w:val="Normal"/>
    <w:uiPriority w:val="99"/>
    <w:unhideWhenUsed/>
    <w:rsid w:val="00CA0974"/>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Paragraph">
    <w:name w:val="List Paragraph"/>
    <w:basedOn w:val="Normal"/>
    <w:link w:val="ListParagraphChar"/>
    <w:uiPriority w:val="34"/>
    <w:qFormat/>
    <w:rsid w:val="00FB41CF"/>
    <w:pPr>
      <w:ind w:left="720"/>
      <w:contextualSpacing/>
    </w:pPr>
  </w:style>
  <w:style w:type="paragraph" w:styleId="Header">
    <w:name w:val="header"/>
    <w:basedOn w:val="Normal"/>
    <w:link w:val="HeaderChar"/>
    <w:uiPriority w:val="99"/>
    <w:unhideWhenUsed/>
    <w:rsid w:val="00B17E84"/>
    <w:pPr>
      <w:tabs>
        <w:tab w:val="center" w:pos="4819"/>
        <w:tab w:val="right" w:pos="9638"/>
      </w:tabs>
      <w:spacing w:after="0" w:line="240" w:lineRule="auto"/>
    </w:pPr>
  </w:style>
  <w:style w:type="character" w:customStyle="1" w:styleId="HeaderChar">
    <w:name w:val="Header Char"/>
    <w:basedOn w:val="DefaultParagraphFont"/>
    <w:link w:val="Header"/>
    <w:uiPriority w:val="99"/>
    <w:rsid w:val="00B17E84"/>
  </w:style>
  <w:style w:type="paragraph" w:styleId="Footer">
    <w:name w:val="footer"/>
    <w:basedOn w:val="Normal"/>
    <w:link w:val="FooterChar"/>
    <w:uiPriority w:val="99"/>
    <w:unhideWhenUsed/>
    <w:rsid w:val="00B17E84"/>
    <w:pPr>
      <w:tabs>
        <w:tab w:val="center" w:pos="4819"/>
        <w:tab w:val="right" w:pos="9638"/>
      </w:tabs>
      <w:spacing w:after="0" w:line="240" w:lineRule="auto"/>
    </w:pPr>
  </w:style>
  <w:style w:type="character" w:customStyle="1" w:styleId="FooterChar">
    <w:name w:val="Footer Char"/>
    <w:basedOn w:val="DefaultParagraphFont"/>
    <w:link w:val="Footer"/>
    <w:uiPriority w:val="99"/>
    <w:rsid w:val="00B17E84"/>
  </w:style>
  <w:style w:type="paragraph" w:styleId="BalloonText">
    <w:name w:val="Balloon Text"/>
    <w:basedOn w:val="Normal"/>
    <w:link w:val="BalloonTextChar"/>
    <w:uiPriority w:val="99"/>
    <w:semiHidden/>
    <w:unhideWhenUsed/>
    <w:rsid w:val="00AB37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762"/>
    <w:rPr>
      <w:rFonts w:ascii="Tahoma" w:hAnsi="Tahoma" w:cs="Tahoma"/>
      <w:sz w:val="16"/>
      <w:szCs w:val="16"/>
    </w:rPr>
  </w:style>
  <w:style w:type="character" w:customStyle="1" w:styleId="ListParagraphChar">
    <w:name w:val="List Paragraph Char"/>
    <w:basedOn w:val="DefaultParagraphFont"/>
    <w:link w:val="ListParagraph"/>
    <w:uiPriority w:val="34"/>
    <w:rsid w:val="00D0263B"/>
  </w:style>
  <w:style w:type="paragraph" w:customStyle="1" w:styleId="Pa1">
    <w:name w:val="Pa1"/>
    <w:basedOn w:val="Normal"/>
    <w:next w:val="Normal"/>
    <w:uiPriority w:val="99"/>
    <w:rsid w:val="00917049"/>
    <w:pPr>
      <w:autoSpaceDE w:val="0"/>
      <w:autoSpaceDN w:val="0"/>
      <w:adjustRightInd w:val="0"/>
      <w:spacing w:after="0" w:line="201" w:lineRule="atLeast"/>
    </w:pPr>
    <w:rPr>
      <w:rFonts w:ascii="GillSans Light" w:hAnsi="GillSans Light"/>
      <w:sz w:val="24"/>
      <w:szCs w:val="24"/>
    </w:rPr>
  </w:style>
  <w:style w:type="paragraph" w:customStyle="1" w:styleId="Default">
    <w:name w:val="Default"/>
    <w:rsid w:val="00917049"/>
    <w:pPr>
      <w:autoSpaceDE w:val="0"/>
      <w:autoSpaceDN w:val="0"/>
      <w:adjustRightInd w:val="0"/>
      <w:spacing w:after="0" w:line="240" w:lineRule="auto"/>
    </w:pPr>
    <w:rPr>
      <w:rFonts w:ascii="GillSans Light" w:hAnsi="GillSans Light" w:cs="GillSans Light"/>
      <w:color w:val="000000"/>
      <w:sz w:val="24"/>
      <w:szCs w:val="24"/>
    </w:rPr>
  </w:style>
</w:styles>
</file>

<file path=word/webSettings.xml><?xml version="1.0" encoding="utf-8"?>
<w:webSettings xmlns:r="http://schemas.openxmlformats.org/officeDocument/2006/relationships" xmlns:w="http://schemas.openxmlformats.org/wordprocessingml/2006/main">
  <w:divs>
    <w:div w:id="140318045">
      <w:bodyDiv w:val="1"/>
      <w:marLeft w:val="0"/>
      <w:marRight w:val="0"/>
      <w:marTop w:val="0"/>
      <w:marBottom w:val="0"/>
      <w:divBdr>
        <w:top w:val="none" w:sz="0" w:space="0" w:color="auto"/>
        <w:left w:val="none" w:sz="0" w:space="0" w:color="auto"/>
        <w:bottom w:val="none" w:sz="0" w:space="0" w:color="auto"/>
        <w:right w:val="none" w:sz="0" w:space="0" w:color="auto"/>
      </w:divBdr>
      <w:divsChild>
        <w:div w:id="990256307">
          <w:marLeft w:val="0"/>
          <w:marRight w:val="0"/>
          <w:marTop w:val="0"/>
          <w:marBottom w:val="0"/>
          <w:divBdr>
            <w:top w:val="none" w:sz="0" w:space="0" w:color="auto"/>
            <w:left w:val="none" w:sz="0" w:space="0" w:color="auto"/>
            <w:bottom w:val="none" w:sz="0" w:space="0" w:color="auto"/>
            <w:right w:val="none" w:sz="0" w:space="0" w:color="auto"/>
          </w:divBdr>
        </w:div>
        <w:div w:id="369695523">
          <w:marLeft w:val="0"/>
          <w:marRight w:val="0"/>
          <w:marTop w:val="0"/>
          <w:marBottom w:val="0"/>
          <w:divBdr>
            <w:top w:val="none" w:sz="0" w:space="0" w:color="auto"/>
            <w:left w:val="none" w:sz="0" w:space="0" w:color="auto"/>
            <w:bottom w:val="none" w:sz="0" w:space="0" w:color="auto"/>
            <w:right w:val="none" w:sz="0" w:space="0" w:color="auto"/>
          </w:divBdr>
        </w:div>
        <w:div w:id="559483899">
          <w:marLeft w:val="0"/>
          <w:marRight w:val="0"/>
          <w:marTop w:val="0"/>
          <w:marBottom w:val="0"/>
          <w:divBdr>
            <w:top w:val="none" w:sz="0" w:space="0" w:color="auto"/>
            <w:left w:val="none" w:sz="0" w:space="0" w:color="auto"/>
            <w:bottom w:val="none" w:sz="0" w:space="0" w:color="auto"/>
            <w:right w:val="none" w:sz="0" w:space="0" w:color="auto"/>
          </w:divBdr>
        </w:div>
        <w:div w:id="489979637">
          <w:marLeft w:val="0"/>
          <w:marRight w:val="0"/>
          <w:marTop w:val="0"/>
          <w:marBottom w:val="0"/>
          <w:divBdr>
            <w:top w:val="none" w:sz="0" w:space="0" w:color="auto"/>
            <w:left w:val="none" w:sz="0" w:space="0" w:color="auto"/>
            <w:bottom w:val="none" w:sz="0" w:space="0" w:color="auto"/>
            <w:right w:val="none" w:sz="0" w:space="0" w:color="auto"/>
          </w:divBdr>
        </w:div>
        <w:div w:id="435760736">
          <w:marLeft w:val="0"/>
          <w:marRight w:val="0"/>
          <w:marTop w:val="0"/>
          <w:marBottom w:val="0"/>
          <w:divBdr>
            <w:top w:val="none" w:sz="0" w:space="0" w:color="auto"/>
            <w:left w:val="none" w:sz="0" w:space="0" w:color="auto"/>
            <w:bottom w:val="none" w:sz="0" w:space="0" w:color="auto"/>
            <w:right w:val="none" w:sz="0" w:space="0" w:color="auto"/>
          </w:divBdr>
        </w:div>
        <w:div w:id="845752638">
          <w:marLeft w:val="0"/>
          <w:marRight w:val="0"/>
          <w:marTop w:val="0"/>
          <w:marBottom w:val="0"/>
          <w:divBdr>
            <w:top w:val="none" w:sz="0" w:space="0" w:color="auto"/>
            <w:left w:val="none" w:sz="0" w:space="0" w:color="auto"/>
            <w:bottom w:val="none" w:sz="0" w:space="0" w:color="auto"/>
            <w:right w:val="none" w:sz="0" w:space="0" w:color="auto"/>
          </w:divBdr>
        </w:div>
        <w:div w:id="1329793091">
          <w:marLeft w:val="0"/>
          <w:marRight w:val="0"/>
          <w:marTop w:val="0"/>
          <w:marBottom w:val="0"/>
          <w:divBdr>
            <w:top w:val="none" w:sz="0" w:space="0" w:color="auto"/>
            <w:left w:val="none" w:sz="0" w:space="0" w:color="auto"/>
            <w:bottom w:val="none" w:sz="0" w:space="0" w:color="auto"/>
            <w:right w:val="none" w:sz="0" w:space="0" w:color="auto"/>
          </w:divBdr>
        </w:div>
        <w:div w:id="2140223612">
          <w:marLeft w:val="0"/>
          <w:marRight w:val="0"/>
          <w:marTop w:val="0"/>
          <w:marBottom w:val="0"/>
          <w:divBdr>
            <w:top w:val="none" w:sz="0" w:space="0" w:color="auto"/>
            <w:left w:val="none" w:sz="0" w:space="0" w:color="auto"/>
            <w:bottom w:val="none" w:sz="0" w:space="0" w:color="auto"/>
            <w:right w:val="none" w:sz="0" w:space="0" w:color="auto"/>
          </w:divBdr>
        </w:div>
        <w:div w:id="243152019">
          <w:marLeft w:val="0"/>
          <w:marRight w:val="0"/>
          <w:marTop w:val="0"/>
          <w:marBottom w:val="0"/>
          <w:divBdr>
            <w:top w:val="none" w:sz="0" w:space="0" w:color="auto"/>
            <w:left w:val="none" w:sz="0" w:space="0" w:color="auto"/>
            <w:bottom w:val="none" w:sz="0" w:space="0" w:color="auto"/>
            <w:right w:val="none" w:sz="0" w:space="0" w:color="auto"/>
          </w:divBdr>
        </w:div>
        <w:div w:id="359283198">
          <w:marLeft w:val="0"/>
          <w:marRight w:val="0"/>
          <w:marTop w:val="0"/>
          <w:marBottom w:val="0"/>
          <w:divBdr>
            <w:top w:val="none" w:sz="0" w:space="0" w:color="auto"/>
            <w:left w:val="none" w:sz="0" w:space="0" w:color="auto"/>
            <w:bottom w:val="none" w:sz="0" w:space="0" w:color="auto"/>
            <w:right w:val="none" w:sz="0" w:space="0" w:color="auto"/>
          </w:divBdr>
        </w:div>
        <w:div w:id="1819689083">
          <w:marLeft w:val="0"/>
          <w:marRight w:val="0"/>
          <w:marTop w:val="0"/>
          <w:marBottom w:val="0"/>
          <w:divBdr>
            <w:top w:val="none" w:sz="0" w:space="0" w:color="auto"/>
            <w:left w:val="none" w:sz="0" w:space="0" w:color="auto"/>
            <w:bottom w:val="none" w:sz="0" w:space="0" w:color="auto"/>
            <w:right w:val="none" w:sz="0" w:space="0" w:color="auto"/>
          </w:divBdr>
        </w:div>
        <w:div w:id="954291691">
          <w:marLeft w:val="0"/>
          <w:marRight w:val="0"/>
          <w:marTop w:val="0"/>
          <w:marBottom w:val="0"/>
          <w:divBdr>
            <w:top w:val="none" w:sz="0" w:space="0" w:color="auto"/>
            <w:left w:val="none" w:sz="0" w:space="0" w:color="auto"/>
            <w:bottom w:val="none" w:sz="0" w:space="0" w:color="auto"/>
            <w:right w:val="none" w:sz="0" w:space="0" w:color="auto"/>
          </w:divBdr>
        </w:div>
        <w:div w:id="1082948019">
          <w:marLeft w:val="0"/>
          <w:marRight w:val="0"/>
          <w:marTop w:val="0"/>
          <w:marBottom w:val="0"/>
          <w:divBdr>
            <w:top w:val="none" w:sz="0" w:space="0" w:color="auto"/>
            <w:left w:val="none" w:sz="0" w:space="0" w:color="auto"/>
            <w:bottom w:val="none" w:sz="0" w:space="0" w:color="auto"/>
            <w:right w:val="none" w:sz="0" w:space="0" w:color="auto"/>
          </w:divBdr>
        </w:div>
        <w:div w:id="1924995447">
          <w:marLeft w:val="0"/>
          <w:marRight w:val="0"/>
          <w:marTop w:val="0"/>
          <w:marBottom w:val="0"/>
          <w:divBdr>
            <w:top w:val="none" w:sz="0" w:space="0" w:color="auto"/>
            <w:left w:val="none" w:sz="0" w:space="0" w:color="auto"/>
            <w:bottom w:val="none" w:sz="0" w:space="0" w:color="auto"/>
            <w:right w:val="none" w:sz="0" w:space="0" w:color="auto"/>
          </w:divBdr>
        </w:div>
        <w:div w:id="2004120545">
          <w:marLeft w:val="0"/>
          <w:marRight w:val="0"/>
          <w:marTop w:val="0"/>
          <w:marBottom w:val="0"/>
          <w:divBdr>
            <w:top w:val="none" w:sz="0" w:space="0" w:color="auto"/>
            <w:left w:val="none" w:sz="0" w:space="0" w:color="auto"/>
            <w:bottom w:val="none" w:sz="0" w:space="0" w:color="auto"/>
            <w:right w:val="none" w:sz="0" w:space="0" w:color="auto"/>
          </w:divBdr>
        </w:div>
        <w:div w:id="722828422">
          <w:marLeft w:val="0"/>
          <w:marRight w:val="0"/>
          <w:marTop w:val="0"/>
          <w:marBottom w:val="0"/>
          <w:divBdr>
            <w:top w:val="none" w:sz="0" w:space="0" w:color="auto"/>
            <w:left w:val="none" w:sz="0" w:space="0" w:color="auto"/>
            <w:bottom w:val="none" w:sz="0" w:space="0" w:color="auto"/>
            <w:right w:val="none" w:sz="0" w:space="0" w:color="auto"/>
          </w:divBdr>
        </w:div>
        <w:div w:id="1217158167">
          <w:marLeft w:val="0"/>
          <w:marRight w:val="0"/>
          <w:marTop w:val="0"/>
          <w:marBottom w:val="0"/>
          <w:divBdr>
            <w:top w:val="none" w:sz="0" w:space="0" w:color="auto"/>
            <w:left w:val="none" w:sz="0" w:space="0" w:color="auto"/>
            <w:bottom w:val="none" w:sz="0" w:space="0" w:color="auto"/>
            <w:right w:val="none" w:sz="0" w:space="0" w:color="auto"/>
          </w:divBdr>
        </w:div>
      </w:divsChild>
    </w:div>
    <w:div w:id="284849460">
      <w:bodyDiv w:val="1"/>
      <w:marLeft w:val="0"/>
      <w:marRight w:val="0"/>
      <w:marTop w:val="0"/>
      <w:marBottom w:val="0"/>
      <w:divBdr>
        <w:top w:val="none" w:sz="0" w:space="0" w:color="auto"/>
        <w:left w:val="none" w:sz="0" w:space="0" w:color="auto"/>
        <w:bottom w:val="none" w:sz="0" w:space="0" w:color="auto"/>
        <w:right w:val="none" w:sz="0" w:space="0" w:color="auto"/>
      </w:divBdr>
      <w:divsChild>
        <w:div w:id="1456869868">
          <w:marLeft w:val="590"/>
          <w:marRight w:val="0"/>
          <w:marTop w:val="96"/>
          <w:marBottom w:val="0"/>
          <w:divBdr>
            <w:top w:val="none" w:sz="0" w:space="0" w:color="auto"/>
            <w:left w:val="none" w:sz="0" w:space="0" w:color="auto"/>
            <w:bottom w:val="none" w:sz="0" w:space="0" w:color="auto"/>
            <w:right w:val="none" w:sz="0" w:space="0" w:color="auto"/>
          </w:divBdr>
        </w:div>
      </w:divsChild>
    </w:div>
    <w:div w:id="434207334">
      <w:bodyDiv w:val="1"/>
      <w:marLeft w:val="0"/>
      <w:marRight w:val="0"/>
      <w:marTop w:val="0"/>
      <w:marBottom w:val="0"/>
      <w:divBdr>
        <w:top w:val="none" w:sz="0" w:space="0" w:color="auto"/>
        <w:left w:val="none" w:sz="0" w:space="0" w:color="auto"/>
        <w:bottom w:val="none" w:sz="0" w:space="0" w:color="auto"/>
        <w:right w:val="none" w:sz="0" w:space="0" w:color="auto"/>
      </w:divBdr>
      <w:divsChild>
        <w:div w:id="2056734959">
          <w:marLeft w:val="0"/>
          <w:marRight w:val="0"/>
          <w:marTop w:val="0"/>
          <w:marBottom w:val="0"/>
          <w:divBdr>
            <w:top w:val="none" w:sz="0" w:space="0" w:color="auto"/>
            <w:left w:val="none" w:sz="0" w:space="0" w:color="auto"/>
            <w:bottom w:val="none" w:sz="0" w:space="0" w:color="auto"/>
            <w:right w:val="none" w:sz="0" w:space="0" w:color="auto"/>
          </w:divBdr>
        </w:div>
        <w:div w:id="154612783">
          <w:marLeft w:val="0"/>
          <w:marRight w:val="0"/>
          <w:marTop w:val="0"/>
          <w:marBottom w:val="0"/>
          <w:divBdr>
            <w:top w:val="none" w:sz="0" w:space="0" w:color="auto"/>
            <w:left w:val="none" w:sz="0" w:space="0" w:color="auto"/>
            <w:bottom w:val="none" w:sz="0" w:space="0" w:color="auto"/>
            <w:right w:val="none" w:sz="0" w:space="0" w:color="auto"/>
          </w:divBdr>
        </w:div>
        <w:div w:id="399837147">
          <w:marLeft w:val="0"/>
          <w:marRight w:val="0"/>
          <w:marTop w:val="0"/>
          <w:marBottom w:val="0"/>
          <w:divBdr>
            <w:top w:val="none" w:sz="0" w:space="0" w:color="auto"/>
            <w:left w:val="none" w:sz="0" w:space="0" w:color="auto"/>
            <w:bottom w:val="none" w:sz="0" w:space="0" w:color="auto"/>
            <w:right w:val="none" w:sz="0" w:space="0" w:color="auto"/>
          </w:divBdr>
        </w:div>
        <w:div w:id="1759866644">
          <w:marLeft w:val="0"/>
          <w:marRight w:val="0"/>
          <w:marTop w:val="0"/>
          <w:marBottom w:val="0"/>
          <w:divBdr>
            <w:top w:val="none" w:sz="0" w:space="0" w:color="auto"/>
            <w:left w:val="none" w:sz="0" w:space="0" w:color="auto"/>
            <w:bottom w:val="none" w:sz="0" w:space="0" w:color="auto"/>
            <w:right w:val="none" w:sz="0" w:space="0" w:color="auto"/>
          </w:divBdr>
        </w:div>
        <w:div w:id="194974106">
          <w:marLeft w:val="0"/>
          <w:marRight w:val="0"/>
          <w:marTop w:val="0"/>
          <w:marBottom w:val="0"/>
          <w:divBdr>
            <w:top w:val="none" w:sz="0" w:space="0" w:color="auto"/>
            <w:left w:val="none" w:sz="0" w:space="0" w:color="auto"/>
            <w:bottom w:val="none" w:sz="0" w:space="0" w:color="auto"/>
            <w:right w:val="none" w:sz="0" w:space="0" w:color="auto"/>
          </w:divBdr>
        </w:div>
        <w:div w:id="1209610174">
          <w:marLeft w:val="0"/>
          <w:marRight w:val="0"/>
          <w:marTop w:val="0"/>
          <w:marBottom w:val="0"/>
          <w:divBdr>
            <w:top w:val="none" w:sz="0" w:space="0" w:color="auto"/>
            <w:left w:val="none" w:sz="0" w:space="0" w:color="auto"/>
            <w:bottom w:val="none" w:sz="0" w:space="0" w:color="auto"/>
            <w:right w:val="none" w:sz="0" w:space="0" w:color="auto"/>
          </w:divBdr>
        </w:div>
      </w:divsChild>
    </w:div>
    <w:div w:id="480774479">
      <w:bodyDiv w:val="1"/>
      <w:marLeft w:val="0"/>
      <w:marRight w:val="0"/>
      <w:marTop w:val="0"/>
      <w:marBottom w:val="0"/>
      <w:divBdr>
        <w:top w:val="none" w:sz="0" w:space="0" w:color="auto"/>
        <w:left w:val="none" w:sz="0" w:space="0" w:color="auto"/>
        <w:bottom w:val="none" w:sz="0" w:space="0" w:color="auto"/>
        <w:right w:val="none" w:sz="0" w:space="0" w:color="auto"/>
      </w:divBdr>
      <w:divsChild>
        <w:div w:id="1551451348">
          <w:marLeft w:val="720"/>
          <w:marRight w:val="0"/>
          <w:marTop w:val="96"/>
          <w:marBottom w:val="0"/>
          <w:divBdr>
            <w:top w:val="none" w:sz="0" w:space="0" w:color="auto"/>
            <w:left w:val="none" w:sz="0" w:space="0" w:color="auto"/>
            <w:bottom w:val="none" w:sz="0" w:space="0" w:color="auto"/>
            <w:right w:val="none" w:sz="0" w:space="0" w:color="auto"/>
          </w:divBdr>
        </w:div>
        <w:div w:id="390152037">
          <w:marLeft w:val="720"/>
          <w:marRight w:val="0"/>
          <w:marTop w:val="96"/>
          <w:marBottom w:val="0"/>
          <w:divBdr>
            <w:top w:val="none" w:sz="0" w:space="0" w:color="auto"/>
            <w:left w:val="none" w:sz="0" w:space="0" w:color="auto"/>
            <w:bottom w:val="none" w:sz="0" w:space="0" w:color="auto"/>
            <w:right w:val="none" w:sz="0" w:space="0" w:color="auto"/>
          </w:divBdr>
        </w:div>
        <w:div w:id="660550527">
          <w:marLeft w:val="720"/>
          <w:marRight w:val="0"/>
          <w:marTop w:val="96"/>
          <w:marBottom w:val="0"/>
          <w:divBdr>
            <w:top w:val="none" w:sz="0" w:space="0" w:color="auto"/>
            <w:left w:val="none" w:sz="0" w:space="0" w:color="auto"/>
            <w:bottom w:val="none" w:sz="0" w:space="0" w:color="auto"/>
            <w:right w:val="none" w:sz="0" w:space="0" w:color="auto"/>
          </w:divBdr>
        </w:div>
      </w:divsChild>
    </w:div>
    <w:div w:id="580338047">
      <w:bodyDiv w:val="1"/>
      <w:marLeft w:val="0"/>
      <w:marRight w:val="0"/>
      <w:marTop w:val="0"/>
      <w:marBottom w:val="0"/>
      <w:divBdr>
        <w:top w:val="none" w:sz="0" w:space="0" w:color="auto"/>
        <w:left w:val="none" w:sz="0" w:space="0" w:color="auto"/>
        <w:bottom w:val="none" w:sz="0" w:space="0" w:color="auto"/>
        <w:right w:val="none" w:sz="0" w:space="0" w:color="auto"/>
      </w:divBdr>
      <w:divsChild>
        <w:div w:id="649793986">
          <w:marLeft w:val="0"/>
          <w:marRight w:val="0"/>
          <w:marTop w:val="0"/>
          <w:marBottom w:val="0"/>
          <w:divBdr>
            <w:top w:val="none" w:sz="0" w:space="0" w:color="auto"/>
            <w:left w:val="none" w:sz="0" w:space="0" w:color="auto"/>
            <w:bottom w:val="none" w:sz="0" w:space="0" w:color="auto"/>
            <w:right w:val="none" w:sz="0" w:space="0" w:color="auto"/>
          </w:divBdr>
        </w:div>
        <w:div w:id="1192308173">
          <w:marLeft w:val="0"/>
          <w:marRight w:val="0"/>
          <w:marTop w:val="0"/>
          <w:marBottom w:val="0"/>
          <w:divBdr>
            <w:top w:val="none" w:sz="0" w:space="0" w:color="auto"/>
            <w:left w:val="none" w:sz="0" w:space="0" w:color="auto"/>
            <w:bottom w:val="none" w:sz="0" w:space="0" w:color="auto"/>
            <w:right w:val="none" w:sz="0" w:space="0" w:color="auto"/>
          </w:divBdr>
        </w:div>
        <w:div w:id="644815125">
          <w:marLeft w:val="0"/>
          <w:marRight w:val="0"/>
          <w:marTop w:val="0"/>
          <w:marBottom w:val="0"/>
          <w:divBdr>
            <w:top w:val="none" w:sz="0" w:space="0" w:color="auto"/>
            <w:left w:val="none" w:sz="0" w:space="0" w:color="auto"/>
            <w:bottom w:val="none" w:sz="0" w:space="0" w:color="auto"/>
            <w:right w:val="none" w:sz="0" w:space="0" w:color="auto"/>
          </w:divBdr>
        </w:div>
        <w:div w:id="1162549150">
          <w:marLeft w:val="0"/>
          <w:marRight w:val="0"/>
          <w:marTop w:val="0"/>
          <w:marBottom w:val="0"/>
          <w:divBdr>
            <w:top w:val="none" w:sz="0" w:space="0" w:color="auto"/>
            <w:left w:val="none" w:sz="0" w:space="0" w:color="auto"/>
            <w:bottom w:val="none" w:sz="0" w:space="0" w:color="auto"/>
            <w:right w:val="none" w:sz="0" w:space="0" w:color="auto"/>
          </w:divBdr>
        </w:div>
        <w:div w:id="323973173">
          <w:marLeft w:val="0"/>
          <w:marRight w:val="0"/>
          <w:marTop w:val="0"/>
          <w:marBottom w:val="0"/>
          <w:divBdr>
            <w:top w:val="none" w:sz="0" w:space="0" w:color="auto"/>
            <w:left w:val="none" w:sz="0" w:space="0" w:color="auto"/>
            <w:bottom w:val="none" w:sz="0" w:space="0" w:color="auto"/>
            <w:right w:val="none" w:sz="0" w:space="0" w:color="auto"/>
          </w:divBdr>
        </w:div>
        <w:div w:id="1410805940">
          <w:marLeft w:val="0"/>
          <w:marRight w:val="0"/>
          <w:marTop w:val="0"/>
          <w:marBottom w:val="0"/>
          <w:divBdr>
            <w:top w:val="none" w:sz="0" w:space="0" w:color="auto"/>
            <w:left w:val="none" w:sz="0" w:space="0" w:color="auto"/>
            <w:bottom w:val="none" w:sz="0" w:space="0" w:color="auto"/>
            <w:right w:val="none" w:sz="0" w:space="0" w:color="auto"/>
          </w:divBdr>
        </w:div>
        <w:div w:id="1977174754">
          <w:marLeft w:val="0"/>
          <w:marRight w:val="0"/>
          <w:marTop w:val="0"/>
          <w:marBottom w:val="0"/>
          <w:divBdr>
            <w:top w:val="none" w:sz="0" w:space="0" w:color="auto"/>
            <w:left w:val="none" w:sz="0" w:space="0" w:color="auto"/>
            <w:bottom w:val="none" w:sz="0" w:space="0" w:color="auto"/>
            <w:right w:val="none" w:sz="0" w:space="0" w:color="auto"/>
          </w:divBdr>
        </w:div>
        <w:div w:id="1636527297">
          <w:marLeft w:val="0"/>
          <w:marRight w:val="0"/>
          <w:marTop w:val="0"/>
          <w:marBottom w:val="0"/>
          <w:divBdr>
            <w:top w:val="none" w:sz="0" w:space="0" w:color="auto"/>
            <w:left w:val="none" w:sz="0" w:space="0" w:color="auto"/>
            <w:bottom w:val="none" w:sz="0" w:space="0" w:color="auto"/>
            <w:right w:val="none" w:sz="0" w:space="0" w:color="auto"/>
          </w:divBdr>
        </w:div>
        <w:div w:id="1606694760">
          <w:marLeft w:val="0"/>
          <w:marRight w:val="0"/>
          <w:marTop w:val="0"/>
          <w:marBottom w:val="0"/>
          <w:divBdr>
            <w:top w:val="none" w:sz="0" w:space="0" w:color="auto"/>
            <w:left w:val="none" w:sz="0" w:space="0" w:color="auto"/>
            <w:bottom w:val="none" w:sz="0" w:space="0" w:color="auto"/>
            <w:right w:val="none" w:sz="0" w:space="0" w:color="auto"/>
          </w:divBdr>
        </w:div>
      </w:divsChild>
    </w:div>
    <w:div w:id="656767982">
      <w:bodyDiv w:val="1"/>
      <w:marLeft w:val="0"/>
      <w:marRight w:val="0"/>
      <w:marTop w:val="0"/>
      <w:marBottom w:val="0"/>
      <w:divBdr>
        <w:top w:val="none" w:sz="0" w:space="0" w:color="auto"/>
        <w:left w:val="none" w:sz="0" w:space="0" w:color="auto"/>
        <w:bottom w:val="none" w:sz="0" w:space="0" w:color="auto"/>
        <w:right w:val="none" w:sz="0" w:space="0" w:color="auto"/>
      </w:divBdr>
      <w:divsChild>
        <w:div w:id="1944846605">
          <w:marLeft w:val="0"/>
          <w:marRight w:val="0"/>
          <w:marTop w:val="0"/>
          <w:marBottom w:val="0"/>
          <w:divBdr>
            <w:top w:val="none" w:sz="0" w:space="0" w:color="auto"/>
            <w:left w:val="none" w:sz="0" w:space="0" w:color="auto"/>
            <w:bottom w:val="none" w:sz="0" w:space="0" w:color="auto"/>
            <w:right w:val="none" w:sz="0" w:space="0" w:color="auto"/>
          </w:divBdr>
        </w:div>
        <w:div w:id="1249730362">
          <w:marLeft w:val="0"/>
          <w:marRight w:val="0"/>
          <w:marTop w:val="0"/>
          <w:marBottom w:val="0"/>
          <w:divBdr>
            <w:top w:val="none" w:sz="0" w:space="0" w:color="auto"/>
            <w:left w:val="none" w:sz="0" w:space="0" w:color="auto"/>
            <w:bottom w:val="none" w:sz="0" w:space="0" w:color="auto"/>
            <w:right w:val="none" w:sz="0" w:space="0" w:color="auto"/>
          </w:divBdr>
        </w:div>
        <w:div w:id="1469009708">
          <w:marLeft w:val="0"/>
          <w:marRight w:val="0"/>
          <w:marTop w:val="0"/>
          <w:marBottom w:val="0"/>
          <w:divBdr>
            <w:top w:val="none" w:sz="0" w:space="0" w:color="auto"/>
            <w:left w:val="none" w:sz="0" w:space="0" w:color="auto"/>
            <w:bottom w:val="none" w:sz="0" w:space="0" w:color="auto"/>
            <w:right w:val="none" w:sz="0" w:space="0" w:color="auto"/>
          </w:divBdr>
        </w:div>
        <w:div w:id="1805540759">
          <w:marLeft w:val="0"/>
          <w:marRight w:val="0"/>
          <w:marTop w:val="0"/>
          <w:marBottom w:val="0"/>
          <w:divBdr>
            <w:top w:val="none" w:sz="0" w:space="0" w:color="auto"/>
            <w:left w:val="none" w:sz="0" w:space="0" w:color="auto"/>
            <w:bottom w:val="none" w:sz="0" w:space="0" w:color="auto"/>
            <w:right w:val="none" w:sz="0" w:space="0" w:color="auto"/>
          </w:divBdr>
        </w:div>
        <w:div w:id="149715260">
          <w:marLeft w:val="0"/>
          <w:marRight w:val="0"/>
          <w:marTop w:val="0"/>
          <w:marBottom w:val="0"/>
          <w:divBdr>
            <w:top w:val="none" w:sz="0" w:space="0" w:color="auto"/>
            <w:left w:val="none" w:sz="0" w:space="0" w:color="auto"/>
            <w:bottom w:val="none" w:sz="0" w:space="0" w:color="auto"/>
            <w:right w:val="none" w:sz="0" w:space="0" w:color="auto"/>
          </w:divBdr>
        </w:div>
        <w:div w:id="354354192">
          <w:marLeft w:val="0"/>
          <w:marRight w:val="0"/>
          <w:marTop w:val="0"/>
          <w:marBottom w:val="0"/>
          <w:divBdr>
            <w:top w:val="none" w:sz="0" w:space="0" w:color="auto"/>
            <w:left w:val="none" w:sz="0" w:space="0" w:color="auto"/>
            <w:bottom w:val="none" w:sz="0" w:space="0" w:color="auto"/>
            <w:right w:val="none" w:sz="0" w:space="0" w:color="auto"/>
          </w:divBdr>
        </w:div>
        <w:div w:id="1958293127">
          <w:marLeft w:val="0"/>
          <w:marRight w:val="0"/>
          <w:marTop w:val="0"/>
          <w:marBottom w:val="0"/>
          <w:divBdr>
            <w:top w:val="none" w:sz="0" w:space="0" w:color="auto"/>
            <w:left w:val="none" w:sz="0" w:space="0" w:color="auto"/>
            <w:bottom w:val="none" w:sz="0" w:space="0" w:color="auto"/>
            <w:right w:val="none" w:sz="0" w:space="0" w:color="auto"/>
          </w:divBdr>
        </w:div>
        <w:div w:id="320013077">
          <w:marLeft w:val="0"/>
          <w:marRight w:val="0"/>
          <w:marTop w:val="0"/>
          <w:marBottom w:val="0"/>
          <w:divBdr>
            <w:top w:val="none" w:sz="0" w:space="0" w:color="auto"/>
            <w:left w:val="none" w:sz="0" w:space="0" w:color="auto"/>
            <w:bottom w:val="none" w:sz="0" w:space="0" w:color="auto"/>
            <w:right w:val="none" w:sz="0" w:space="0" w:color="auto"/>
          </w:divBdr>
        </w:div>
        <w:div w:id="1441225202">
          <w:marLeft w:val="0"/>
          <w:marRight w:val="0"/>
          <w:marTop w:val="0"/>
          <w:marBottom w:val="0"/>
          <w:divBdr>
            <w:top w:val="none" w:sz="0" w:space="0" w:color="auto"/>
            <w:left w:val="none" w:sz="0" w:space="0" w:color="auto"/>
            <w:bottom w:val="none" w:sz="0" w:space="0" w:color="auto"/>
            <w:right w:val="none" w:sz="0" w:space="0" w:color="auto"/>
          </w:divBdr>
        </w:div>
        <w:div w:id="1072847957">
          <w:marLeft w:val="0"/>
          <w:marRight w:val="0"/>
          <w:marTop w:val="0"/>
          <w:marBottom w:val="0"/>
          <w:divBdr>
            <w:top w:val="none" w:sz="0" w:space="0" w:color="auto"/>
            <w:left w:val="none" w:sz="0" w:space="0" w:color="auto"/>
            <w:bottom w:val="none" w:sz="0" w:space="0" w:color="auto"/>
            <w:right w:val="none" w:sz="0" w:space="0" w:color="auto"/>
          </w:divBdr>
        </w:div>
        <w:div w:id="1412463897">
          <w:marLeft w:val="0"/>
          <w:marRight w:val="0"/>
          <w:marTop w:val="0"/>
          <w:marBottom w:val="0"/>
          <w:divBdr>
            <w:top w:val="none" w:sz="0" w:space="0" w:color="auto"/>
            <w:left w:val="none" w:sz="0" w:space="0" w:color="auto"/>
            <w:bottom w:val="none" w:sz="0" w:space="0" w:color="auto"/>
            <w:right w:val="none" w:sz="0" w:space="0" w:color="auto"/>
          </w:divBdr>
        </w:div>
        <w:div w:id="1376126899">
          <w:marLeft w:val="0"/>
          <w:marRight w:val="0"/>
          <w:marTop w:val="0"/>
          <w:marBottom w:val="0"/>
          <w:divBdr>
            <w:top w:val="none" w:sz="0" w:space="0" w:color="auto"/>
            <w:left w:val="none" w:sz="0" w:space="0" w:color="auto"/>
            <w:bottom w:val="none" w:sz="0" w:space="0" w:color="auto"/>
            <w:right w:val="none" w:sz="0" w:space="0" w:color="auto"/>
          </w:divBdr>
        </w:div>
        <w:div w:id="1724863912">
          <w:marLeft w:val="0"/>
          <w:marRight w:val="0"/>
          <w:marTop w:val="0"/>
          <w:marBottom w:val="0"/>
          <w:divBdr>
            <w:top w:val="none" w:sz="0" w:space="0" w:color="auto"/>
            <w:left w:val="none" w:sz="0" w:space="0" w:color="auto"/>
            <w:bottom w:val="none" w:sz="0" w:space="0" w:color="auto"/>
            <w:right w:val="none" w:sz="0" w:space="0" w:color="auto"/>
          </w:divBdr>
        </w:div>
        <w:div w:id="653873453">
          <w:marLeft w:val="0"/>
          <w:marRight w:val="0"/>
          <w:marTop w:val="0"/>
          <w:marBottom w:val="0"/>
          <w:divBdr>
            <w:top w:val="none" w:sz="0" w:space="0" w:color="auto"/>
            <w:left w:val="none" w:sz="0" w:space="0" w:color="auto"/>
            <w:bottom w:val="none" w:sz="0" w:space="0" w:color="auto"/>
            <w:right w:val="none" w:sz="0" w:space="0" w:color="auto"/>
          </w:divBdr>
        </w:div>
        <w:div w:id="1155611534">
          <w:marLeft w:val="0"/>
          <w:marRight w:val="0"/>
          <w:marTop w:val="0"/>
          <w:marBottom w:val="0"/>
          <w:divBdr>
            <w:top w:val="none" w:sz="0" w:space="0" w:color="auto"/>
            <w:left w:val="none" w:sz="0" w:space="0" w:color="auto"/>
            <w:bottom w:val="none" w:sz="0" w:space="0" w:color="auto"/>
            <w:right w:val="none" w:sz="0" w:space="0" w:color="auto"/>
          </w:divBdr>
        </w:div>
        <w:div w:id="1225490372">
          <w:marLeft w:val="0"/>
          <w:marRight w:val="0"/>
          <w:marTop w:val="0"/>
          <w:marBottom w:val="0"/>
          <w:divBdr>
            <w:top w:val="none" w:sz="0" w:space="0" w:color="auto"/>
            <w:left w:val="none" w:sz="0" w:space="0" w:color="auto"/>
            <w:bottom w:val="none" w:sz="0" w:space="0" w:color="auto"/>
            <w:right w:val="none" w:sz="0" w:space="0" w:color="auto"/>
          </w:divBdr>
        </w:div>
        <w:div w:id="542719524">
          <w:marLeft w:val="0"/>
          <w:marRight w:val="0"/>
          <w:marTop w:val="0"/>
          <w:marBottom w:val="0"/>
          <w:divBdr>
            <w:top w:val="none" w:sz="0" w:space="0" w:color="auto"/>
            <w:left w:val="none" w:sz="0" w:space="0" w:color="auto"/>
            <w:bottom w:val="none" w:sz="0" w:space="0" w:color="auto"/>
            <w:right w:val="none" w:sz="0" w:space="0" w:color="auto"/>
          </w:divBdr>
        </w:div>
        <w:div w:id="255015984">
          <w:marLeft w:val="0"/>
          <w:marRight w:val="0"/>
          <w:marTop w:val="0"/>
          <w:marBottom w:val="0"/>
          <w:divBdr>
            <w:top w:val="none" w:sz="0" w:space="0" w:color="auto"/>
            <w:left w:val="none" w:sz="0" w:space="0" w:color="auto"/>
            <w:bottom w:val="none" w:sz="0" w:space="0" w:color="auto"/>
            <w:right w:val="none" w:sz="0" w:space="0" w:color="auto"/>
          </w:divBdr>
        </w:div>
        <w:div w:id="117650436">
          <w:marLeft w:val="0"/>
          <w:marRight w:val="0"/>
          <w:marTop w:val="0"/>
          <w:marBottom w:val="0"/>
          <w:divBdr>
            <w:top w:val="none" w:sz="0" w:space="0" w:color="auto"/>
            <w:left w:val="none" w:sz="0" w:space="0" w:color="auto"/>
            <w:bottom w:val="none" w:sz="0" w:space="0" w:color="auto"/>
            <w:right w:val="none" w:sz="0" w:space="0" w:color="auto"/>
          </w:divBdr>
        </w:div>
      </w:divsChild>
    </w:div>
    <w:div w:id="720792975">
      <w:bodyDiv w:val="1"/>
      <w:marLeft w:val="0"/>
      <w:marRight w:val="0"/>
      <w:marTop w:val="0"/>
      <w:marBottom w:val="0"/>
      <w:divBdr>
        <w:top w:val="none" w:sz="0" w:space="0" w:color="auto"/>
        <w:left w:val="none" w:sz="0" w:space="0" w:color="auto"/>
        <w:bottom w:val="none" w:sz="0" w:space="0" w:color="auto"/>
        <w:right w:val="none" w:sz="0" w:space="0" w:color="auto"/>
      </w:divBdr>
      <w:divsChild>
        <w:div w:id="2008632654">
          <w:marLeft w:val="0"/>
          <w:marRight w:val="0"/>
          <w:marTop w:val="0"/>
          <w:marBottom w:val="0"/>
          <w:divBdr>
            <w:top w:val="none" w:sz="0" w:space="0" w:color="auto"/>
            <w:left w:val="none" w:sz="0" w:space="0" w:color="auto"/>
            <w:bottom w:val="none" w:sz="0" w:space="0" w:color="auto"/>
            <w:right w:val="none" w:sz="0" w:space="0" w:color="auto"/>
          </w:divBdr>
        </w:div>
        <w:div w:id="1173449987">
          <w:marLeft w:val="0"/>
          <w:marRight w:val="0"/>
          <w:marTop w:val="0"/>
          <w:marBottom w:val="0"/>
          <w:divBdr>
            <w:top w:val="none" w:sz="0" w:space="0" w:color="auto"/>
            <w:left w:val="none" w:sz="0" w:space="0" w:color="auto"/>
            <w:bottom w:val="none" w:sz="0" w:space="0" w:color="auto"/>
            <w:right w:val="none" w:sz="0" w:space="0" w:color="auto"/>
          </w:divBdr>
        </w:div>
        <w:div w:id="864903493">
          <w:marLeft w:val="0"/>
          <w:marRight w:val="0"/>
          <w:marTop w:val="0"/>
          <w:marBottom w:val="0"/>
          <w:divBdr>
            <w:top w:val="none" w:sz="0" w:space="0" w:color="auto"/>
            <w:left w:val="none" w:sz="0" w:space="0" w:color="auto"/>
            <w:bottom w:val="none" w:sz="0" w:space="0" w:color="auto"/>
            <w:right w:val="none" w:sz="0" w:space="0" w:color="auto"/>
          </w:divBdr>
        </w:div>
        <w:div w:id="646665169">
          <w:marLeft w:val="0"/>
          <w:marRight w:val="0"/>
          <w:marTop w:val="0"/>
          <w:marBottom w:val="0"/>
          <w:divBdr>
            <w:top w:val="none" w:sz="0" w:space="0" w:color="auto"/>
            <w:left w:val="none" w:sz="0" w:space="0" w:color="auto"/>
            <w:bottom w:val="none" w:sz="0" w:space="0" w:color="auto"/>
            <w:right w:val="none" w:sz="0" w:space="0" w:color="auto"/>
          </w:divBdr>
        </w:div>
        <w:div w:id="525406942">
          <w:marLeft w:val="0"/>
          <w:marRight w:val="0"/>
          <w:marTop w:val="0"/>
          <w:marBottom w:val="0"/>
          <w:divBdr>
            <w:top w:val="none" w:sz="0" w:space="0" w:color="auto"/>
            <w:left w:val="none" w:sz="0" w:space="0" w:color="auto"/>
            <w:bottom w:val="none" w:sz="0" w:space="0" w:color="auto"/>
            <w:right w:val="none" w:sz="0" w:space="0" w:color="auto"/>
          </w:divBdr>
        </w:div>
        <w:div w:id="1864051037">
          <w:marLeft w:val="0"/>
          <w:marRight w:val="0"/>
          <w:marTop w:val="0"/>
          <w:marBottom w:val="0"/>
          <w:divBdr>
            <w:top w:val="none" w:sz="0" w:space="0" w:color="auto"/>
            <w:left w:val="none" w:sz="0" w:space="0" w:color="auto"/>
            <w:bottom w:val="none" w:sz="0" w:space="0" w:color="auto"/>
            <w:right w:val="none" w:sz="0" w:space="0" w:color="auto"/>
          </w:divBdr>
        </w:div>
        <w:div w:id="2084208021">
          <w:marLeft w:val="0"/>
          <w:marRight w:val="0"/>
          <w:marTop w:val="0"/>
          <w:marBottom w:val="0"/>
          <w:divBdr>
            <w:top w:val="none" w:sz="0" w:space="0" w:color="auto"/>
            <w:left w:val="none" w:sz="0" w:space="0" w:color="auto"/>
            <w:bottom w:val="none" w:sz="0" w:space="0" w:color="auto"/>
            <w:right w:val="none" w:sz="0" w:space="0" w:color="auto"/>
          </w:divBdr>
        </w:div>
        <w:div w:id="1685478613">
          <w:marLeft w:val="0"/>
          <w:marRight w:val="0"/>
          <w:marTop w:val="0"/>
          <w:marBottom w:val="0"/>
          <w:divBdr>
            <w:top w:val="none" w:sz="0" w:space="0" w:color="auto"/>
            <w:left w:val="none" w:sz="0" w:space="0" w:color="auto"/>
            <w:bottom w:val="none" w:sz="0" w:space="0" w:color="auto"/>
            <w:right w:val="none" w:sz="0" w:space="0" w:color="auto"/>
          </w:divBdr>
        </w:div>
        <w:div w:id="2082754815">
          <w:marLeft w:val="0"/>
          <w:marRight w:val="0"/>
          <w:marTop w:val="0"/>
          <w:marBottom w:val="0"/>
          <w:divBdr>
            <w:top w:val="none" w:sz="0" w:space="0" w:color="auto"/>
            <w:left w:val="none" w:sz="0" w:space="0" w:color="auto"/>
            <w:bottom w:val="none" w:sz="0" w:space="0" w:color="auto"/>
            <w:right w:val="none" w:sz="0" w:space="0" w:color="auto"/>
          </w:divBdr>
        </w:div>
        <w:div w:id="1519924790">
          <w:marLeft w:val="0"/>
          <w:marRight w:val="0"/>
          <w:marTop w:val="0"/>
          <w:marBottom w:val="0"/>
          <w:divBdr>
            <w:top w:val="none" w:sz="0" w:space="0" w:color="auto"/>
            <w:left w:val="none" w:sz="0" w:space="0" w:color="auto"/>
            <w:bottom w:val="none" w:sz="0" w:space="0" w:color="auto"/>
            <w:right w:val="none" w:sz="0" w:space="0" w:color="auto"/>
          </w:divBdr>
        </w:div>
        <w:div w:id="1509907505">
          <w:marLeft w:val="0"/>
          <w:marRight w:val="0"/>
          <w:marTop w:val="0"/>
          <w:marBottom w:val="0"/>
          <w:divBdr>
            <w:top w:val="none" w:sz="0" w:space="0" w:color="auto"/>
            <w:left w:val="none" w:sz="0" w:space="0" w:color="auto"/>
            <w:bottom w:val="none" w:sz="0" w:space="0" w:color="auto"/>
            <w:right w:val="none" w:sz="0" w:space="0" w:color="auto"/>
          </w:divBdr>
        </w:div>
        <w:div w:id="1609855249">
          <w:marLeft w:val="0"/>
          <w:marRight w:val="0"/>
          <w:marTop w:val="0"/>
          <w:marBottom w:val="0"/>
          <w:divBdr>
            <w:top w:val="none" w:sz="0" w:space="0" w:color="auto"/>
            <w:left w:val="none" w:sz="0" w:space="0" w:color="auto"/>
            <w:bottom w:val="none" w:sz="0" w:space="0" w:color="auto"/>
            <w:right w:val="none" w:sz="0" w:space="0" w:color="auto"/>
          </w:divBdr>
        </w:div>
        <w:div w:id="970093426">
          <w:marLeft w:val="0"/>
          <w:marRight w:val="0"/>
          <w:marTop w:val="0"/>
          <w:marBottom w:val="0"/>
          <w:divBdr>
            <w:top w:val="none" w:sz="0" w:space="0" w:color="auto"/>
            <w:left w:val="none" w:sz="0" w:space="0" w:color="auto"/>
            <w:bottom w:val="none" w:sz="0" w:space="0" w:color="auto"/>
            <w:right w:val="none" w:sz="0" w:space="0" w:color="auto"/>
          </w:divBdr>
        </w:div>
        <w:div w:id="2035423728">
          <w:marLeft w:val="0"/>
          <w:marRight w:val="0"/>
          <w:marTop w:val="0"/>
          <w:marBottom w:val="0"/>
          <w:divBdr>
            <w:top w:val="none" w:sz="0" w:space="0" w:color="auto"/>
            <w:left w:val="none" w:sz="0" w:space="0" w:color="auto"/>
            <w:bottom w:val="none" w:sz="0" w:space="0" w:color="auto"/>
            <w:right w:val="none" w:sz="0" w:space="0" w:color="auto"/>
          </w:divBdr>
        </w:div>
        <w:div w:id="662704410">
          <w:marLeft w:val="0"/>
          <w:marRight w:val="0"/>
          <w:marTop w:val="0"/>
          <w:marBottom w:val="0"/>
          <w:divBdr>
            <w:top w:val="none" w:sz="0" w:space="0" w:color="auto"/>
            <w:left w:val="none" w:sz="0" w:space="0" w:color="auto"/>
            <w:bottom w:val="none" w:sz="0" w:space="0" w:color="auto"/>
            <w:right w:val="none" w:sz="0" w:space="0" w:color="auto"/>
          </w:divBdr>
        </w:div>
        <w:div w:id="239875315">
          <w:marLeft w:val="0"/>
          <w:marRight w:val="0"/>
          <w:marTop w:val="0"/>
          <w:marBottom w:val="0"/>
          <w:divBdr>
            <w:top w:val="none" w:sz="0" w:space="0" w:color="auto"/>
            <w:left w:val="none" w:sz="0" w:space="0" w:color="auto"/>
            <w:bottom w:val="none" w:sz="0" w:space="0" w:color="auto"/>
            <w:right w:val="none" w:sz="0" w:space="0" w:color="auto"/>
          </w:divBdr>
        </w:div>
        <w:div w:id="1725062086">
          <w:marLeft w:val="0"/>
          <w:marRight w:val="0"/>
          <w:marTop w:val="0"/>
          <w:marBottom w:val="0"/>
          <w:divBdr>
            <w:top w:val="none" w:sz="0" w:space="0" w:color="auto"/>
            <w:left w:val="none" w:sz="0" w:space="0" w:color="auto"/>
            <w:bottom w:val="none" w:sz="0" w:space="0" w:color="auto"/>
            <w:right w:val="none" w:sz="0" w:space="0" w:color="auto"/>
          </w:divBdr>
        </w:div>
        <w:div w:id="1489396570">
          <w:marLeft w:val="0"/>
          <w:marRight w:val="0"/>
          <w:marTop w:val="0"/>
          <w:marBottom w:val="0"/>
          <w:divBdr>
            <w:top w:val="none" w:sz="0" w:space="0" w:color="auto"/>
            <w:left w:val="none" w:sz="0" w:space="0" w:color="auto"/>
            <w:bottom w:val="none" w:sz="0" w:space="0" w:color="auto"/>
            <w:right w:val="none" w:sz="0" w:space="0" w:color="auto"/>
          </w:divBdr>
        </w:div>
        <w:div w:id="659120730">
          <w:marLeft w:val="0"/>
          <w:marRight w:val="0"/>
          <w:marTop w:val="0"/>
          <w:marBottom w:val="0"/>
          <w:divBdr>
            <w:top w:val="none" w:sz="0" w:space="0" w:color="auto"/>
            <w:left w:val="none" w:sz="0" w:space="0" w:color="auto"/>
            <w:bottom w:val="none" w:sz="0" w:space="0" w:color="auto"/>
            <w:right w:val="none" w:sz="0" w:space="0" w:color="auto"/>
          </w:divBdr>
        </w:div>
        <w:div w:id="1118064599">
          <w:marLeft w:val="0"/>
          <w:marRight w:val="0"/>
          <w:marTop w:val="0"/>
          <w:marBottom w:val="0"/>
          <w:divBdr>
            <w:top w:val="none" w:sz="0" w:space="0" w:color="auto"/>
            <w:left w:val="none" w:sz="0" w:space="0" w:color="auto"/>
            <w:bottom w:val="none" w:sz="0" w:space="0" w:color="auto"/>
            <w:right w:val="none" w:sz="0" w:space="0" w:color="auto"/>
          </w:divBdr>
        </w:div>
        <w:div w:id="212041063">
          <w:marLeft w:val="0"/>
          <w:marRight w:val="0"/>
          <w:marTop w:val="0"/>
          <w:marBottom w:val="0"/>
          <w:divBdr>
            <w:top w:val="none" w:sz="0" w:space="0" w:color="auto"/>
            <w:left w:val="none" w:sz="0" w:space="0" w:color="auto"/>
            <w:bottom w:val="none" w:sz="0" w:space="0" w:color="auto"/>
            <w:right w:val="none" w:sz="0" w:space="0" w:color="auto"/>
          </w:divBdr>
        </w:div>
        <w:div w:id="1973052477">
          <w:marLeft w:val="0"/>
          <w:marRight w:val="0"/>
          <w:marTop w:val="0"/>
          <w:marBottom w:val="0"/>
          <w:divBdr>
            <w:top w:val="none" w:sz="0" w:space="0" w:color="auto"/>
            <w:left w:val="none" w:sz="0" w:space="0" w:color="auto"/>
            <w:bottom w:val="none" w:sz="0" w:space="0" w:color="auto"/>
            <w:right w:val="none" w:sz="0" w:space="0" w:color="auto"/>
          </w:divBdr>
        </w:div>
      </w:divsChild>
    </w:div>
    <w:div w:id="725573054">
      <w:bodyDiv w:val="1"/>
      <w:marLeft w:val="0"/>
      <w:marRight w:val="0"/>
      <w:marTop w:val="0"/>
      <w:marBottom w:val="0"/>
      <w:divBdr>
        <w:top w:val="none" w:sz="0" w:space="0" w:color="auto"/>
        <w:left w:val="none" w:sz="0" w:space="0" w:color="auto"/>
        <w:bottom w:val="none" w:sz="0" w:space="0" w:color="auto"/>
        <w:right w:val="none" w:sz="0" w:space="0" w:color="auto"/>
      </w:divBdr>
    </w:div>
    <w:div w:id="876044246">
      <w:bodyDiv w:val="1"/>
      <w:marLeft w:val="0"/>
      <w:marRight w:val="0"/>
      <w:marTop w:val="0"/>
      <w:marBottom w:val="0"/>
      <w:divBdr>
        <w:top w:val="none" w:sz="0" w:space="0" w:color="auto"/>
        <w:left w:val="none" w:sz="0" w:space="0" w:color="auto"/>
        <w:bottom w:val="none" w:sz="0" w:space="0" w:color="auto"/>
        <w:right w:val="none" w:sz="0" w:space="0" w:color="auto"/>
      </w:divBdr>
      <w:divsChild>
        <w:div w:id="1849322216">
          <w:marLeft w:val="0"/>
          <w:marRight w:val="0"/>
          <w:marTop w:val="0"/>
          <w:marBottom w:val="0"/>
          <w:divBdr>
            <w:top w:val="none" w:sz="0" w:space="0" w:color="auto"/>
            <w:left w:val="none" w:sz="0" w:space="0" w:color="auto"/>
            <w:bottom w:val="none" w:sz="0" w:space="0" w:color="auto"/>
            <w:right w:val="none" w:sz="0" w:space="0" w:color="auto"/>
          </w:divBdr>
        </w:div>
        <w:div w:id="1718122764">
          <w:marLeft w:val="0"/>
          <w:marRight w:val="0"/>
          <w:marTop w:val="0"/>
          <w:marBottom w:val="0"/>
          <w:divBdr>
            <w:top w:val="none" w:sz="0" w:space="0" w:color="auto"/>
            <w:left w:val="none" w:sz="0" w:space="0" w:color="auto"/>
            <w:bottom w:val="none" w:sz="0" w:space="0" w:color="auto"/>
            <w:right w:val="none" w:sz="0" w:space="0" w:color="auto"/>
          </w:divBdr>
        </w:div>
        <w:div w:id="1985425466">
          <w:marLeft w:val="0"/>
          <w:marRight w:val="0"/>
          <w:marTop w:val="0"/>
          <w:marBottom w:val="0"/>
          <w:divBdr>
            <w:top w:val="none" w:sz="0" w:space="0" w:color="auto"/>
            <w:left w:val="none" w:sz="0" w:space="0" w:color="auto"/>
            <w:bottom w:val="none" w:sz="0" w:space="0" w:color="auto"/>
            <w:right w:val="none" w:sz="0" w:space="0" w:color="auto"/>
          </w:divBdr>
        </w:div>
        <w:div w:id="1189291806">
          <w:marLeft w:val="0"/>
          <w:marRight w:val="0"/>
          <w:marTop w:val="0"/>
          <w:marBottom w:val="0"/>
          <w:divBdr>
            <w:top w:val="none" w:sz="0" w:space="0" w:color="auto"/>
            <w:left w:val="none" w:sz="0" w:space="0" w:color="auto"/>
            <w:bottom w:val="none" w:sz="0" w:space="0" w:color="auto"/>
            <w:right w:val="none" w:sz="0" w:space="0" w:color="auto"/>
          </w:divBdr>
        </w:div>
        <w:div w:id="1232621531">
          <w:marLeft w:val="0"/>
          <w:marRight w:val="0"/>
          <w:marTop w:val="0"/>
          <w:marBottom w:val="0"/>
          <w:divBdr>
            <w:top w:val="none" w:sz="0" w:space="0" w:color="auto"/>
            <w:left w:val="none" w:sz="0" w:space="0" w:color="auto"/>
            <w:bottom w:val="none" w:sz="0" w:space="0" w:color="auto"/>
            <w:right w:val="none" w:sz="0" w:space="0" w:color="auto"/>
          </w:divBdr>
        </w:div>
      </w:divsChild>
    </w:div>
    <w:div w:id="1222013282">
      <w:bodyDiv w:val="1"/>
      <w:marLeft w:val="0"/>
      <w:marRight w:val="0"/>
      <w:marTop w:val="0"/>
      <w:marBottom w:val="0"/>
      <w:divBdr>
        <w:top w:val="none" w:sz="0" w:space="0" w:color="auto"/>
        <w:left w:val="none" w:sz="0" w:space="0" w:color="auto"/>
        <w:bottom w:val="none" w:sz="0" w:space="0" w:color="auto"/>
        <w:right w:val="none" w:sz="0" w:space="0" w:color="auto"/>
      </w:divBdr>
    </w:div>
    <w:div w:id="1261060679">
      <w:bodyDiv w:val="1"/>
      <w:marLeft w:val="0"/>
      <w:marRight w:val="0"/>
      <w:marTop w:val="0"/>
      <w:marBottom w:val="0"/>
      <w:divBdr>
        <w:top w:val="none" w:sz="0" w:space="0" w:color="auto"/>
        <w:left w:val="none" w:sz="0" w:space="0" w:color="auto"/>
        <w:bottom w:val="none" w:sz="0" w:space="0" w:color="auto"/>
        <w:right w:val="none" w:sz="0" w:space="0" w:color="auto"/>
      </w:divBdr>
      <w:divsChild>
        <w:div w:id="1783376813">
          <w:marLeft w:val="547"/>
          <w:marRight w:val="0"/>
          <w:marTop w:val="115"/>
          <w:marBottom w:val="0"/>
          <w:divBdr>
            <w:top w:val="none" w:sz="0" w:space="0" w:color="auto"/>
            <w:left w:val="none" w:sz="0" w:space="0" w:color="auto"/>
            <w:bottom w:val="none" w:sz="0" w:space="0" w:color="auto"/>
            <w:right w:val="none" w:sz="0" w:space="0" w:color="auto"/>
          </w:divBdr>
        </w:div>
        <w:div w:id="525366467">
          <w:marLeft w:val="547"/>
          <w:marRight w:val="0"/>
          <w:marTop w:val="115"/>
          <w:marBottom w:val="0"/>
          <w:divBdr>
            <w:top w:val="none" w:sz="0" w:space="0" w:color="auto"/>
            <w:left w:val="none" w:sz="0" w:space="0" w:color="auto"/>
            <w:bottom w:val="none" w:sz="0" w:space="0" w:color="auto"/>
            <w:right w:val="none" w:sz="0" w:space="0" w:color="auto"/>
          </w:divBdr>
        </w:div>
        <w:div w:id="405686042">
          <w:marLeft w:val="547"/>
          <w:marRight w:val="0"/>
          <w:marTop w:val="115"/>
          <w:marBottom w:val="0"/>
          <w:divBdr>
            <w:top w:val="none" w:sz="0" w:space="0" w:color="auto"/>
            <w:left w:val="none" w:sz="0" w:space="0" w:color="auto"/>
            <w:bottom w:val="none" w:sz="0" w:space="0" w:color="auto"/>
            <w:right w:val="none" w:sz="0" w:space="0" w:color="auto"/>
          </w:divBdr>
        </w:div>
        <w:div w:id="1328170978">
          <w:marLeft w:val="547"/>
          <w:marRight w:val="0"/>
          <w:marTop w:val="115"/>
          <w:marBottom w:val="0"/>
          <w:divBdr>
            <w:top w:val="none" w:sz="0" w:space="0" w:color="auto"/>
            <w:left w:val="none" w:sz="0" w:space="0" w:color="auto"/>
            <w:bottom w:val="none" w:sz="0" w:space="0" w:color="auto"/>
            <w:right w:val="none" w:sz="0" w:space="0" w:color="auto"/>
          </w:divBdr>
        </w:div>
      </w:divsChild>
    </w:div>
    <w:div w:id="1501307800">
      <w:bodyDiv w:val="1"/>
      <w:marLeft w:val="0"/>
      <w:marRight w:val="0"/>
      <w:marTop w:val="0"/>
      <w:marBottom w:val="0"/>
      <w:divBdr>
        <w:top w:val="none" w:sz="0" w:space="0" w:color="auto"/>
        <w:left w:val="none" w:sz="0" w:space="0" w:color="auto"/>
        <w:bottom w:val="none" w:sz="0" w:space="0" w:color="auto"/>
        <w:right w:val="none" w:sz="0" w:space="0" w:color="auto"/>
      </w:divBdr>
      <w:divsChild>
        <w:div w:id="981038263">
          <w:marLeft w:val="0"/>
          <w:marRight w:val="0"/>
          <w:marTop w:val="0"/>
          <w:marBottom w:val="0"/>
          <w:divBdr>
            <w:top w:val="none" w:sz="0" w:space="0" w:color="auto"/>
            <w:left w:val="none" w:sz="0" w:space="0" w:color="auto"/>
            <w:bottom w:val="none" w:sz="0" w:space="0" w:color="auto"/>
            <w:right w:val="none" w:sz="0" w:space="0" w:color="auto"/>
          </w:divBdr>
        </w:div>
        <w:div w:id="699862569">
          <w:marLeft w:val="0"/>
          <w:marRight w:val="0"/>
          <w:marTop w:val="0"/>
          <w:marBottom w:val="0"/>
          <w:divBdr>
            <w:top w:val="none" w:sz="0" w:space="0" w:color="auto"/>
            <w:left w:val="none" w:sz="0" w:space="0" w:color="auto"/>
            <w:bottom w:val="none" w:sz="0" w:space="0" w:color="auto"/>
            <w:right w:val="none" w:sz="0" w:space="0" w:color="auto"/>
          </w:divBdr>
        </w:div>
        <w:div w:id="1160466058">
          <w:marLeft w:val="0"/>
          <w:marRight w:val="0"/>
          <w:marTop w:val="0"/>
          <w:marBottom w:val="0"/>
          <w:divBdr>
            <w:top w:val="none" w:sz="0" w:space="0" w:color="auto"/>
            <w:left w:val="none" w:sz="0" w:space="0" w:color="auto"/>
            <w:bottom w:val="none" w:sz="0" w:space="0" w:color="auto"/>
            <w:right w:val="none" w:sz="0" w:space="0" w:color="auto"/>
          </w:divBdr>
        </w:div>
        <w:div w:id="644895173">
          <w:marLeft w:val="0"/>
          <w:marRight w:val="0"/>
          <w:marTop w:val="0"/>
          <w:marBottom w:val="0"/>
          <w:divBdr>
            <w:top w:val="none" w:sz="0" w:space="0" w:color="auto"/>
            <w:left w:val="none" w:sz="0" w:space="0" w:color="auto"/>
            <w:bottom w:val="none" w:sz="0" w:space="0" w:color="auto"/>
            <w:right w:val="none" w:sz="0" w:space="0" w:color="auto"/>
          </w:divBdr>
        </w:div>
        <w:div w:id="468783967">
          <w:marLeft w:val="0"/>
          <w:marRight w:val="0"/>
          <w:marTop w:val="0"/>
          <w:marBottom w:val="0"/>
          <w:divBdr>
            <w:top w:val="none" w:sz="0" w:space="0" w:color="auto"/>
            <w:left w:val="none" w:sz="0" w:space="0" w:color="auto"/>
            <w:bottom w:val="none" w:sz="0" w:space="0" w:color="auto"/>
            <w:right w:val="none" w:sz="0" w:space="0" w:color="auto"/>
          </w:divBdr>
        </w:div>
        <w:div w:id="1038942322">
          <w:marLeft w:val="0"/>
          <w:marRight w:val="0"/>
          <w:marTop w:val="0"/>
          <w:marBottom w:val="0"/>
          <w:divBdr>
            <w:top w:val="none" w:sz="0" w:space="0" w:color="auto"/>
            <w:left w:val="none" w:sz="0" w:space="0" w:color="auto"/>
            <w:bottom w:val="none" w:sz="0" w:space="0" w:color="auto"/>
            <w:right w:val="none" w:sz="0" w:space="0" w:color="auto"/>
          </w:divBdr>
        </w:div>
        <w:div w:id="357662149">
          <w:marLeft w:val="0"/>
          <w:marRight w:val="0"/>
          <w:marTop w:val="0"/>
          <w:marBottom w:val="0"/>
          <w:divBdr>
            <w:top w:val="none" w:sz="0" w:space="0" w:color="auto"/>
            <w:left w:val="none" w:sz="0" w:space="0" w:color="auto"/>
            <w:bottom w:val="none" w:sz="0" w:space="0" w:color="auto"/>
            <w:right w:val="none" w:sz="0" w:space="0" w:color="auto"/>
          </w:divBdr>
        </w:div>
        <w:div w:id="510410442">
          <w:marLeft w:val="0"/>
          <w:marRight w:val="0"/>
          <w:marTop w:val="0"/>
          <w:marBottom w:val="0"/>
          <w:divBdr>
            <w:top w:val="none" w:sz="0" w:space="0" w:color="auto"/>
            <w:left w:val="none" w:sz="0" w:space="0" w:color="auto"/>
            <w:bottom w:val="none" w:sz="0" w:space="0" w:color="auto"/>
            <w:right w:val="none" w:sz="0" w:space="0" w:color="auto"/>
          </w:divBdr>
        </w:div>
        <w:div w:id="1716538466">
          <w:marLeft w:val="0"/>
          <w:marRight w:val="0"/>
          <w:marTop w:val="0"/>
          <w:marBottom w:val="0"/>
          <w:divBdr>
            <w:top w:val="none" w:sz="0" w:space="0" w:color="auto"/>
            <w:left w:val="none" w:sz="0" w:space="0" w:color="auto"/>
            <w:bottom w:val="none" w:sz="0" w:space="0" w:color="auto"/>
            <w:right w:val="none" w:sz="0" w:space="0" w:color="auto"/>
          </w:divBdr>
        </w:div>
        <w:div w:id="1736246414">
          <w:marLeft w:val="0"/>
          <w:marRight w:val="0"/>
          <w:marTop w:val="0"/>
          <w:marBottom w:val="0"/>
          <w:divBdr>
            <w:top w:val="none" w:sz="0" w:space="0" w:color="auto"/>
            <w:left w:val="none" w:sz="0" w:space="0" w:color="auto"/>
            <w:bottom w:val="none" w:sz="0" w:space="0" w:color="auto"/>
            <w:right w:val="none" w:sz="0" w:space="0" w:color="auto"/>
          </w:divBdr>
        </w:div>
        <w:div w:id="1200124296">
          <w:marLeft w:val="0"/>
          <w:marRight w:val="0"/>
          <w:marTop w:val="0"/>
          <w:marBottom w:val="0"/>
          <w:divBdr>
            <w:top w:val="none" w:sz="0" w:space="0" w:color="auto"/>
            <w:left w:val="none" w:sz="0" w:space="0" w:color="auto"/>
            <w:bottom w:val="none" w:sz="0" w:space="0" w:color="auto"/>
            <w:right w:val="none" w:sz="0" w:space="0" w:color="auto"/>
          </w:divBdr>
        </w:div>
        <w:div w:id="331643965">
          <w:marLeft w:val="0"/>
          <w:marRight w:val="0"/>
          <w:marTop w:val="0"/>
          <w:marBottom w:val="0"/>
          <w:divBdr>
            <w:top w:val="none" w:sz="0" w:space="0" w:color="auto"/>
            <w:left w:val="none" w:sz="0" w:space="0" w:color="auto"/>
            <w:bottom w:val="none" w:sz="0" w:space="0" w:color="auto"/>
            <w:right w:val="none" w:sz="0" w:space="0" w:color="auto"/>
          </w:divBdr>
        </w:div>
      </w:divsChild>
    </w:div>
    <w:div w:id="1596327001">
      <w:bodyDiv w:val="1"/>
      <w:marLeft w:val="0"/>
      <w:marRight w:val="0"/>
      <w:marTop w:val="0"/>
      <w:marBottom w:val="0"/>
      <w:divBdr>
        <w:top w:val="none" w:sz="0" w:space="0" w:color="auto"/>
        <w:left w:val="none" w:sz="0" w:space="0" w:color="auto"/>
        <w:bottom w:val="none" w:sz="0" w:space="0" w:color="auto"/>
        <w:right w:val="none" w:sz="0" w:space="0" w:color="auto"/>
      </w:divBdr>
    </w:div>
    <w:div w:id="1838230422">
      <w:bodyDiv w:val="1"/>
      <w:marLeft w:val="0"/>
      <w:marRight w:val="0"/>
      <w:marTop w:val="0"/>
      <w:marBottom w:val="0"/>
      <w:divBdr>
        <w:top w:val="none" w:sz="0" w:space="0" w:color="auto"/>
        <w:left w:val="none" w:sz="0" w:space="0" w:color="auto"/>
        <w:bottom w:val="none" w:sz="0" w:space="0" w:color="auto"/>
        <w:right w:val="none" w:sz="0" w:space="0" w:color="auto"/>
      </w:divBdr>
      <w:divsChild>
        <w:div w:id="1802652627">
          <w:marLeft w:val="547"/>
          <w:marRight w:val="0"/>
          <w:marTop w:val="96"/>
          <w:marBottom w:val="0"/>
          <w:divBdr>
            <w:top w:val="none" w:sz="0" w:space="0" w:color="auto"/>
            <w:left w:val="none" w:sz="0" w:space="0" w:color="auto"/>
            <w:bottom w:val="none" w:sz="0" w:space="0" w:color="auto"/>
            <w:right w:val="none" w:sz="0" w:space="0" w:color="auto"/>
          </w:divBdr>
        </w:div>
        <w:div w:id="2082095131">
          <w:marLeft w:val="1166"/>
          <w:marRight w:val="0"/>
          <w:marTop w:val="86"/>
          <w:marBottom w:val="0"/>
          <w:divBdr>
            <w:top w:val="none" w:sz="0" w:space="0" w:color="auto"/>
            <w:left w:val="none" w:sz="0" w:space="0" w:color="auto"/>
            <w:bottom w:val="none" w:sz="0" w:space="0" w:color="auto"/>
            <w:right w:val="none" w:sz="0" w:space="0" w:color="auto"/>
          </w:divBdr>
        </w:div>
      </w:divsChild>
    </w:div>
    <w:div w:id="1971394793">
      <w:bodyDiv w:val="1"/>
      <w:marLeft w:val="0"/>
      <w:marRight w:val="0"/>
      <w:marTop w:val="0"/>
      <w:marBottom w:val="0"/>
      <w:divBdr>
        <w:top w:val="none" w:sz="0" w:space="0" w:color="auto"/>
        <w:left w:val="none" w:sz="0" w:space="0" w:color="auto"/>
        <w:bottom w:val="none" w:sz="0" w:space="0" w:color="auto"/>
        <w:right w:val="none" w:sz="0" w:space="0" w:color="auto"/>
      </w:divBdr>
      <w:divsChild>
        <w:div w:id="165680282">
          <w:marLeft w:val="0"/>
          <w:marRight w:val="0"/>
          <w:marTop w:val="0"/>
          <w:marBottom w:val="0"/>
          <w:divBdr>
            <w:top w:val="none" w:sz="0" w:space="0" w:color="auto"/>
            <w:left w:val="none" w:sz="0" w:space="0" w:color="auto"/>
            <w:bottom w:val="none" w:sz="0" w:space="0" w:color="auto"/>
            <w:right w:val="none" w:sz="0" w:space="0" w:color="auto"/>
          </w:divBdr>
        </w:div>
        <w:div w:id="1656951925">
          <w:marLeft w:val="0"/>
          <w:marRight w:val="0"/>
          <w:marTop w:val="0"/>
          <w:marBottom w:val="0"/>
          <w:divBdr>
            <w:top w:val="none" w:sz="0" w:space="0" w:color="auto"/>
            <w:left w:val="none" w:sz="0" w:space="0" w:color="auto"/>
            <w:bottom w:val="none" w:sz="0" w:space="0" w:color="auto"/>
            <w:right w:val="none" w:sz="0" w:space="0" w:color="auto"/>
          </w:divBdr>
        </w:div>
        <w:div w:id="1730415840">
          <w:marLeft w:val="0"/>
          <w:marRight w:val="0"/>
          <w:marTop w:val="0"/>
          <w:marBottom w:val="0"/>
          <w:divBdr>
            <w:top w:val="none" w:sz="0" w:space="0" w:color="auto"/>
            <w:left w:val="none" w:sz="0" w:space="0" w:color="auto"/>
            <w:bottom w:val="none" w:sz="0" w:space="0" w:color="auto"/>
            <w:right w:val="none" w:sz="0" w:space="0" w:color="auto"/>
          </w:divBdr>
        </w:div>
        <w:div w:id="2079739827">
          <w:marLeft w:val="0"/>
          <w:marRight w:val="0"/>
          <w:marTop w:val="0"/>
          <w:marBottom w:val="0"/>
          <w:divBdr>
            <w:top w:val="none" w:sz="0" w:space="0" w:color="auto"/>
            <w:left w:val="none" w:sz="0" w:space="0" w:color="auto"/>
            <w:bottom w:val="none" w:sz="0" w:space="0" w:color="auto"/>
            <w:right w:val="none" w:sz="0" w:space="0" w:color="auto"/>
          </w:divBdr>
        </w:div>
        <w:div w:id="443352843">
          <w:marLeft w:val="0"/>
          <w:marRight w:val="0"/>
          <w:marTop w:val="0"/>
          <w:marBottom w:val="0"/>
          <w:divBdr>
            <w:top w:val="none" w:sz="0" w:space="0" w:color="auto"/>
            <w:left w:val="none" w:sz="0" w:space="0" w:color="auto"/>
            <w:bottom w:val="none" w:sz="0" w:space="0" w:color="auto"/>
            <w:right w:val="none" w:sz="0" w:space="0" w:color="auto"/>
          </w:divBdr>
        </w:div>
        <w:div w:id="854617324">
          <w:marLeft w:val="0"/>
          <w:marRight w:val="0"/>
          <w:marTop w:val="0"/>
          <w:marBottom w:val="0"/>
          <w:divBdr>
            <w:top w:val="none" w:sz="0" w:space="0" w:color="auto"/>
            <w:left w:val="none" w:sz="0" w:space="0" w:color="auto"/>
            <w:bottom w:val="none" w:sz="0" w:space="0" w:color="auto"/>
            <w:right w:val="none" w:sz="0" w:space="0" w:color="auto"/>
          </w:divBdr>
        </w:div>
        <w:div w:id="802161929">
          <w:marLeft w:val="0"/>
          <w:marRight w:val="0"/>
          <w:marTop w:val="0"/>
          <w:marBottom w:val="0"/>
          <w:divBdr>
            <w:top w:val="none" w:sz="0" w:space="0" w:color="auto"/>
            <w:left w:val="none" w:sz="0" w:space="0" w:color="auto"/>
            <w:bottom w:val="none" w:sz="0" w:space="0" w:color="auto"/>
            <w:right w:val="none" w:sz="0" w:space="0" w:color="auto"/>
          </w:divBdr>
        </w:div>
        <w:div w:id="745760924">
          <w:marLeft w:val="0"/>
          <w:marRight w:val="0"/>
          <w:marTop w:val="0"/>
          <w:marBottom w:val="0"/>
          <w:divBdr>
            <w:top w:val="none" w:sz="0" w:space="0" w:color="auto"/>
            <w:left w:val="none" w:sz="0" w:space="0" w:color="auto"/>
            <w:bottom w:val="none" w:sz="0" w:space="0" w:color="auto"/>
            <w:right w:val="none" w:sz="0" w:space="0" w:color="auto"/>
          </w:divBdr>
        </w:div>
        <w:div w:id="1567374290">
          <w:marLeft w:val="0"/>
          <w:marRight w:val="0"/>
          <w:marTop w:val="0"/>
          <w:marBottom w:val="0"/>
          <w:divBdr>
            <w:top w:val="none" w:sz="0" w:space="0" w:color="auto"/>
            <w:left w:val="none" w:sz="0" w:space="0" w:color="auto"/>
            <w:bottom w:val="none" w:sz="0" w:space="0" w:color="auto"/>
            <w:right w:val="none" w:sz="0" w:space="0" w:color="auto"/>
          </w:divBdr>
        </w:div>
        <w:div w:id="2084333405">
          <w:marLeft w:val="0"/>
          <w:marRight w:val="0"/>
          <w:marTop w:val="0"/>
          <w:marBottom w:val="0"/>
          <w:divBdr>
            <w:top w:val="none" w:sz="0" w:space="0" w:color="auto"/>
            <w:left w:val="none" w:sz="0" w:space="0" w:color="auto"/>
            <w:bottom w:val="none" w:sz="0" w:space="0" w:color="auto"/>
            <w:right w:val="none" w:sz="0" w:space="0" w:color="auto"/>
          </w:divBdr>
        </w:div>
        <w:div w:id="135730138">
          <w:marLeft w:val="0"/>
          <w:marRight w:val="0"/>
          <w:marTop w:val="0"/>
          <w:marBottom w:val="0"/>
          <w:divBdr>
            <w:top w:val="none" w:sz="0" w:space="0" w:color="auto"/>
            <w:left w:val="none" w:sz="0" w:space="0" w:color="auto"/>
            <w:bottom w:val="none" w:sz="0" w:space="0" w:color="auto"/>
            <w:right w:val="none" w:sz="0" w:space="0" w:color="auto"/>
          </w:divBdr>
        </w:div>
        <w:div w:id="383913383">
          <w:marLeft w:val="0"/>
          <w:marRight w:val="0"/>
          <w:marTop w:val="0"/>
          <w:marBottom w:val="0"/>
          <w:divBdr>
            <w:top w:val="none" w:sz="0" w:space="0" w:color="auto"/>
            <w:left w:val="none" w:sz="0" w:space="0" w:color="auto"/>
            <w:bottom w:val="none" w:sz="0" w:space="0" w:color="auto"/>
            <w:right w:val="none" w:sz="0" w:space="0" w:color="auto"/>
          </w:divBdr>
        </w:div>
        <w:div w:id="1151171691">
          <w:marLeft w:val="0"/>
          <w:marRight w:val="0"/>
          <w:marTop w:val="0"/>
          <w:marBottom w:val="0"/>
          <w:divBdr>
            <w:top w:val="none" w:sz="0" w:space="0" w:color="auto"/>
            <w:left w:val="none" w:sz="0" w:space="0" w:color="auto"/>
            <w:bottom w:val="none" w:sz="0" w:space="0" w:color="auto"/>
            <w:right w:val="none" w:sz="0" w:space="0" w:color="auto"/>
          </w:divBdr>
        </w:div>
        <w:div w:id="1155149361">
          <w:marLeft w:val="0"/>
          <w:marRight w:val="0"/>
          <w:marTop w:val="0"/>
          <w:marBottom w:val="0"/>
          <w:divBdr>
            <w:top w:val="none" w:sz="0" w:space="0" w:color="auto"/>
            <w:left w:val="none" w:sz="0" w:space="0" w:color="auto"/>
            <w:bottom w:val="none" w:sz="0" w:space="0" w:color="auto"/>
            <w:right w:val="none" w:sz="0" w:space="0" w:color="auto"/>
          </w:divBdr>
        </w:div>
        <w:div w:id="294875390">
          <w:marLeft w:val="0"/>
          <w:marRight w:val="0"/>
          <w:marTop w:val="0"/>
          <w:marBottom w:val="0"/>
          <w:divBdr>
            <w:top w:val="none" w:sz="0" w:space="0" w:color="auto"/>
            <w:left w:val="none" w:sz="0" w:space="0" w:color="auto"/>
            <w:bottom w:val="none" w:sz="0" w:space="0" w:color="auto"/>
            <w:right w:val="none" w:sz="0" w:space="0" w:color="auto"/>
          </w:divBdr>
        </w:div>
        <w:div w:id="1812021059">
          <w:marLeft w:val="0"/>
          <w:marRight w:val="0"/>
          <w:marTop w:val="0"/>
          <w:marBottom w:val="0"/>
          <w:divBdr>
            <w:top w:val="none" w:sz="0" w:space="0" w:color="auto"/>
            <w:left w:val="none" w:sz="0" w:space="0" w:color="auto"/>
            <w:bottom w:val="none" w:sz="0" w:space="0" w:color="auto"/>
            <w:right w:val="none" w:sz="0" w:space="0" w:color="auto"/>
          </w:divBdr>
        </w:div>
        <w:div w:id="1982730434">
          <w:marLeft w:val="0"/>
          <w:marRight w:val="0"/>
          <w:marTop w:val="0"/>
          <w:marBottom w:val="0"/>
          <w:divBdr>
            <w:top w:val="none" w:sz="0" w:space="0" w:color="auto"/>
            <w:left w:val="none" w:sz="0" w:space="0" w:color="auto"/>
            <w:bottom w:val="none" w:sz="0" w:space="0" w:color="auto"/>
            <w:right w:val="none" w:sz="0" w:space="0" w:color="auto"/>
          </w:divBdr>
        </w:div>
        <w:div w:id="1725442474">
          <w:marLeft w:val="0"/>
          <w:marRight w:val="0"/>
          <w:marTop w:val="0"/>
          <w:marBottom w:val="0"/>
          <w:divBdr>
            <w:top w:val="none" w:sz="0" w:space="0" w:color="auto"/>
            <w:left w:val="none" w:sz="0" w:space="0" w:color="auto"/>
            <w:bottom w:val="none" w:sz="0" w:space="0" w:color="auto"/>
            <w:right w:val="none" w:sz="0" w:space="0" w:color="auto"/>
          </w:divBdr>
        </w:div>
        <w:div w:id="1999457100">
          <w:marLeft w:val="0"/>
          <w:marRight w:val="0"/>
          <w:marTop w:val="0"/>
          <w:marBottom w:val="0"/>
          <w:divBdr>
            <w:top w:val="none" w:sz="0" w:space="0" w:color="auto"/>
            <w:left w:val="none" w:sz="0" w:space="0" w:color="auto"/>
            <w:bottom w:val="none" w:sz="0" w:space="0" w:color="auto"/>
            <w:right w:val="none" w:sz="0" w:space="0" w:color="auto"/>
          </w:divBdr>
        </w:div>
        <w:div w:id="1171994218">
          <w:marLeft w:val="0"/>
          <w:marRight w:val="0"/>
          <w:marTop w:val="0"/>
          <w:marBottom w:val="0"/>
          <w:divBdr>
            <w:top w:val="none" w:sz="0" w:space="0" w:color="auto"/>
            <w:left w:val="none" w:sz="0" w:space="0" w:color="auto"/>
            <w:bottom w:val="none" w:sz="0" w:space="0" w:color="auto"/>
            <w:right w:val="none" w:sz="0" w:space="0" w:color="auto"/>
          </w:divBdr>
        </w:div>
        <w:div w:id="732000565">
          <w:marLeft w:val="0"/>
          <w:marRight w:val="0"/>
          <w:marTop w:val="0"/>
          <w:marBottom w:val="0"/>
          <w:divBdr>
            <w:top w:val="none" w:sz="0" w:space="0" w:color="auto"/>
            <w:left w:val="none" w:sz="0" w:space="0" w:color="auto"/>
            <w:bottom w:val="none" w:sz="0" w:space="0" w:color="auto"/>
            <w:right w:val="none" w:sz="0" w:space="0" w:color="auto"/>
          </w:divBdr>
        </w:div>
        <w:div w:id="487787277">
          <w:marLeft w:val="0"/>
          <w:marRight w:val="0"/>
          <w:marTop w:val="0"/>
          <w:marBottom w:val="0"/>
          <w:divBdr>
            <w:top w:val="none" w:sz="0" w:space="0" w:color="auto"/>
            <w:left w:val="none" w:sz="0" w:space="0" w:color="auto"/>
            <w:bottom w:val="none" w:sz="0" w:space="0" w:color="auto"/>
            <w:right w:val="none" w:sz="0" w:space="0" w:color="auto"/>
          </w:divBdr>
        </w:div>
      </w:divsChild>
    </w:div>
    <w:div w:id="2020887445">
      <w:bodyDiv w:val="1"/>
      <w:marLeft w:val="0"/>
      <w:marRight w:val="0"/>
      <w:marTop w:val="0"/>
      <w:marBottom w:val="0"/>
      <w:divBdr>
        <w:top w:val="none" w:sz="0" w:space="0" w:color="auto"/>
        <w:left w:val="none" w:sz="0" w:space="0" w:color="auto"/>
        <w:bottom w:val="none" w:sz="0" w:space="0" w:color="auto"/>
        <w:right w:val="none" w:sz="0" w:space="0" w:color="auto"/>
      </w:divBdr>
      <w:divsChild>
        <w:div w:id="575557969">
          <w:marLeft w:val="0"/>
          <w:marRight w:val="0"/>
          <w:marTop w:val="0"/>
          <w:marBottom w:val="0"/>
          <w:divBdr>
            <w:top w:val="none" w:sz="0" w:space="0" w:color="auto"/>
            <w:left w:val="none" w:sz="0" w:space="0" w:color="auto"/>
            <w:bottom w:val="none" w:sz="0" w:space="0" w:color="auto"/>
            <w:right w:val="none" w:sz="0" w:space="0" w:color="auto"/>
          </w:divBdr>
        </w:div>
        <w:div w:id="1034034735">
          <w:marLeft w:val="0"/>
          <w:marRight w:val="0"/>
          <w:marTop w:val="0"/>
          <w:marBottom w:val="0"/>
          <w:divBdr>
            <w:top w:val="none" w:sz="0" w:space="0" w:color="auto"/>
            <w:left w:val="none" w:sz="0" w:space="0" w:color="auto"/>
            <w:bottom w:val="none" w:sz="0" w:space="0" w:color="auto"/>
            <w:right w:val="none" w:sz="0" w:space="0" w:color="auto"/>
          </w:divBdr>
        </w:div>
        <w:div w:id="328335472">
          <w:marLeft w:val="0"/>
          <w:marRight w:val="0"/>
          <w:marTop w:val="0"/>
          <w:marBottom w:val="0"/>
          <w:divBdr>
            <w:top w:val="none" w:sz="0" w:space="0" w:color="auto"/>
            <w:left w:val="none" w:sz="0" w:space="0" w:color="auto"/>
            <w:bottom w:val="none" w:sz="0" w:space="0" w:color="auto"/>
            <w:right w:val="none" w:sz="0" w:space="0" w:color="auto"/>
          </w:divBdr>
        </w:div>
        <w:div w:id="1139423346">
          <w:marLeft w:val="0"/>
          <w:marRight w:val="0"/>
          <w:marTop w:val="0"/>
          <w:marBottom w:val="0"/>
          <w:divBdr>
            <w:top w:val="none" w:sz="0" w:space="0" w:color="auto"/>
            <w:left w:val="none" w:sz="0" w:space="0" w:color="auto"/>
            <w:bottom w:val="none" w:sz="0" w:space="0" w:color="auto"/>
            <w:right w:val="none" w:sz="0" w:space="0" w:color="auto"/>
          </w:divBdr>
        </w:div>
        <w:div w:id="315647061">
          <w:marLeft w:val="0"/>
          <w:marRight w:val="0"/>
          <w:marTop w:val="0"/>
          <w:marBottom w:val="0"/>
          <w:divBdr>
            <w:top w:val="none" w:sz="0" w:space="0" w:color="auto"/>
            <w:left w:val="none" w:sz="0" w:space="0" w:color="auto"/>
            <w:bottom w:val="none" w:sz="0" w:space="0" w:color="auto"/>
            <w:right w:val="none" w:sz="0" w:space="0" w:color="auto"/>
          </w:divBdr>
        </w:div>
        <w:div w:id="1099957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customXml" Target="../customXml/item3.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Word" ma:contentTypeID="0x010100ED1CE121A33D174E93C06350B018B20D009A2CF653D56C3542887F1AC435B23104" ma:contentTypeVersion="6" ma:contentTypeDescription="Et tomt worddokument" ma:contentTypeScope="" ma:versionID="337a1b1b6c562364602e944aa4f4103b">
  <xsd:schema xmlns:xsd="http://www.w3.org/2001/XMLSchema" xmlns:xs="http://www.w3.org/2001/XMLSchema" xmlns:p="http://schemas.microsoft.com/office/2006/metadata/properties" xmlns:ns2="54df19ca-3d06-4f8e-9a68-5ca2e4839b5c" targetNamespace="http://schemas.microsoft.com/office/2006/metadata/properties" ma:root="true" ma:fieldsID="9874da83e44096ed4cf75cfb159f6d42" ns2:_="">
    <xsd:import namespace="54df19ca-3d06-4f8e-9a68-5ca2e4839b5c"/>
    <xsd:element name="properties">
      <xsd:complexType>
        <xsd:sequence>
          <xsd:element name="documentManagement">
            <xsd:complexType>
              <xsd:all>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df19ca-3d06-4f8e-9a68-5ca2e4839b5c" elementFormDefault="qualified">
    <xsd:import namespace="http://schemas.microsoft.com/office/2006/documentManagement/types"/>
    <xsd:import namespace="http://schemas.microsoft.com/office/infopath/2007/PartnerControls"/>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3DA91B-0907-4345-BDB3-14D7EDC0869E}">
  <ds:schemaRefs>
    <ds:schemaRef ds:uri="http://schemas.openxmlformats.org/officeDocument/2006/bibliography"/>
  </ds:schemaRefs>
</ds:datastoreItem>
</file>

<file path=customXml/itemProps2.xml><?xml version="1.0" encoding="utf-8"?>
<ds:datastoreItem xmlns:ds="http://schemas.openxmlformats.org/officeDocument/2006/customXml" ds:itemID="{20AE5E8B-290F-4004-9E94-16587036755F}"/>
</file>

<file path=customXml/itemProps3.xml><?xml version="1.0" encoding="utf-8"?>
<ds:datastoreItem xmlns:ds="http://schemas.openxmlformats.org/officeDocument/2006/customXml" ds:itemID="{DC92DF8B-F20F-469F-921C-68FAAD96C0F0}"/>
</file>

<file path=customXml/itemProps4.xml><?xml version="1.0" encoding="utf-8"?>
<ds:datastoreItem xmlns:ds="http://schemas.openxmlformats.org/officeDocument/2006/customXml" ds:itemID="{D31A8257-E02E-42D5-9C3D-22D0242A1121}"/>
</file>

<file path=docProps/app.xml><?xml version="1.0" encoding="utf-8"?>
<Properties xmlns="http://schemas.openxmlformats.org/officeDocument/2006/extended-properties" xmlns:vt="http://schemas.openxmlformats.org/officeDocument/2006/docPropsVTypes">
  <Template>Normal</Template>
  <TotalTime>153</TotalTime>
  <Pages>55</Pages>
  <Words>12120</Words>
  <Characters>73935</Characters>
  <Application>Microsoft Office Word</Application>
  <DocSecurity>0</DocSecurity>
  <Lines>616</Lines>
  <Paragraphs>171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CPH Business</Company>
  <LinksUpToDate>false</LinksUpToDate>
  <CharactersWithSpaces>85884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Cecilie Stougaard</dc:creator>
  <cp:lastModifiedBy>Jens</cp:lastModifiedBy>
  <cp:revision>4</cp:revision>
  <dcterms:created xsi:type="dcterms:W3CDTF">2020-04-27T07:52:00Z</dcterms:created>
  <dcterms:modified xsi:type="dcterms:W3CDTF">2020-04-27T10:20:00Z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0x010100ED1CE121A33D174E93C06350B018B20D009A2CF653D56C3542887F1AC435B23104</vt:lpwstr>
  </property>
</Properties>
</file>