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2AC" w:rsidRDefault="00B51D54" w:rsidP="00A827DD">
      <w:pPr>
        <w:jc w:val="right"/>
        <w:rPr>
          <w:rFonts w:ascii="Verdana" w:hAnsi="Verdana"/>
          <w:b/>
          <w:sz w:val="40"/>
          <w:szCs w:val="40"/>
        </w:rPr>
      </w:pPr>
      <w:r>
        <w:rPr>
          <w:rFonts w:ascii="Verdana" w:hAnsi="Verdana"/>
          <w:b/>
          <w:sz w:val="40"/>
          <w:szCs w:val="40"/>
        </w:rPr>
        <w:t xml:space="preserve"> </w:t>
      </w:r>
      <w:r w:rsidR="006A0B02">
        <w:rPr>
          <w:rFonts w:ascii="Verdana" w:hAnsi="Verdana"/>
          <w:b/>
          <w:sz w:val="40"/>
          <w:szCs w:val="40"/>
        </w:rPr>
        <w:t xml:space="preserve"> </w:t>
      </w:r>
      <w:r w:rsidR="00797663" w:rsidRPr="00797663">
        <w:rPr>
          <w:rFonts w:ascii="Verdana" w:hAnsi="Verdana"/>
          <w:b/>
          <w:noProof/>
          <w:sz w:val="40"/>
          <w:szCs w:val="40"/>
          <w:lang w:eastAsia="da-DK"/>
        </w:rPr>
        <w:drawing>
          <wp:inline distT="0" distB="0" distL="0" distR="0">
            <wp:extent cx="1543050" cy="371475"/>
            <wp:effectExtent l="19050" t="0" r="0" b="0"/>
            <wp:docPr id="7" name="Picture 1" descr="Billedresultat for 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iba"/>
                    <pic:cNvPicPr>
                      <a:picLocks noChangeAspect="1" noChangeArrowheads="1"/>
                    </pic:cNvPicPr>
                  </pic:nvPicPr>
                  <pic:blipFill>
                    <a:blip r:embed="rId11" cstate="print"/>
                    <a:srcRect/>
                    <a:stretch>
                      <a:fillRect/>
                    </a:stretch>
                  </pic:blipFill>
                  <pic:spPr bwMode="auto">
                    <a:xfrm>
                      <a:off x="0" y="0"/>
                      <a:ext cx="1543050" cy="371475"/>
                    </a:xfrm>
                    <a:prstGeom prst="rect">
                      <a:avLst/>
                    </a:prstGeom>
                    <a:noFill/>
                    <a:ln w="9525">
                      <a:noFill/>
                      <a:miter lim="800000"/>
                      <a:headEnd/>
                      <a:tailEnd/>
                    </a:ln>
                  </pic:spPr>
                </pic:pic>
              </a:graphicData>
            </a:graphic>
          </wp:inline>
        </w:drawing>
      </w:r>
      <w:r w:rsidR="007102AC" w:rsidRPr="007102AC">
        <w:rPr>
          <w:rFonts w:ascii="Verdana" w:hAnsi="Verdana"/>
          <w:b/>
          <w:noProof/>
          <w:sz w:val="40"/>
          <w:szCs w:val="40"/>
          <w:lang w:eastAsia="da-DK"/>
        </w:rPr>
        <w:drawing>
          <wp:inline distT="0" distB="0" distL="0" distR="0">
            <wp:extent cx="2179553" cy="552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7934" cy="554574"/>
                    </a:xfrm>
                    <a:prstGeom prst="rect">
                      <a:avLst/>
                    </a:prstGeom>
                    <a:noFill/>
                    <a:ln w="9525">
                      <a:noFill/>
                      <a:miter lim="800000"/>
                      <a:headEnd/>
                      <a:tailEnd/>
                    </a:ln>
                  </pic:spPr>
                </pic:pic>
              </a:graphicData>
            </a:graphic>
          </wp:inline>
        </w:drawing>
      </w:r>
    </w:p>
    <w:tbl>
      <w:tblPr>
        <w:tblStyle w:val="TableGrid"/>
        <w:tblW w:w="9781" w:type="dxa"/>
        <w:tblInd w:w="-34" w:type="dxa"/>
        <w:tblLook w:val="04A0"/>
      </w:tblPr>
      <w:tblGrid>
        <w:gridCol w:w="9781"/>
      </w:tblGrid>
      <w:tr w:rsidR="005B6501" w:rsidRPr="00ED37D7" w:rsidTr="001518BA">
        <w:tc>
          <w:tcPr>
            <w:tcW w:w="9781" w:type="dxa"/>
            <w:shd w:val="clear" w:color="auto" w:fill="BFBFBF" w:themeFill="background1" w:themeFillShade="BF"/>
          </w:tcPr>
          <w:p w:rsidR="005B6501" w:rsidRPr="00ED37D7" w:rsidRDefault="00B16078" w:rsidP="00A13D3C">
            <w:pPr>
              <w:rPr>
                <w:rFonts w:ascii="Verdana" w:hAnsi="Verdana"/>
                <w:b/>
                <w:sz w:val="28"/>
                <w:szCs w:val="28"/>
              </w:rPr>
            </w:pPr>
            <w:r>
              <w:rPr>
                <w:rFonts w:ascii="Verdana" w:hAnsi="Verdana"/>
                <w:b/>
                <w:sz w:val="28"/>
                <w:szCs w:val="28"/>
              </w:rPr>
              <w:t>Projektet:</w:t>
            </w:r>
            <w:r w:rsidR="003F5E2F">
              <w:rPr>
                <w:rFonts w:ascii="Verdana" w:hAnsi="Verdana"/>
                <w:b/>
                <w:sz w:val="28"/>
                <w:szCs w:val="28"/>
              </w:rPr>
              <w:t xml:space="preserve"> SMV2</w:t>
            </w:r>
          </w:p>
          <w:p w:rsidR="005B6501" w:rsidRPr="00ED37D7" w:rsidRDefault="005B6501" w:rsidP="00A13D3C">
            <w:pPr>
              <w:rPr>
                <w:rFonts w:ascii="Verdana" w:hAnsi="Verdana"/>
              </w:rPr>
            </w:pPr>
          </w:p>
        </w:tc>
      </w:tr>
      <w:tr w:rsidR="00B16078" w:rsidRPr="00ED37D7" w:rsidTr="004D74F2">
        <w:tc>
          <w:tcPr>
            <w:tcW w:w="9781" w:type="dxa"/>
            <w:shd w:val="clear" w:color="auto" w:fill="F2F2F2" w:themeFill="background1" w:themeFillShade="F2"/>
          </w:tcPr>
          <w:p w:rsidR="00B16078" w:rsidRPr="000C0A42" w:rsidRDefault="00B16078" w:rsidP="00A13D3C">
            <w:pPr>
              <w:rPr>
                <w:rFonts w:ascii="Verdana" w:hAnsi="Verdana"/>
              </w:rPr>
            </w:pPr>
          </w:p>
          <w:p w:rsidR="00B16078" w:rsidRDefault="003F5E2F" w:rsidP="003F5E2F">
            <w:pPr>
              <w:rPr>
                <w:rFonts w:ascii="Verdana" w:hAnsi="Verdana"/>
                <w:b/>
              </w:rPr>
            </w:pPr>
            <w:r>
              <w:rPr>
                <w:rFonts w:ascii="Verdana" w:hAnsi="Verdana"/>
                <w:b/>
              </w:rPr>
              <w:t>Udvikling af interventionslogikker til fremme og styrkelse af SMV'ernes effektive brug af projekter, projektledelse og projektarbejdsformen.</w:t>
            </w:r>
            <w:r w:rsidRPr="000C0A42">
              <w:rPr>
                <w:rFonts w:ascii="Verdana" w:hAnsi="Verdana"/>
                <w:b/>
              </w:rPr>
              <w:t xml:space="preserve"> </w:t>
            </w:r>
          </w:p>
          <w:p w:rsidR="003F5E2F" w:rsidRPr="000C0A42" w:rsidRDefault="003F5E2F" w:rsidP="003F5E2F">
            <w:pPr>
              <w:rPr>
                <w:rFonts w:ascii="Verdana" w:hAnsi="Verdana"/>
              </w:rPr>
            </w:pPr>
          </w:p>
        </w:tc>
      </w:tr>
    </w:tbl>
    <w:p w:rsidR="0042551B" w:rsidRPr="008F1EED" w:rsidRDefault="00917239" w:rsidP="548D763D">
      <w:pPr>
        <w:jc w:val="both"/>
        <w:rPr>
          <w:rFonts w:ascii="Verdana" w:hAnsi="Verdana"/>
          <w:b/>
          <w:bCs/>
          <w:sz w:val="28"/>
          <w:szCs w:val="28"/>
        </w:rPr>
      </w:pPr>
      <w:r>
        <w:br/>
      </w:r>
      <w:r w:rsidR="0042551B" w:rsidRPr="548D763D">
        <w:rPr>
          <w:rFonts w:ascii="Verdana" w:hAnsi="Verdana"/>
          <w:b/>
          <w:bCs/>
          <w:sz w:val="28"/>
          <w:szCs w:val="28"/>
        </w:rPr>
        <w:t>SMV2: Case-virksomhed</w:t>
      </w:r>
      <w:r w:rsidR="5CB25DDB" w:rsidRPr="548D763D">
        <w:rPr>
          <w:rFonts w:ascii="Verdana" w:hAnsi="Verdana"/>
          <w:b/>
          <w:bCs/>
          <w:sz w:val="28"/>
          <w:szCs w:val="28"/>
        </w:rPr>
        <w:t xml:space="preserve"> 4</w:t>
      </w:r>
    </w:p>
    <w:p w:rsidR="004E10CC" w:rsidRPr="008F1EED" w:rsidRDefault="004E10CC" w:rsidP="548D763D">
      <w:pPr>
        <w:jc w:val="both"/>
      </w:pPr>
    </w:p>
    <w:p w:rsidR="00B24D76" w:rsidRPr="00B24D76" w:rsidRDefault="0042551B" w:rsidP="00B24D76">
      <w:pPr>
        <w:pBdr>
          <w:bottom w:val="single" w:sz="4" w:space="1" w:color="auto"/>
        </w:pBdr>
        <w:jc w:val="both"/>
        <w:rPr>
          <w:rFonts w:ascii="Verdana" w:hAnsi="Verdana"/>
          <w:b/>
          <w:sz w:val="28"/>
          <w:szCs w:val="28"/>
        </w:rPr>
      </w:pPr>
      <w:r>
        <w:rPr>
          <w:rFonts w:ascii="Verdana" w:hAnsi="Verdana"/>
          <w:b/>
          <w:sz w:val="28"/>
          <w:szCs w:val="28"/>
        </w:rPr>
        <w:t>I</w:t>
      </w:r>
      <w:r w:rsidR="00B24D76" w:rsidRPr="00B24D76">
        <w:rPr>
          <w:rFonts w:ascii="Verdana" w:hAnsi="Verdana"/>
          <w:b/>
          <w:sz w:val="28"/>
          <w:szCs w:val="28"/>
        </w:rPr>
        <w:t>ndholdsfortegnelse</w:t>
      </w:r>
      <w:r w:rsidR="0016557C">
        <w:rPr>
          <w:rFonts w:ascii="Verdana" w:hAnsi="Verdana"/>
          <w:b/>
          <w:sz w:val="28"/>
          <w:szCs w:val="28"/>
        </w:rPr>
        <w:t>:</w:t>
      </w:r>
    </w:p>
    <w:sdt>
      <w:sdtPr>
        <w:rPr>
          <w:rFonts w:asciiTheme="minorHAnsi" w:eastAsiaTheme="minorHAnsi" w:hAnsiTheme="minorHAnsi" w:cstheme="minorBidi"/>
          <w:color w:val="auto"/>
          <w:sz w:val="22"/>
          <w:szCs w:val="22"/>
          <w:lang w:eastAsia="en-US"/>
        </w:rPr>
        <w:id w:val="-582136524"/>
        <w:docPartObj>
          <w:docPartGallery w:val="Table of Contents"/>
          <w:docPartUnique/>
        </w:docPartObj>
      </w:sdtPr>
      <w:sdtEndPr>
        <w:rPr>
          <w:b/>
          <w:bCs/>
        </w:rPr>
      </w:sdtEndPr>
      <w:sdtContent>
        <w:p w:rsidR="00376693" w:rsidRDefault="00376693">
          <w:pPr>
            <w:pStyle w:val="TOCHeading"/>
          </w:pPr>
          <w:r>
            <w:t>Indhold</w:t>
          </w:r>
        </w:p>
        <w:p w:rsidR="00376693" w:rsidRDefault="007D2FE7">
          <w:pPr>
            <w:pStyle w:val="TOC1"/>
            <w:tabs>
              <w:tab w:val="left" w:pos="440"/>
              <w:tab w:val="right" w:leader="dot" w:pos="9628"/>
            </w:tabs>
            <w:rPr>
              <w:noProof/>
            </w:rPr>
          </w:pPr>
          <w:r w:rsidRPr="007D2FE7">
            <w:fldChar w:fldCharType="begin"/>
          </w:r>
          <w:r w:rsidR="00376693">
            <w:instrText xml:space="preserve"> TOC \o "1-3" \h \z \u </w:instrText>
          </w:r>
          <w:r w:rsidRPr="007D2FE7">
            <w:fldChar w:fldCharType="separate"/>
          </w:r>
          <w:hyperlink w:anchor="_Toc42018084" w:history="1">
            <w:r w:rsidR="00376693" w:rsidRPr="00032F2D">
              <w:rPr>
                <w:rStyle w:val="Hyperlink"/>
                <w:noProof/>
              </w:rPr>
              <w:t>1</w:t>
            </w:r>
            <w:r w:rsidR="00376693">
              <w:rPr>
                <w:noProof/>
              </w:rPr>
              <w:tab/>
            </w:r>
            <w:r w:rsidR="00376693" w:rsidRPr="00032F2D">
              <w:rPr>
                <w:rStyle w:val="Hyperlink"/>
                <w:noProof/>
              </w:rPr>
              <w:t>Resumé</w:t>
            </w:r>
            <w:r w:rsidR="00376693">
              <w:rPr>
                <w:noProof/>
                <w:webHidden/>
              </w:rPr>
              <w:tab/>
            </w:r>
            <w:r>
              <w:rPr>
                <w:noProof/>
                <w:webHidden/>
              </w:rPr>
              <w:fldChar w:fldCharType="begin"/>
            </w:r>
            <w:r w:rsidR="00376693">
              <w:rPr>
                <w:noProof/>
                <w:webHidden/>
              </w:rPr>
              <w:instrText xml:space="preserve"> PAGEREF _Toc42018084 \h </w:instrText>
            </w:r>
            <w:r>
              <w:rPr>
                <w:noProof/>
                <w:webHidden/>
              </w:rPr>
            </w:r>
            <w:r>
              <w:rPr>
                <w:noProof/>
                <w:webHidden/>
              </w:rPr>
              <w:fldChar w:fldCharType="separate"/>
            </w:r>
            <w:r w:rsidR="00376693">
              <w:rPr>
                <w:noProof/>
                <w:webHidden/>
              </w:rPr>
              <w:t>3</w:t>
            </w:r>
            <w:r>
              <w:rPr>
                <w:noProof/>
                <w:webHidden/>
              </w:rPr>
              <w:fldChar w:fldCharType="end"/>
            </w:r>
          </w:hyperlink>
        </w:p>
        <w:p w:rsidR="00376693" w:rsidRDefault="007D2FE7">
          <w:pPr>
            <w:pStyle w:val="TOC1"/>
            <w:tabs>
              <w:tab w:val="left" w:pos="440"/>
              <w:tab w:val="right" w:leader="dot" w:pos="9628"/>
            </w:tabs>
            <w:rPr>
              <w:noProof/>
            </w:rPr>
          </w:pPr>
          <w:hyperlink w:anchor="_Toc42018085" w:history="1">
            <w:r w:rsidR="00376693" w:rsidRPr="00032F2D">
              <w:rPr>
                <w:rStyle w:val="Hyperlink"/>
                <w:noProof/>
              </w:rPr>
              <w:t>2</w:t>
            </w:r>
            <w:r w:rsidR="00376693">
              <w:rPr>
                <w:noProof/>
              </w:rPr>
              <w:tab/>
            </w:r>
            <w:r w:rsidR="00376693" w:rsidRPr="00032F2D">
              <w:rPr>
                <w:rStyle w:val="Hyperlink"/>
                <w:noProof/>
              </w:rPr>
              <w:t>Projektet, SMV2</w:t>
            </w:r>
            <w:r w:rsidR="00376693">
              <w:rPr>
                <w:noProof/>
                <w:webHidden/>
              </w:rPr>
              <w:tab/>
            </w:r>
            <w:r>
              <w:rPr>
                <w:noProof/>
                <w:webHidden/>
              </w:rPr>
              <w:fldChar w:fldCharType="begin"/>
            </w:r>
            <w:r w:rsidR="00376693">
              <w:rPr>
                <w:noProof/>
                <w:webHidden/>
              </w:rPr>
              <w:instrText xml:space="preserve"> PAGEREF _Toc42018085 \h </w:instrText>
            </w:r>
            <w:r>
              <w:rPr>
                <w:noProof/>
                <w:webHidden/>
              </w:rPr>
            </w:r>
            <w:r>
              <w:rPr>
                <w:noProof/>
                <w:webHidden/>
              </w:rPr>
              <w:fldChar w:fldCharType="separate"/>
            </w:r>
            <w:r w:rsidR="00376693">
              <w:rPr>
                <w:noProof/>
                <w:webHidden/>
              </w:rPr>
              <w:t>5</w:t>
            </w:r>
            <w:r>
              <w:rPr>
                <w:noProof/>
                <w:webHidden/>
              </w:rPr>
              <w:fldChar w:fldCharType="end"/>
            </w:r>
          </w:hyperlink>
        </w:p>
        <w:p w:rsidR="00376693" w:rsidRDefault="007D2FE7">
          <w:pPr>
            <w:pStyle w:val="TOC2"/>
            <w:tabs>
              <w:tab w:val="left" w:pos="880"/>
              <w:tab w:val="right" w:leader="dot" w:pos="9628"/>
            </w:tabs>
            <w:rPr>
              <w:noProof/>
            </w:rPr>
          </w:pPr>
          <w:hyperlink w:anchor="_Toc42018086" w:history="1">
            <w:r w:rsidR="00376693" w:rsidRPr="00032F2D">
              <w:rPr>
                <w:rStyle w:val="Hyperlink"/>
                <w:noProof/>
              </w:rPr>
              <w:t>2.1</w:t>
            </w:r>
            <w:r w:rsidR="00376693">
              <w:rPr>
                <w:noProof/>
              </w:rPr>
              <w:tab/>
            </w:r>
            <w:r w:rsidR="00376693" w:rsidRPr="00032F2D">
              <w:rPr>
                <w:rStyle w:val="Hyperlink"/>
                <w:noProof/>
              </w:rPr>
              <w:t>Hvad skal casen tage højde for, og hvad skal den bruges til?</w:t>
            </w:r>
            <w:r w:rsidR="00376693">
              <w:rPr>
                <w:noProof/>
                <w:webHidden/>
              </w:rPr>
              <w:tab/>
            </w:r>
            <w:r>
              <w:rPr>
                <w:noProof/>
                <w:webHidden/>
              </w:rPr>
              <w:fldChar w:fldCharType="begin"/>
            </w:r>
            <w:r w:rsidR="00376693">
              <w:rPr>
                <w:noProof/>
                <w:webHidden/>
              </w:rPr>
              <w:instrText xml:space="preserve"> PAGEREF _Toc42018086 \h </w:instrText>
            </w:r>
            <w:r>
              <w:rPr>
                <w:noProof/>
                <w:webHidden/>
              </w:rPr>
            </w:r>
            <w:r>
              <w:rPr>
                <w:noProof/>
                <w:webHidden/>
              </w:rPr>
              <w:fldChar w:fldCharType="separate"/>
            </w:r>
            <w:r w:rsidR="00376693">
              <w:rPr>
                <w:noProof/>
                <w:webHidden/>
              </w:rPr>
              <w:t>5</w:t>
            </w:r>
            <w:r>
              <w:rPr>
                <w:noProof/>
                <w:webHidden/>
              </w:rPr>
              <w:fldChar w:fldCharType="end"/>
            </w:r>
          </w:hyperlink>
        </w:p>
        <w:p w:rsidR="00376693" w:rsidRDefault="007D2FE7">
          <w:pPr>
            <w:pStyle w:val="TOC1"/>
            <w:tabs>
              <w:tab w:val="left" w:pos="440"/>
              <w:tab w:val="right" w:leader="dot" w:pos="9628"/>
            </w:tabs>
            <w:rPr>
              <w:noProof/>
            </w:rPr>
          </w:pPr>
          <w:hyperlink w:anchor="_Toc42018087" w:history="1">
            <w:r w:rsidR="00376693" w:rsidRPr="00032F2D">
              <w:rPr>
                <w:rStyle w:val="Hyperlink"/>
                <w:noProof/>
              </w:rPr>
              <w:t>3</w:t>
            </w:r>
            <w:r w:rsidR="00376693">
              <w:rPr>
                <w:noProof/>
              </w:rPr>
              <w:tab/>
            </w:r>
            <w:r w:rsidR="00376693" w:rsidRPr="00032F2D">
              <w:rPr>
                <w:rStyle w:val="Hyperlink"/>
                <w:noProof/>
              </w:rPr>
              <w:t>Metoden</w:t>
            </w:r>
            <w:r w:rsidR="00376693">
              <w:rPr>
                <w:noProof/>
                <w:webHidden/>
              </w:rPr>
              <w:tab/>
            </w:r>
            <w:r>
              <w:rPr>
                <w:noProof/>
                <w:webHidden/>
              </w:rPr>
              <w:fldChar w:fldCharType="begin"/>
            </w:r>
            <w:r w:rsidR="00376693">
              <w:rPr>
                <w:noProof/>
                <w:webHidden/>
              </w:rPr>
              <w:instrText xml:space="preserve"> PAGEREF _Toc42018087 \h </w:instrText>
            </w:r>
            <w:r>
              <w:rPr>
                <w:noProof/>
                <w:webHidden/>
              </w:rPr>
            </w:r>
            <w:r>
              <w:rPr>
                <w:noProof/>
                <w:webHidden/>
              </w:rPr>
              <w:fldChar w:fldCharType="separate"/>
            </w:r>
            <w:r w:rsidR="00376693">
              <w:rPr>
                <w:noProof/>
                <w:webHidden/>
              </w:rPr>
              <w:t>6</w:t>
            </w:r>
            <w:r>
              <w:rPr>
                <w:noProof/>
                <w:webHidden/>
              </w:rPr>
              <w:fldChar w:fldCharType="end"/>
            </w:r>
          </w:hyperlink>
        </w:p>
        <w:p w:rsidR="00376693" w:rsidRDefault="007D2FE7">
          <w:pPr>
            <w:pStyle w:val="TOC2"/>
            <w:tabs>
              <w:tab w:val="left" w:pos="880"/>
              <w:tab w:val="right" w:leader="dot" w:pos="9628"/>
            </w:tabs>
            <w:rPr>
              <w:noProof/>
            </w:rPr>
          </w:pPr>
          <w:hyperlink w:anchor="_Toc42018088" w:history="1">
            <w:r w:rsidR="00376693" w:rsidRPr="00032F2D">
              <w:rPr>
                <w:rStyle w:val="Hyperlink"/>
                <w:noProof/>
              </w:rPr>
              <w:t>3.1</w:t>
            </w:r>
            <w:r w:rsidR="00376693">
              <w:rPr>
                <w:noProof/>
              </w:rPr>
              <w:tab/>
            </w:r>
            <w:r w:rsidR="00376693" w:rsidRPr="00032F2D">
              <w:rPr>
                <w:rStyle w:val="Hyperlink"/>
                <w:noProof/>
              </w:rPr>
              <w:t>Intervention</w:t>
            </w:r>
            <w:r w:rsidR="00376693">
              <w:rPr>
                <w:noProof/>
                <w:webHidden/>
              </w:rPr>
              <w:tab/>
            </w:r>
            <w:r>
              <w:rPr>
                <w:noProof/>
                <w:webHidden/>
              </w:rPr>
              <w:fldChar w:fldCharType="begin"/>
            </w:r>
            <w:r w:rsidR="00376693">
              <w:rPr>
                <w:noProof/>
                <w:webHidden/>
              </w:rPr>
              <w:instrText xml:space="preserve"> PAGEREF _Toc42018088 \h </w:instrText>
            </w:r>
            <w:r>
              <w:rPr>
                <w:noProof/>
                <w:webHidden/>
              </w:rPr>
            </w:r>
            <w:r>
              <w:rPr>
                <w:noProof/>
                <w:webHidden/>
              </w:rPr>
              <w:fldChar w:fldCharType="separate"/>
            </w:r>
            <w:r w:rsidR="00376693">
              <w:rPr>
                <w:noProof/>
                <w:webHidden/>
              </w:rPr>
              <w:t>7</w:t>
            </w:r>
            <w:r>
              <w:rPr>
                <w:noProof/>
                <w:webHidden/>
              </w:rPr>
              <w:fldChar w:fldCharType="end"/>
            </w:r>
          </w:hyperlink>
        </w:p>
        <w:p w:rsidR="00376693" w:rsidRDefault="007D2FE7">
          <w:pPr>
            <w:pStyle w:val="TOC2"/>
            <w:tabs>
              <w:tab w:val="left" w:pos="880"/>
              <w:tab w:val="right" w:leader="dot" w:pos="9628"/>
            </w:tabs>
            <w:rPr>
              <w:noProof/>
            </w:rPr>
          </w:pPr>
          <w:hyperlink w:anchor="_Toc42018089" w:history="1">
            <w:r w:rsidR="00376693" w:rsidRPr="00032F2D">
              <w:rPr>
                <w:rStyle w:val="Hyperlink"/>
                <w:noProof/>
              </w:rPr>
              <w:t>3.2</w:t>
            </w:r>
            <w:r w:rsidR="00376693">
              <w:rPr>
                <w:noProof/>
              </w:rPr>
              <w:tab/>
            </w:r>
            <w:r w:rsidR="00376693" w:rsidRPr="00032F2D">
              <w:rPr>
                <w:rStyle w:val="Hyperlink"/>
                <w:noProof/>
              </w:rPr>
              <w:t>Datagrundlag</w:t>
            </w:r>
            <w:r w:rsidR="00376693">
              <w:rPr>
                <w:noProof/>
                <w:webHidden/>
              </w:rPr>
              <w:tab/>
            </w:r>
            <w:r>
              <w:rPr>
                <w:noProof/>
                <w:webHidden/>
              </w:rPr>
              <w:fldChar w:fldCharType="begin"/>
            </w:r>
            <w:r w:rsidR="00376693">
              <w:rPr>
                <w:noProof/>
                <w:webHidden/>
              </w:rPr>
              <w:instrText xml:space="preserve"> PAGEREF _Toc42018089 \h </w:instrText>
            </w:r>
            <w:r>
              <w:rPr>
                <w:noProof/>
                <w:webHidden/>
              </w:rPr>
            </w:r>
            <w:r>
              <w:rPr>
                <w:noProof/>
                <w:webHidden/>
              </w:rPr>
              <w:fldChar w:fldCharType="separate"/>
            </w:r>
            <w:r w:rsidR="00376693">
              <w:rPr>
                <w:noProof/>
                <w:webHidden/>
              </w:rPr>
              <w:t>8</w:t>
            </w:r>
            <w:r>
              <w:rPr>
                <w:noProof/>
                <w:webHidden/>
              </w:rPr>
              <w:fldChar w:fldCharType="end"/>
            </w:r>
          </w:hyperlink>
        </w:p>
        <w:p w:rsidR="00376693" w:rsidRDefault="007D2FE7">
          <w:pPr>
            <w:pStyle w:val="TOC1"/>
            <w:tabs>
              <w:tab w:val="left" w:pos="440"/>
              <w:tab w:val="right" w:leader="dot" w:pos="9628"/>
            </w:tabs>
            <w:rPr>
              <w:noProof/>
            </w:rPr>
          </w:pPr>
          <w:hyperlink w:anchor="_Toc42018090" w:history="1">
            <w:r w:rsidR="00376693" w:rsidRPr="00032F2D">
              <w:rPr>
                <w:rStyle w:val="Hyperlink"/>
                <w:noProof/>
              </w:rPr>
              <w:t>4</w:t>
            </w:r>
            <w:r w:rsidR="00376693">
              <w:rPr>
                <w:noProof/>
              </w:rPr>
              <w:tab/>
            </w:r>
            <w:r w:rsidR="00376693" w:rsidRPr="00032F2D">
              <w:rPr>
                <w:rStyle w:val="Hyperlink"/>
                <w:noProof/>
              </w:rPr>
              <w:t>Om virksomheden</w:t>
            </w:r>
            <w:r w:rsidR="00376693">
              <w:rPr>
                <w:noProof/>
                <w:webHidden/>
              </w:rPr>
              <w:tab/>
            </w:r>
            <w:r>
              <w:rPr>
                <w:noProof/>
                <w:webHidden/>
              </w:rPr>
              <w:fldChar w:fldCharType="begin"/>
            </w:r>
            <w:r w:rsidR="00376693">
              <w:rPr>
                <w:noProof/>
                <w:webHidden/>
              </w:rPr>
              <w:instrText xml:space="preserve"> PAGEREF _Toc42018090 \h </w:instrText>
            </w:r>
            <w:r>
              <w:rPr>
                <w:noProof/>
                <w:webHidden/>
              </w:rPr>
            </w:r>
            <w:r>
              <w:rPr>
                <w:noProof/>
                <w:webHidden/>
              </w:rPr>
              <w:fldChar w:fldCharType="separate"/>
            </w:r>
            <w:r w:rsidR="00376693">
              <w:rPr>
                <w:noProof/>
                <w:webHidden/>
              </w:rPr>
              <w:t>8</w:t>
            </w:r>
            <w:r>
              <w:rPr>
                <w:noProof/>
                <w:webHidden/>
              </w:rPr>
              <w:fldChar w:fldCharType="end"/>
            </w:r>
          </w:hyperlink>
        </w:p>
        <w:p w:rsidR="00376693" w:rsidRDefault="007D2FE7">
          <w:pPr>
            <w:pStyle w:val="TOC2"/>
            <w:tabs>
              <w:tab w:val="left" w:pos="880"/>
              <w:tab w:val="right" w:leader="dot" w:pos="9628"/>
            </w:tabs>
            <w:rPr>
              <w:noProof/>
            </w:rPr>
          </w:pPr>
          <w:hyperlink w:anchor="_Toc42018091" w:history="1">
            <w:r w:rsidR="00376693" w:rsidRPr="00032F2D">
              <w:rPr>
                <w:rStyle w:val="Hyperlink"/>
                <w:noProof/>
              </w:rPr>
              <w:t>4.1</w:t>
            </w:r>
            <w:r w:rsidR="00376693">
              <w:rPr>
                <w:noProof/>
              </w:rPr>
              <w:tab/>
            </w:r>
            <w:r w:rsidR="00376693" w:rsidRPr="00032F2D">
              <w:rPr>
                <w:rStyle w:val="Hyperlink"/>
                <w:noProof/>
              </w:rPr>
              <w:t>Generel beskrivelse</w:t>
            </w:r>
            <w:r w:rsidR="00376693">
              <w:rPr>
                <w:noProof/>
                <w:webHidden/>
              </w:rPr>
              <w:tab/>
            </w:r>
            <w:r>
              <w:rPr>
                <w:noProof/>
                <w:webHidden/>
              </w:rPr>
              <w:fldChar w:fldCharType="begin"/>
            </w:r>
            <w:r w:rsidR="00376693">
              <w:rPr>
                <w:noProof/>
                <w:webHidden/>
              </w:rPr>
              <w:instrText xml:space="preserve"> PAGEREF _Toc42018091 \h </w:instrText>
            </w:r>
            <w:r>
              <w:rPr>
                <w:noProof/>
                <w:webHidden/>
              </w:rPr>
            </w:r>
            <w:r>
              <w:rPr>
                <w:noProof/>
                <w:webHidden/>
              </w:rPr>
              <w:fldChar w:fldCharType="separate"/>
            </w:r>
            <w:r w:rsidR="00376693">
              <w:rPr>
                <w:noProof/>
                <w:webHidden/>
              </w:rPr>
              <w:t>9</w:t>
            </w:r>
            <w:r>
              <w:rPr>
                <w:noProof/>
                <w:webHidden/>
              </w:rPr>
              <w:fldChar w:fldCharType="end"/>
            </w:r>
          </w:hyperlink>
        </w:p>
        <w:p w:rsidR="00376693" w:rsidRDefault="007D2FE7">
          <w:pPr>
            <w:pStyle w:val="TOC3"/>
            <w:tabs>
              <w:tab w:val="left" w:pos="1320"/>
              <w:tab w:val="right" w:leader="dot" w:pos="9628"/>
            </w:tabs>
            <w:rPr>
              <w:noProof/>
            </w:rPr>
          </w:pPr>
          <w:hyperlink w:anchor="_Toc42018092" w:history="1">
            <w:r w:rsidR="00376693" w:rsidRPr="00032F2D">
              <w:rPr>
                <w:rStyle w:val="Hyperlink"/>
                <w:noProof/>
              </w:rPr>
              <w:t>4.1.1</w:t>
            </w:r>
            <w:r w:rsidR="00376693">
              <w:rPr>
                <w:noProof/>
              </w:rPr>
              <w:tab/>
            </w:r>
            <w:r w:rsidR="00376693" w:rsidRPr="00032F2D">
              <w:rPr>
                <w:rStyle w:val="Hyperlink"/>
                <w:noProof/>
              </w:rPr>
              <w:t>Udadtil</w:t>
            </w:r>
            <w:r w:rsidR="00376693">
              <w:rPr>
                <w:noProof/>
                <w:webHidden/>
              </w:rPr>
              <w:tab/>
            </w:r>
            <w:r>
              <w:rPr>
                <w:noProof/>
                <w:webHidden/>
              </w:rPr>
              <w:fldChar w:fldCharType="begin"/>
            </w:r>
            <w:r w:rsidR="00376693">
              <w:rPr>
                <w:noProof/>
                <w:webHidden/>
              </w:rPr>
              <w:instrText xml:space="preserve"> PAGEREF _Toc42018092 \h </w:instrText>
            </w:r>
            <w:r>
              <w:rPr>
                <w:noProof/>
                <w:webHidden/>
              </w:rPr>
            </w:r>
            <w:r>
              <w:rPr>
                <w:noProof/>
                <w:webHidden/>
              </w:rPr>
              <w:fldChar w:fldCharType="separate"/>
            </w:r>
            <w:r w:rsidR="00376693">
              <w:rPr>
                <w:noProof/>
                <w:webHidden/>
              </w:rPr>
              <w:t>9</w:t>
            </w:r>
            <w:r>
              <w:rPr>
                <w:noProof/>
                <w:webHidden/>
              </w:rPr>
              <w:fldChar w:fldCharType="end"/>
            </w:r>
          </w:hyperlink>
        </w:p>
        <w:p w:rsidR="00376693" w:rsidRDefault="007D2FE7">
          <w:pPr>
            <w:pStyle w:val="TOC3"/>
            <w:tabs>
              <w:tab w:val="left" w:pos="1320"/>
              <w:tab w:val="right" w:leader="dot" w:pos="9628"/>
            </w:tabs>
            <w:rPr>
              <w:noProof/>
            </w:rPr>
          </w:pPr>
          <w:hyperlink w:anchor="_Toc42018093" w:history="1">
            <w:r w:rsidR="00376693" w:rsidRPr="00032F2D">
              <w:rPr>
                <w:rStyle w:val="Hyperlink"/>
                <w:noProof/>
              </w:rPr>
              <w:t>4.1.2</w:t>
            </w:r>
            <w:r w:rsidR="00376693">
              <w:rPr>
                <w:noProof/>
              </w:rPr>
              <w:tab/>
            </w:r>
            <w:r w:rsidR="00376693" w:rsidRPr="00032F2D">
              <w:rPr>
                <w:rStyle w:val="Hyperlink"/>
                <w:noProof/>
              </w:rPr>
              <w:t>Indadtil</w:t>
            </w:r>
            <w:r w:rsidR="00376693">
              <w:rPr>
                <w:noProof/>
                <w:webHidden/>
              </w:rPr>
              <w:tab/>
            </w:r>
            <w:r>
              <w:rPr>
                <w:noProof/>
                <w:webHidden/>
              </w:rPr>
              <w:fldChar w:fldCharType="begin"/>
            </w:r>
            <w:r w:rsidR="00376693">
              <w:rPr>
                <w:noProof/>
                <w:webHidden/>
              </w:rPr>
              <w:instrText xml:space="preserve"> PAGEREF _Toc42018093 \h </w:instrText>
            </w:r>
            <w:r>
              <w:rPr>
                <w:noProof/>
                <w:webHidden/>
              </w:rPr>
            </w:r>
            <w:r>
              <w:rPr>
                <w:noProof/>
                <w:webHidden/>
              </w:rPr>
              <w:fldChar w:fldCharType="separate"/>
            </w:r>
            <w:r w:rsidR="00376693">
              <w:rPr>
                <w:noProof/>
                <w:webHidden/>
              </w:rPr>
              <w:t>10</w:t>
            </w:r>
            <w:r>
              <w:rPr>
                <w:noProof/>
                <w:webHidden/>
              </w:rPr>
              <w:fldChar w:fldCharType="end"/>
            </w:r>
          </w:hyperlink>
        </w:p>
        <w:p w:rsidR="00376693" w:rsidRDefault="007D2FE7">
          <w:pPr>
            <w:pStyle w:val="TOC1"/>
            <w:tabs>
              <w:tab w:val="left" w:pos="440"/>
              <w:tab w:val="right" w:leader="dot" w:pos="9628"/>
            </w:tabs>
            <w:rPr>
              <w:noProof/>
            </w:rPr>
          </w:pPr>
          <w:hyperlink w:anchor="_Toc42018094" w:history="1">
            <w:r w:rsidR="00376693" w:rsidRPr="00032F2D">
              <w:rPr>
                <w:rStyle w:val="Hyperlink"/>
                <w:noProof/>
              </w:rPr>
              <w:t>5</w:t>
            </w:r>
            <w:r w:rsidR="00376693">
              <w:rPr>
                <w:noProof/>
              </w:rPr>
              <w:tab/>
            </w:r>
            <w:r w:rsidR="00376693" w:rsidRPr="00032F2D">
              <w:rPr>
                <w:rStyle w:val="Hyperlink"/>
                <w:noProof/>
              </w:rPr>
              <w:t>Diagnosen</w:t>
            </w:r>
            <w:r w:rsidR="00376693">
              <w:rPr>
                <w:noProof/>
                <w:webHidden/>
              </w:rPr>
              <w:tab/>
            </w:r>
            <w:r>
              <w:rPr>
                <w:noProof/>
                <w:webHidden/>
              </w:rPr>
              <w:fldChar w:fldCharType="begin"/>
            </w:r>
            <w:r w:rsidR="00376693">
              <w:rPr>
                <w:noProof/>
                <w:webHidden/>
              </w:rPr>
              <w:instrText xml:space="preserve"> PAGEREF _Toc42018094 \h </w:instrText>
            </w:r>
            <w:r>
              <w:rPr>
                <w:noProof/>
                <w:webHidden/>
              </w:rPr>
            </w:r>
            <w:r>
              <w:rPr>
                <w:noProof/>
                <w:webHidden/>
              </w:rPr>
              <w:fldChar w:fldCharType="separate"/>
            </w:r>
            <w:r w:rsidR="00376693">
              <w:rPr>
                <w:noProof/>
                <w:webHidden/>
              </w:rPr>
              <w:t>11</w:t>
            </w:r>
            <w:r>
              <w:rPr>
                <w:noProof/>
                <w:webHidden/>
              </w:rPr>
              <w:fldChar w:fldCharType="end"/>
            </w:r>
          </w:hyperlink>
        </w:p>
        <w:p w:rsidR="00376693" w:rsidRDefault="007D2FE7">
          <w:pPr>
            <w:pStyle w:val="TOC2"/>
            <w:tabs>
              <w:tab w:val="left" w:pos="880"/>
              <w:tab w:val="right" w:leader="dot" w:pos="9628"/>
            </w:tabs>
            <w:rPr>
              <w:noProof/>
            </w:rPr>
          </w:pPr>
          <w:hyperlink w:anchor="_Toc42018095" w:history="1">
            <w:r w:rsidR="00376693" w:rsidRPr="00032F2D">
              <w:rPr>
                <w:rStyle w:val="Hyperlink"/>
                <w:noProof/>
                <w:lang w:eastAsia="da-DK"/>
              </w:rPr>
              <w:t>5.1</w:t>
            </w:r>
            <w:r w:rsidR="00376693">
              <w:rPr>
                <w:noProof/>
              </w:rPr>
              <w:tab/>
            </w:r>
            <w:r w:rsidR="00376693" w:rsidRPr="00032F2D">
              <w:rPr>
                <w:rStyle w:val="Hyperlink"/>
                <w:noProof/>
                <w:lang w:eastAsia="da-DK"/>
              </w:rPr>
              <w:t>Betingelserne for forretningen</w:t>
            </w:r>
            <w:r w:rsidR="00376693">
              <w:rPr>
                <w:noProof/>
                <w:webHidden/>
              </w:rPr>
              <w:tab/>
            </w:r>
            <w:r>
              <w:rPr>
                <w:noProof/>
                <w:webHidden/>
              </w:rPr>
              <w:fldChar w:fldCharType="begin"/>
            </w:r>
            <w:r w:rsidR="00376693">
              <w:rPr>
                <w:noProof/>
                <w:webHidden/>
              </w:rPr>
              <w:instrText xml:space="preserve"> PAGEREF _Toc42018095 \h </w:instrText>
            </w:r>
            <w:r>
              <w:rPr>
                <w:noProof/>
                <w:webHidden/>
              </w:rPr>
            </w:r>
            <w:r>
              <w:rPr>
                <w:noProof/>
                <w:webHidden/>
              </w:rPr>
              <w:fldChar w:fldCharType="separate"/>
            </w:r>
            <w:r w:rsidR="00376693">
              <w:rPr>
                <w:noProof/>
                <w:webHidden/>
              </w:rPr>
              <w:t>11</w:t>
            </w:r>
            <w:r>
              <w:rPr>
                <w:noProof/>
                <w:webHidden/>
              </w:rPr>
              <w:fldChar w:fldCharType="end"/>
            </w:r>
          </w:hyperlink>
        </w:p>
        <w:p w:rsidR="00376693" w:rsidRDefault="007D2FE7">
          <w:pPr>
            <w:pStyle w:val="TOC2"/>
            <w:tabs>
              <w:tab w:val="left" w:pos="880"/>
              <w:tab w:val="right" w:leader="dot" w:pos="9628"/>
            </w:tabs>
            <w:rPr>
              <w:noProof/>
            </w:rPr>
          </w:pPr>
          <w:hyperlink w:anchor="_Toc42018096" w:history="1">
            <w:r w:rsidR="00376693" w:rsidRPr="00032F2D">
              <w:rPr>
                <w:rStyle w:val="Hyperlink"/>
                <w:noProof/>
                <w:lang w:eastAsia="da-DK"/>
              </w:rPr>
              <w:t>5.2</w:t>
            </w:r>
            <w:r w:rsidR="00376693">
              <w:rPr>
                <w:noProof/>
              </w:rPr>
              <w:tab/>
            </w:r>
            <w:r w:rsidR="00376693" w:rsidRPr="00032F2D">
              <w:rPr>
                <w:rStyle w:val="Hyperlink"/>
                <w:noProof/>
                <w:lang w:eastAsia="da-DK"/>
              </w:rPr>
              <w:t>Corporation (SGP en del af Belgisk koncern)</w:t>
            </w:r>
            <w:r w:rsidR="00376693">
              <w:rPr>
                <w:noProof/>
                <w:webHidden/>
              </w:rPr>
              <w:tab/>
            </w:r>
            <w:r>
              <w:rPr>
                <w:noProof/>
                <w:webHidden/>
              </w:rPr>
              <w:fldChar w:fldCharType="begin"/>
            </w:r>
            <w:r w:rsidR="00376693">
              <w:rPr>
                <w:noProof/>
                <w:webHidden/>
              </w:rPr>
              <w:instrText xml:space="preserve"> PAGEREF _Toc42018096 \h </w:instrText>
            </w:r>
            <w:r>
              <w:rPr>
                <w:noProof/>
                <w:webHidden/>
              </w:rPr>
            </w:r>
            <w:r>
              <w:rPr>
                <w:noProof/>
                <w:webHidden/>
              </w:rPr>
              <w:fldChar w:fldCharType="separate"/>
            </w:r>
            <w:r w:rsidR="00376693">
              <w:rPr>
                <w:noProof/>
                <w:webHidden/>
              </w:rPr>
              <w:t>11</w:t>
            </w:r>
            <w:r>
              <w:rPr>
                <w:noProof/>
                <w:webHidden/>
              </w:rPr>
              <w:fldChar w:fldCharType="end"/>
            </w:r>
          </w:hyperlink>
        </w:p>
        <w:p w:rsidR="00376693" w:rsidRDefault="007D2FE7">
          <w:pPr>
            <w:pStyle w:val="TOC2"/>
            <w:tabs>
              <w:tab w:val="left" w:pos="880"/>
              <w:tab w:val="right" w:leader="dot" w:pos="9628"/>
            </w:tabs>
            <w:rPr>
              <w:noProof/>
            </w:rPr>
          </w:pPr>
          <w:hyperlink w:anchor="_Toc42018097" w:history="1">
            <w:r w:rsidR="00376693" w:rsidRPr="00032F2D">
              <w:rPr>
                <w:rStyle w:val="Hyperlink"/>
                <w:noProof/>
                <w:lang w:eastAsia="da-DK"/>
              </w:rPr>
              <w:t>5.3</w:t>
            </w:r>
            <w:r w:rsidR="00376693">
              <w:rPr>
                <w:noProof/>
              </w:rPr>
              <w:tab/>
            </w:r>
            <w:r w:rsidR="00376693" w:rsidRPr="00032F2D">
              <w:rPr>
                <w:rStyle w:val="Hyperlink"/>
                <w:noProof/>
                <w:lang w:eastAsia="da-DK"/>
              </w:rPr>
              <w:t>SGP - de to forretningsområder - råstof og miljø</w:t>
            </w:r>
            <w:r w:rsidR="00376693">
              <w:rPr>
                <w:noProof/>
                <w:webHidden/>
              </w:rPr>
              <w:tab/>
            </w:r>
            <w:r>
              <w:rPr>
                <w:noProof/>
                <w:webHidden/>
              </w:rPr>
              <w:fldChar w:fldCharType="begin"/>
            </w:r>
            <w:r w:rsidR="00376693">
              <w:rPr>
                <w:noProof/>
                <w:webHidden/>
              </w:rPr>
              <w:instrText xml:space="preserve"> PAGEREF _Toc42018097 \h </w:instrText>
            </w:r>
            <w:r>
              <w:rPr>
                <w:noProof/>
                <w:webHidden/>
              </w:rPr>
            </w:r>
            <w:r>
              <w:rPr>
                <w:noProof/>
                <w:webHidden/>
              </w:rPr>
              <w:fldChar w:fldCharType="separate"/>
            </w:r>
            <w:r w:rsidR="00376693">
              <w:rPr>
                <w:noProof/>
                <w:webHidden/>
              </w:rPr>
              <w:t>11</w:t>
            </w:r>
            <w:r>
              <w:rPr>
                <w:noProof/>
                <w:webHidden/>
              </w:rPr>
              <w:fldChar w:fldCharType="end"/>
            </w:r>
          </w:hyperlink>
        </w:p>
        <w:p w:rsidR="00376693" w:rsidRDefault="007D2FE7">
          <w:pPr>
            <w:pStyle w:val="TOC2"/>
            <w:tabs>
              <w:tab w:val="left" w:pos="880"/>
              <w:tab w:val="right" w:leader="dot" w:pos="9628"/>
            </w:tabs>
            <w:rPr>
              <w:noProof/>
            </w:rPr>
          </w:pPr>
          <w:hyperlink w:anchor="_Toc42018098" w:history="1">
            <w:r w:rsidR="00376693" w:rsidRPr="00032F2D">
              <w:rPr>
                <w:rStyle w:val="Hyperlink"/>
                <w:noProof/>
                <w:lang w:eastAsia="da-DK"/>
              </w:rPr>
              <w:t>5.4</w:t>
            </w:r>
            <w:r w:rsidR="00376693">
              <w:rPr>
                <w:noProof/>
              </w:rPr>
              <w:tab/>
            </w:r>
            <w:r w:rsidR="00376693" w:rsidRPr="00032F2D">
              <w:rPr>
                <w:rStyle w:val="Hyperlink"/>
                <w:noProof/>
                <w:lang w:eastAsia="da-DK"/>
              </w:rPr>
              <w:t>Fokus</w:t>
            </w:r>
            <w:r w:rsidR="00376693">
              <w:rPr>
                <w:noProof/>
                <w:webHidden/>
              </w:rPr>
              <w:tab/>
            </w:r>
            <w:r>
              <w:rPr>
                <w:noProof/>
                <w:webHidden/>
              </w:rPr>
              <w:fldChar w:fldCharType="begin"/>
            </w:r>
            <w:r w:rsidR="00376693">
              <w:rPr>
                <w:noProof/>
                <w:webHidden/>
              </w:rPr>
              <w:instrText xml:space="preserve"> PAGEREF _Toc42018098 \h </w:instrText>
            </w:r>
            <w:r>
              <w:rPr>
                <w:noProof/>
                <w:webHidden/>
              </w:rPr>
            </w:r>
            <w:r>
              <w:rPr>
                <w:noProof/>
                <w:webHidden/>
              </w:rPr>
              <w:fldChar w:fldCharType="separate"/>
            </w:r>
            <w:r w:rsidR="00376693">
              <w:rPr>
                <w:noProof/>
                <w:webHidden/>
              </w:rPr>
              <w:t>12</w:t>
            </w:r>
            <w:r>
              <w:rPr>
                <w:noProof/>
                <w:webHidden/>
              </w:rPr>
              <w:fldChar w:fldCharType="end"/>
            </w:r>
          </w:hyperlink>
        </w:p>
        <w:p w:rsidR="00376693" w:rsidRDefault="007D2FE7">
          <w:pPr>
            <w:pStyle w:val="TOC1"/>
            <w:tabs>
              <w:tab w:val="left" w:pos="440"/>
              <w:tab w:val="right" w:leader="dot" w:pos="9628"/>
            </w:tabs>
            <w:rPr>
              <w:noProof/>
            </w:rPr>
          </w:pPr>
          <w:hyperlink w:anchor="_Toc42018099" w:history="1">
            <w:r w:rsidR="00376693" w:rsidRPr="00032F2D">
              <w:rPr>
                <w:rStyle w:val="Hyperlink"/>
                <w:noProof/>
                <w:lang w:eastAsia="da-DK"/>
              </w:rPr>
              <w:t>6</w:t>
            </w:r>
            <w:r w:rsidR="00376693">
              <w:rPr>
                <w:noProof/>
              </w:rPr>
              <w:tab/>
            </w:r>
            <w:r w:rsidR="00376693" w:rsidRPr="00032F2D">
              <w:rPr>
                <w:rStyle w:val="Hyperlink"/>
                <w:noProof/>
                <w:lang w:eastAsia="da-DK"/>
              </w:rPr>
              <w:t>Intervention - temaer</w:t>
            </w:r>
            <w:r w:rsidR="00376693">
              <w:rPr>
                <w:noProof/>
                <w:webHidden/>
              </w:rPr>
              <w:tab/>
            </w:r>
            <w:r>
              <w:rPr>
                <w:noProof/>
                <w:webHidden/>
              </w:rPr>
              <w:fldChar w:fldCharType="begin"/>
            </w:r>
            <w:r w:rsidR="00376693">
              <w:rPr>
                <w:noProof/>
                <w:webHidden/>
              </w:rPr>
              <w:instrText xml:space="preserve"> PAGEREF _Toc42018099 \h </w:instrText>
            </w:r>
            <w:r>
              <w:rPr>
                <w:noProof/>
                <w:webHidden/>
              </w:rPr>
            </w:r>
            <w:r>
              <w:rPr>
                <w:noProof/>
                <w:webHidden/>
              </w:rPr>
              <w:fldChar w:fldCharType="separate"/>
            </w:r>
            <w:r w:rsidR="00376693">
              <w:rPr>
                <w:noProof/>
                <w:webHidden/>
              </w:rPr>
              <w:t>12</w:t>
            </w:r>
            <w:r>
              <w:rPr>
                <w:noProof/>
                <w:webHidden/>
              </w:rPr>
              <w:fldChar w:fldCharType="end"/>
            </w:r>
          </w:hyperlink>
        </w:p>
        <w:p w:rsidR="00376693" w:rsidRDefault="007D2FE7">
          <w:pPr>
            <w:pStyle w:val="TOC1"/>
            <w:tabs>
              <w:tab w:val="left" w:pos="440"/>
              <w:tab w:val="right" w:leader="dot" w:pos="9628"/>
            </w:tabs>
            <w:rPr>
              <w:noProof/>
            </w:rPr>
          </w:pPr>
          <w:hyperlink w:anchor="_Toc42018100" w:history="1">
            <w:r w:rsidR="00376693" w:rsidRPr="00032F2D">
              <w:rPr>
                <w:rStyle w:val="Hyperlink"/>
                <w:noProof/>
              </w:rPr>
              <w:t>7</w:t>
            </w:r>
            <w:r w:rsidR="00376693">
              <w:rPr>
                <w:noProof/>
              </w:rPr>
              <w:tab/>
            </w:r>
            <w:r w:rsidR="00376693" w:rsidRPr="00032F2D">
              <w:rPr>
                <w:rStyle w:val="Hyperlink"/>
                <w:noProof/>
              </w:rPr>
              <w:t>Planerne</w:t>
            </w:r>
            <w:r w:rsidR="00376693">
              <w:rPr>
                <w:noProof/>
                <w:webHidden/>
              </w:rPr>
              <w:tab/>
            </w:r>
            <w:r>
              <w:rPr>
                <w:noProof/>
                <w:webHidden/>
              </w:rPr>
              <w:fldChar w:fldCharType="begin"/>
            </w:r>
            <w:r w:rsidR="00376693">
              <w:rPr>
                <w:noProof/>
                <w:webHidden/>
              </w:rPr>
              <w:instrText xml:space="preserve"> PAGEREF _Toc42018100 \h </w:instrText>
            </w:r>
            <w:r>
              <w:rPr>
                <w:noProof/>
                <w:webHidden/>
              </w:rPr>
            </w:r>
            <w:r>
              <w:rPr>
                <w:noProof/>
                <w:webHidden/>
              </w:rPr>
              <w:fldChar w:fldCharType="separate"/>
            </w:r>
            <w:r w:rsidR="00376693">
              <w:rPr>
                <w:noProof/>
                <w:webHidden/>
              </w:rPr>
              <w:t>12</w:t>
            </w:r>
            <w:r>
              <w:rPr>
                <w:noProof/>
                <w:webHidden/>
              </w:rPr>
              <w:fldChar w:fldCharType="end"/>
            </w:r>
          </w:hyperlink>
        </w:p>
        <w:p w:rsidR="00376693" w:rsidRDefault="007D2FE7">
          <w:pPr>
            <w:pStyle w:val="TOC2"/>
            <w:tabs>
              <w:tab w:val="left" w:pos="880"/>
              <w:tab w:val="right" w:leader="dot" w:pos="9628"/>
            </w:tabs>
            <w:rPr>
              <w:noProof/>
            </w:rPr>
          </w:pPr>
          <w:hyperlink w:anchor="_Toc42018101" w:history="1">
            <w:r w:rsidR="00376693" w:rsidRPr="00032F2D">
              <w:rPr>
                <w:rStyle w:val="Hyperlink"/>
                <w:noProof/>
              </w:rPr>
              <w:t>7.1</w:t>
            </w:r>
            <w:r w:rsidR="00376693">
              <w:rPr>
                <w:noProof/>
              </w:rPr>
              <w:tab/>
            </w:r>
            <w:r w:rsidR="00376693" w:rsidRPr="00032F2D">
              <w:rPr>
                <w:rStyle w:val="Hyperlink"/>
                <w:noProof/>
              </w:rPr>
              <w:t>Igangværende tiltag</w:t>
            </w:r>
            <w:r w:rsidR="00376693">
              <w:rPr>
                <w:noProof/>
                <w:webHidden/>
              </w:rPr>
              <w:tab/>
            </w:r>
            <w:r>
              <w:rPr>
                <w:noProof/>
                <w:webHidden/>
              </w:rPr>
              <w:fldChar w:fldCharType="begin"/>
            </w:r>
            <w:r w:rsidR="00376693">
              <w:rPr>
                <w:noProof/>
                <w:webHidden/>
              </w:rPr>
              <w:instrText xml:space="preserve"> PAGEREF _Toc42018101 \h </w:instrText>
            </w:r>
            <w:r>
              <w:rPr>
                <w:noProof/>
                <w:webHidden/>
              </w:rPr>
            </w:r>
            <w:r>
              <w:rPr>
                <w:noProof/>
                <w:webHidden/>
              </w:rPr>
              <w:fldChar w:fldCharType="separate"/>
            </w:r>
            <w:r w:rsidR="00376693">
              <w:rPr>
                <w:noProof/>
                <w:webHidden/>
              </w:rPr>
              <w:t>12</w:t>
            </w:r>
            <w:r>
              <w:rPr>
                <w:noProof/>
                <w:webHidden/>
              </w:rPr>
              <w:fldChar w:fldCharType="end"/>
            </w:r>
          </w:hyperlink>
        </w:p>
        <w:p w:rsidR="00376693" w:rsidRDefault="007D2FE7">
          <w:pPr>
            <w:pStyle w:val="TOC2"/>
            <w:tabs>
              <w:tab w:val="left" w:pos="880"/>
              <w:tab w:val="right" w:leader="dot" w:pos="9628"/>
            </w:tabs>
            <w:rPr>
              <w:noProof/>
            </w:rPr>
          </w:pPr>
          <w:hyperlink w:anchor="_Toc42018102" w:history="1">
            <w:r w:rsidR="00376693" w:rsidRPr="00032F2D">
              <w:rPr>
                <w:rStyle w:val="Hyperlink"/>
                <w:noProof/>
              </w:rPr>
              <w:t>7.2</w:t>
            </w:r>
            <w:r w:rsidR="00376693">
              <w:rPr>
                <w:noProof/>
              </w:rPr>
              <w:tab/>
            </w:r>
            <w:r w:rsidR="00376693" w:rsidRPr="00032F2D">
              <w:rPr>
                <w:rStyle w:val="Hyperlink"/>
                <w:noProof/>
              </w:rPr>
              <w:t>Nye tiltag</w:t>
            </w:r>
            <w:r w:rsidR="00376693">
              <w:rPr>
                <w:noProof/>
                <w:webHidden/>
              </w:rPr>
              <w:tab/>
            </w:r>
            <w:r>
              <w:rPr>
                <w:noProof/>
                <w:webHidden/>
              </w:rPr>
              <w:fldChar w:fldCharType="begin"/>
            </w:r>
            <w:r w:rsidR="00376693">
              <w:rPr>
                <w:noProof/>
                <w:webHidden/>
              </w:rPr>
              <w:instrText xml:space="preserve"> PAGEREF _Toc42018102 \h </w:instrText>
            </w:r>
            <w:r>
              <w:rPr>
                <w:noProof/>
                <w:webHidden/>
              </w:rPr>
            </w:r>
            <w:r>
              <w:rPr>
                <w:noProof/>
                <w:webHidden/>
              </w:rPr>
              <w:fldChar w:fldCharType="separate"/>
            </w:r>
            <w:r w:rsidR="00376693">
              <w:rPr>
                <w:noProof/>
                <w:webHidden/>
              </w:rPr>
              <w:t>13</w:t>
            </w:r>
            <w:r>
              <w:rPr>
                <w:noProof/>
                <w:webHidden/>
              </w:rPr>
              <w:fldChar w:fldCharType="end"/>
            </w:r>
          </w:hyperlink>
        </w:p>
        <w:p w:rsidR="00376693" w:rsidRDefault="007D2FE7">
          <w:pPr>
            <w:pStyle w:val="TOC1"/>
            <w:tabs>
              <w:tab w:val="left" w:pos="440"/>
              <w:tab w:val="right" w:leader="dot" w:pos="9628"/>
            </w:tabs>
            <w:rPr>
              <w:noProof/>
            </w:rPr>
          </w:pPr>
          <w:hyperlink w:anchor="_Toc42018103" w:history="1">
            <w:r w:rsidR="00376693" w:rsidRPr="00032F2D">
              <w:rPr>
                <w:rStyle w:val="Hyperlink"/>
                <w:noProof/>
              </w:rPr>
              <w:t>8</w:t>
            </w:r>
            <w:r w:rsidR="00376693">
              <w:rPr>
                <w:noProof/>
              </w:rPr>
              <w:tab/>
            </w:r>
            <w:r w:rsidR="00376693" w:rsidRPr="00032F2D">
              <w:rPr>
                <w:rStyle w:val="Hyperlink"/>
                <w:noProof/>
              </w:rPr>
              <w:t>Empiri</w:t>
            </w:r>
            <w:r w:rsidR="00376693">
              <w:rPr>
                <w:noProof/>
                <w:webHidden/>
              </w:rPr>
              <w:tab/>
            </w:r>
            <w:r>
              <w:rPr>
                <w:noProof/>
                <w:webHidden/>
              </w:rPr>
              <w:fldChar w:fldCharType="begin"/>
            </w:r>
            <w:r w:rsidR="00376693">
              <w:rPr>
                <w:noProof/>
                <w:webHidden/>
              </w:rPr>
              <w:instrText xml:space="preserve"> PAGEREF _Toc42018103 \h </w:instrText>
            </w:r>
            <w:r>
              <w:rPr>
                <w:noProof/>
                <w:webHidden/>
              </w:rPr>
            </w:r>
            <w:r>
              <w:rPr>
                <w:noProof/>
                <w:webHidden/>
              </w:rPr>
              <w:fldChar w:fldCharType="separate"/>
            </w:r>
            <w:r w:rsidR="00376693">
              <w:rPr>
                <w:noProof/>
                <w:webHidden/>
              </w:rPr>
              <w:t>14</w:t>
            </w:r>
            <w:r>
              <w:rPr>
                <w:noProof/>
                <w:webHidden/>
              </w:rPr>
              <w:fldChar w:fldCharType="end"/>
            </w:r>
          </w:hyperlink>
        </w:p>
        <w:p w:rsidR="00376693" w:rsidRDefault="007D2FE7">
          <w:pPr>
            <w:pStyle w:val="TOC2"/>
            <w:tabs>
              <w:tab w:val="left" w:pos="880"/>
              <w:tab w:val="right" w:leader="dot" w:pos="9628"/>
            </w:tabs>
            <w:rPr>
              <w:noProof/>
            </w:rPr>
          </w:pPr>
          <w:hyperlink w:anchor="_Toc42018104" w:history="1">
            <w:r w:rsidR="00376693" w:rsidRPr="00032F2D">
              <w:rPr>
                <w:rStyle w:val="Hyperlink"/>
                <w:noProof/>
              </w:rPr>
              <w:t>8.1</w:t>
            </w:r>
            <w:r w:rsidR="00376693">
              <w:rPr>
                <w:noProof/>
              </w:rPr>
              <w:tab/>
            </w:r>
            <w:r w:rsidR="00376693" w:rsidRPr="00032F2D">
              <w:rPr>
                <w:rStyle w:val="Hyperlink"/>
                <w:noProof/>
              </w:rPr>
              <w:t>Dokumenter</w:t>
            </w:r>
            <w:r w:rsidR="00376693">
              <w:rPr>
                <w:noProof/>
                <w:webHidden/>
              </w:rPr>
              <w:tab/>
            </w:r>
            <w:r>
              <w:rPr>
                <w:noProof/>
                <w:webHidden/>
              </w:rPr>
              <w:fldChar w:fldCharType="begin"/>
            </w:r>
            <w:r w:rsidR="00376693">
              <w:rPr>
                <w:noProof/>
                <w:webHidden/>
              </w:rPr>
              <w:instrText xml:space="preserve"> PAGEREF _Toc42018104 \h </w:instrText>
            </w:r>
            <w:r>
              <w:rPr>
                <w:noProof/>
                <w:webHidden/>
              </w:rPr>
            </w:r>
            <w:r>
              <w:rPr>
                <w:noProof/>
                <w:webHidden/>
              </w:rPr>
              <w:fldChar w:fldCharType="separate"/>
            </w:r>
            <w:r w:rsidR="00376693">
              <w:rPr>
                <w:noProof/>
                <w:webHidden/>
              </w:rPr>
              <w:t>14</w:t>
            </w:r>
            <w:r>
              <w:rPr>
                <w:noProof/>
                <w:webHidden/>
              </w:rPr>
              <w:fldChar w:fldCharType="end"/>
            </w:r>
          </w:hyperlink>
        </w:p>
        <w:p w:rsidR="00376693" w:rsidRDefault="007D2FE7">
          <w:pPr>
            <w:pStyle w:val="TOC2"/>
            <w:tabs>
              <w:tab w:val="left" w:pos="880"/>
              <w:tab w:val="right" w:leader="dot" w:pos="9628"/>
            </w:tabs>
            <w:rPr>
              <w:noProof/>
            </w:rPr>
          </w:pPr>
          <w:hyperlink w:anchor="_Toc42018105" w:history="1">
            <w:r w:rsidR="00376693" w:rsidRPr="00032F2D">
              <w:rPr>
                <w:rStyle w:val="Hyperlink"/>
                <w:noProof/>
              </w:rPr>
              <w:t>8.2</w:t>
            </w:r>
            <w:r w:rsidR="00376693">
              <w:rPr>
                <w:noProof/>
              </w:rPr>
              <w:tab/>
            </w:r>
            <w:r w:rsidR="00376693" w:rsidRPr="00032F2D">
              <w:rPr>
                <w:rStyle w:val="Hyperlink"/>
                <w:noProof/>
              </w:rPr>
              <w:t>Projektmodel</w:t>
            </w:r>
            <w:r w:rsidR="00376693">
              <w:rPr>
                <w:noProof/>
                <w:webHidden/>
              </w:rPr>
              <w:tab/>
            </w:r>
            <w:r>
              <w:rPr>
                <w:noProof/>
                <w:webHidden/>
              </w:rPr>
              <w:fldChar w:fldCharType="begin"/>
            </w:r>
            <w:r w:rsidR="00376693">
              <w:rPr>
                <w:noProof/>
                <w:webHidden/>
              </w:rPr>
              <w:instrText xml:space="preserve"> PAGEREF _Toc42018105 \h </w:instrText>
            </w:r>
            <w:r>
              <w:rPr>
                <w:noProof/>
                <w:webHidden/>
              </w:rPr>
            </w:r>
            <w:r>
              <w:rPr>
                <w:noProof/>
                <w:webHidden/>
              </w:rPr>
              <w:fldChar w:fldCharType="separate"/>
            </w:r>
            <w:r w:rsidR="00376693">
              <w:rPr>
                <w:noProof/>
                <w:webHidden/>
              </w:rPr>
              <w:t>14</w:t>
            </w:r>
            <w:r>
              <w:rPr>
                <w:noProof/>
                <w:webHidden/>
              </w:rPr>
              <w:fldChar w:fldCharType="end"/>
            </w:r>
          </w:hyperlink>
        </w:p>
        <w:p w:rsidR="00376693" w:rsidRDefault="007D2FE7">
          <w:pPr>
            <w:pStyle w:val="TOC2"/>
            <w:tabs>
              <w:tab w:val="left" w:pos="880"/>
              <w:tab w:val="right" w:leader="dot" w:pos="9628"/>
            </w:tabs>
            <w:rPr>
              <w:noProof/>
            </w:rPr>
          </w:pPr>
          <w:hyperlink w:anchor="_Toc42018106" w:history="1">
            <w:r w:rsidR="00376693" w:rsidRPr="00032F2D">
              <w:rPr>
                <w:rStyle w:val="Hyperlink"/>
                <w:noProof/>
              </w:rPr>
              <w:t>8.3</w:t>
            </w:r>
            <w:r w:rsidR="00376693">
              <w:rPr>
                <w:noProof/>
              </w:rPr>
              <w:tab/>
            </w:r>
            <w:r w:rsidR="00376693" w:rsidRPr="00032F2D">
              <w:rPr>
                <w:rStyle w:val="Hyperlink"/>
                <w:noProof/>
              </w:rPr>
              <w:t>Notater fra møderne</w:t>
            </w:r>
            <w:r w:rsidR="00376693">
              <w:rPr>
                <w:noProof/>
                <w:webHidden/>
              </w:rPr>
              <w:tab/>
            </w:r>
            <w:r>
              <w:rPr>
                <w:noProof/>
                <w:webHidden/>
              </w:rPr>
              <w:fldChar w:fldCharType="begin"/>
            </w:r>
            <w:r w:rsidR="00376693">
              <w:rPr>
                <w:noProof/>
                <w:webHidden/>
              </w:rPr>
              <w:instrText xml:space="preserve"> PAGEREF _Toc42018106 \h </w:instrText>
            </w:r>
            <w:r>
              <w:rPr>
                <w:noProof/>
                <w:webHidden/>
              </w:rPr>
            </w:r>
            <w:r>
              <w:rPr>
                <w:noProof/>
                <w:webHidden/>
              </w:rPr>
              <w:fldChar w:fldCharType="separate"/>
            </w:r>
            <w:r w:rsidR="00376693">
              <w:rPr>
                <w:noProof/>
                <w:webHidden/>
              </w:rPr>
              <w:t>16</w:t>
            </w:r>
            <w:r>
              <w:rPr>
                <w:noProof/>
                <w:webHidden/>
              </w:rPr>
              <w:fldChar w:fldCharType="end"/>
            </w:r>
          </w:hyperlink>
        </w:p>
        <w:p w:rsidR="00376693" w:rsidRDefault="007D2FE7">
          <w:pPr>
            <w:pStyle w:val="TOC1"/>
            <w:tabs>
              <w:tab w:val="left" w:pos="440"/>
              <w:tab w:val="right" w:leader="dot" w:pos="9628"/>
            </w:tabs>
            <w:rPr>
              <w:noProof/>
            </w:rPr>
          </w:pPr>
          <w:hyperlink w:anchor="_Toc42018107" w:history="1">
            <w:r w:rsidR="00376693" w:rsidRPr="00032F2D">
              <w:rPr>
                <w:rStyle w:val="Hyperlink"/>
                <w:noProof/>
              </w:rPr>
              <w:t>9</w:t>
            </w:r>
            <w:r w:rsidR="00376693">
              <w:rPr>
                <w:noProof/>
              </w:rPr>
              <w:tab/>
            </w:r>
            <w:r w:rsidR="00376693" w:rsidRPr="00032F2D">
              <w:rPr>
                <w:rStyle w:val="Hyperlink"/>
                <w:noProof/>
              </w:rPr>
              <w:t>Aktiviteterne</w:t>
            </w:r>
            <w:r w:rsidR="00376693">
              <w:rPr>
                <w:noProof/>
                <w:webHidden/>
              </w:rPr>
              <w:tab/>
            </w:r>
            <w:r>
              <w:rPr>
                <w:noProof/>
                <w:webHidden/>
              </w:rPr>
              <w:fldChar w:fldCharType="begin"/>
            </w:r>
            <w:r w:rsidR="00376693">
              <w:rPr>
                <w:noProof/>
                <w:webHidden/>
              </w:rPr>
              <w:instrText xml:space="preserve"> PAGEREF _Toc42018107 \h </w:instrText>
            </w:r>
            <w:r>
              <w:rPr>
                <w:noProof/>
                <w:webHidden/>
              </w:rPr>
            </w:r>
            <w:r>
              <w:rPr>
                <w:noProof/>
                <w:webHidden/>
              </w:rPr>
              <w:fldChar w:fldCharType="separate"/>
            </w:r>
            <w:r w:rsidR="00376693">
              <w:rPr>
                <w:noProof/>
                <w:webHidden/>
              </w:rPr>
              <w:t>16</w:t>
            </w:r>
            <w:r>
              <w:rPr>
                <w:noProof/>
                <w:webHidden/>
              </w:rPr>
              <w:fldChar w:fldCharType="end"/>
            </w:r>
          </w:hyperlink>
        </w:p>
        <w:p w:rsidR="00376693" w:rsidRDefault="007D2FE7">
          <w:pPr>
            <w:pStyle w:val="TOC2"/>
            <w:tabs>
              <w:tab w:val="left" w:pos="880"/>
              <w:tab w:val="right" w:leader="dot" w:pos="9628"/>
            </w:tabs>
            <w:rPr>
              <w:noProof/>
            </w:rPr>
          </w:pPr>
          <w:hyperlink w:anchor="_Toc42018108" w:history="1">
            <w:r w:rsidR="00376693" w:rsidRPr="00032F2D">
              <w:rPr>
                <w:rStyle w:val="Hyperlink"/>
                <w:noProof/>
              </w:rPr>
              <w:t>9.1</w:t>
            </w:r>
            <w:r w:rsidR="00376693">
              <w:rPr>
                <w:noProof/>
              </w:rPr>
              <w:tab/>
            </w:r>
            <w:r w:rsidR="00376693" w:rsidRPr="00032F2D">
              <w:rPr>
                <w:rStyle w:val="Hyperlink"/>
                <w:noProof/>
              </w:rPr>
              <w:t>Møde 1, den 04.11.19</w:t>
            </w:r>
            <w:r w:rsidR="00376693">
              <w:rPr>
                <w:noProof/>
                <w:webHidden/>
              </w:rPr>
              <w:tab/>
            </w:r>
            <w:r>
              <w:rPr>
                <w:noProof/>
                <w:webHidden/>
              </w:rPr>
              <w:fldChar w:fldCharType="begin"/>
            </w:r>
            <w:r w:rsidR="00376693">
              <w:rPr>
                <w:noProof/>
                <w:webHidden/>
              </w:rPr>
              <w:instrText xml:space="preserve"> PAGEREF _Toc42018108 \h </w:instrText>
            </w:r>
            <w:r>
              <w:rPr>
                <w:noProof/>
                <w:webHidden/>
              </w:rPr>
            </w:r>
            <w:r>
              <w:rPr>
                <w:noProof/>
                <w:webHidden/>
              </w:rPr>
              <w:fldChar w:fldCharType="separate"/>
            </w:r>
            <w:r w:rsidR="00376693">
              <w:rPr>
                <w:noProof/>
                <w:webHidden/>
              </w:rPr>
              <w:t>16</w:t>
            </w:r>
            <w:r>
              <w:rPr>
                <w:noProof/>
                <w:webHidden/>
              </w:rPr>
              <w:fldChar w:fldCharType="end"/>
            </w:r>
          </w:hyperlink>
        </w:p>
        <w:p w:rsidR="00376693" w:rsidRDefault="007D2FE7">
          <w:pPr>
            <w:pStyle w:val="TOC2"/>
            <w:tabs>
              <w:tab w:val="left" w:pos="880"/>
              <w:tab w:val="right" w:leader="dot" w:pos="9628"/>
            </w:tabs>
            <w:rPr>
              <w:noProof/>
            </w:rPr>
          </w:pPr>
          <w:hyperlink w:anchor="_Toc42018109" w:history="1">
            <w:r w:rsidR="00376693" w:rsidRPr="00032F2D">
              <w:rPr>
                <w:rStyle w:val="Hyperlink"/>
                <w:noProof/>
              </w:rPr>
              <w:t>9.2</w:t>
            </w:r>
            <w:r w:rsidR="00376693">
              <w:rPr>
                <w:noProof/>
              </w:rPr>
              <w:tab/>
            </w:r>
            <w:r w:rsidR="00376693" w:rsidRPr="00032F2D">
              <w:rPr>
                <w:rStyle w:val="Hyperlink"/>
                <w:noProof/>
              </w:rPr>
              <w:t>Møde 2, den 15.11.19</w:t>
            </w:r>
            <w:r w:rsidR="00376693">
              <w:rPr>
                <w:noProof/>
                <w:webHidden/>
              </w:rPr>
              <w:tab/>
            </w:r>
            <w:r>
              <w:rPr>
                <w:noProof/>
                <w:webHidden/>
              </w:rPr>
              <w:fldChar w:fldCharType="begin"/>
            </w:r>
            <w:r w:rsidR="00376693">
              <w:rPr>
                <w:noProof/>
                <w:webHidden/>
              </w:rPr>
              <w:instrText xml:space="preserve"> PAGEREF _Toc42018109 \h </w:instrText>
            </w:r>
            <w:r>
              <w:rPr>
                <w:noProof/>
                <w:webHidden/>
              </w:rPr>
            </w:r>
            <w:r>
              <w:rPr>
                <w:noProof/>
                <w:webHidden/>
              </w:rPr>
              <w:fldChar w:fldCharType="separate"/>
            </w:r>
            <w:r w:rsidR="00376693">
              <w:rPr>
                <w:noProof/>
                <w:webHidden/>
              </w:rPr>
              <w:t>16</w:t>
            </w:r>
            <w:r>
              <w:rPr>
                <w:noProof/>
                <w:webHidden/>
              </w:rPr>
              <w:fldChar w:fldCharType="end"/>
            </w:r>
          </w:hyperlink>
        </w:p>
        <w:p w:rsidR="00376693" w:rsidRDefault="007D2FE7">
          <w:pPr>
            <w:pStyle w:val="TOC2"/>
            <w:tabs>
              <w:tab w:val="left" w:pos="880"/>
              <w:tab w:val="right" w:leader="dot" w:pos="9628"/>
            </w:tabs>
            <w:rPr>
              <w:noProof/>
            </w:rPr>
          </w:pPr>
          <w:hyperlink w:anchor="_Toc42018110" w:history="1">
            <w:r w:rsidR="00376693" w:rsidRPr="00032F2D">
              <w:rPr>
                <w:rStyle w:val="Hyperlink"/>
                <w:noProof/>
              </w:rPr>
              <w:t>9.3</w:t>
            </w:r>
            <w:r w:rsidR="00376693">
              <w:rPr>
                <w:noProof/>
              </w:rPr>
              <w:tab/>
            </w:r>
            <w:r w:rsidR="00376693" w:rsidRPr="00032F2D">
              <w:rPr>
                <w:rStyle w:val="Hyperlink"/>
                <w:noProof/>
              </w:rPr>
              <w:t>Møde 3, den 25.11.19</w:t>
            </w:r>
            <w:r w:rsidR="00376693">
              <w:rPr>
                <w:noProof/>
                <w:webHidden/>
              </w:rPr>
              <w:tab/>
            </w:r>
            <w:r>
              <w:rPr>
                <w:noProof/>
                <w:webHidden/>
              </w:rPr>
              <w:fldChar w:fldCharType="begin"/>
            </w:r>
            <w:r w:rsidR="00376693">
              <w:rPr>
                <w:noProof/>
                <w:webHidden/>
              </w:rPr>
              <w:instrText xml:space="preserve"> PAGEREF _Toc42018110 \h </w:instrText>
            </w:r>
            <w:r>
              <w:rPr>
                <w:noProof/>
                <w:webHidden/>
              </w:rPr>
            </w:r>
            <w:r>
              <w:rPr>
                <w:noProof/>
                <w:webHidden/>
              </w:rPr>
              <w:fldChar w:fldCharType="separate"/>
            </w:r>
            <w:r w:rsidR="00376693">
              <w:rPr>
                <w:noProof/>
                <w:webHidden/>
              </w:rPr>
              <w:t>17</w:t>
            </w:r>
            <w:r>
              <w:rPr>
                <w:noProof/>
                <w:webHidden/>
              </w:rPr>
              <w:fldChar w:fldCharType="end"/>
            </w:r>
          </w:hyperlink>
        </w:p>
        <w:p w:rsidR="00376693" w:rsidRDefault="007D2FE7">
          <w:pPr>
            <w:pStyle w:val="TOC1"/>
            <w:tabs>
              <w:tab w:val="left" w:pos="660"/>
              <w:tab w:val="right" w:leader="dot" w:pos="9628"/>
            </w:tabs>
            <w:rPr>
              <w:noProof/>
            </w:rPr>
          </w:pPr>
          <w:hyperlink w:anchor="_Toc42018111" w:history="1">
            <w:r w:rsidR="00376693" w:rsidRPr="00032F2D">
              <w:rPr>
                <w:rStyle w:val="Hyperlink"/>
                <w:noProof/>
              </w:rPr>
              <w:t>10</w:t>
            </w:r>
            <w:r w:rsidR="00376693">
              <w:rPr>
                <w:noProof/>
              </w:rPr>
              <w:tab/>
            </w:r>
            <w:r w:rsidR="00376693" w:rsidRPr="00032F2D">
              <w:rPr>
                <w:rStyle w:val="Hyperlink"/>
                <w:noProof/>
              </w:rPr>
              <w:t>Analyse</w:t>
            </w:r>
            <w:r w:rsidR="00376693">
              <w:rPr>
                <w:noProof/>
                <w:webHidden/>
              </w:rPr>
              <w:tab/>
            </w:r>
            <w:r>
              <w:rPr>
                <w:noProof/>
                <w:webHidden/>
              </w:rPr>
              <w:fldChar w:fldCharType="begin"/>
            </w:r>
            <w:r w:rsidR="00376693">
              <w:rPr>
                <w:noProof/>
                <w:webHidden/>
              </w:rPr>
              <w:instrText xml:space="preserve"> PAGEREF _Toc42018111 \h </w:instrText>
            </w:r>
            <w:r>
              <w:rPr>
                <w:noProof/>
                <w:webHidden/>
              </w:rPr>
            </w:r>
            <w:r>
              <w:rPr>
                <w:noProof/>
                <w:webHidden/>
              </w:rPr>
              <w:fldChar w:fldCharType="separate"/>
            </w:r>
            <w:r w:rsidR="00376693">
              <w:rPr>
                <w:noProof/>
                <w:webHidden/>
              </w:rPr>
              <w:t>17</w:t>
            </w:r>
            <w:r>
              <w:rPr>
                <w:noProof/>
                <w:webHidden/>
              </w:rPr>
              <w:fldChar w:fldCharType="end"/>
            </w:r>
          </w:hyperlink>
        </w:p>
        <w:p w:rsidR="00376693" w:rsidRDefault="007D2FE7">
          <w:pPr>
            <w:pStyle w:val="TOC1"/>
            <w:tabs>
              <w:tab w:val="left" w:pos="660"/>
              <w:tab w:val="right" w:leader="dot" w:pos="9628"/>
            </w:tabs>
            <w:rPr>
              <w:noProof/>
            </w:rPr>
          </w:pPr>
          <w:hyperlink w:anchor="_Toc42018112" w:history="1">
            <w:r w:rsidR="00376693" w:rsidRPr="00032F2D">
              <w:rPr>
                <w:rStyle w:val="Hyperlink"/>
                <w:noProof/>
              </w:rPr>
              <w:t>11</w:t>
            </w:r>
            <w:r w:rsidR="00376693">
              <w:rPr>
                <w:noProof/>
              </w:rPr>
              <w:tab/>
            </w:r>
            <w:r w:rsidR="00376693" w:rsidRPr="00032F2D">
              <w:rPr>
                <w:rStyle w:val="Hyperlink"/>
                <w:noProof/>
              </w:rPr>
              <w:t>Resultater</w:t>
            </w:r>
            <w:r w:rsidR="00376693">
              <w:rPr>
                <w:noProof/>
                <w:webHidden/>
              </w:rPr>
              <w:tab/>
            </w:r>
            <w:r>
              <w:rPr>
                <w:noProof/>
                <w:webHidden/>
              </w:rPr>
              <w:fldChar w:fldCharType="begin"/>
            </w:r>
            <w:r w:rsidR="00376693">
              <w:rPr>
                <w:noProof/>
                <w:webHidden/>
              </w:rPr>
              <w:instrText xml:space="preserve"> PAGEREF _Toc42018112 \h </w:instrText>
            </w:r>
            <w:r>
              <w:rPr>
                <w:noProof/>
                <w:webHidden/>
              </w:rPr>
            </w:r>
            <w:r>
              <w:rPr>
                <w:noProof/>
                <w:webHidden/>
              </w:rPr>
              <w:fldChar w:fldCharType="separate"/>
            </w:r>
            <w:r w:rsidR="00376693">
              <w:rPr>
                <w:noProof/>
                <w:webHidden/>
              </w:rPr>
              <w:t>18</w:t>
            </w:r>
            <w:r>
              <w:rPr>
                <w:noProof/>
                <w:webHidden/>
              </w:rPr>
              <w:fldChar w:fldCharType="end"/>
            </w:r>
          </w:hyperlink>
        </w:p>
        <w:p w:rsidR="00376693" w:rsidRDefault="007D2FE7">
          <w:pPr>
            <w:pStyle w:val="TOC1"/>
            <w:tabs>
              <w:tab w:val="left" w:pos="660"/>
              <w:tab w:val="right" w:leader="dot" w:pos="9628"/>
            </w:tabs>
            <w:rPr>
              <w:noProof/>
            </w:rPr>
          </w:pPr>
          <w:hyperlink w:anchor="_Toc42018113" w:history="1">
            <w:r w:rsidR="00376693" w:rsidRPr="00032F2D">
              <w:rPr>
                <w:rStyle w:val="Hyperlink"/>
                <w:noProof/>
              </w:rPr>
              <w:t>12</w:t>
            </w:r>
            <w:r w:rsidR="00376693">
              <w:rPr>
                <w:noProof/>
              </w:rPr>
              <w:tab/>
            </w:r>
            <w:r w:rsidR="00376693" w:rsidRPr="00032F2D">
              <w:rPr>
                <w:rStyle w:val="Hyperlink"/>
                <w:noProof/>
              </w:rPr>
              <w:t>Evaluering</w:t>
            </w:r>
            <w:r w:rsidR="00376693">
              <w:rPr>
                <w:noProof/>
                <w:webHidden/>
              </w:rPr>
              <w:tab/>
            </w:r>
            <w:r>
              <w:rPr>
                <w:noProof/>
                <w:webHidden/>
              </w:rPr>
              <w:fldChar w:fldCharType="begin"/>
            </w:r>
            <w:r w:rsidR="00376693">
              <w:rPr>
                <w:noProof/>
                <w:webHidden/>
              </w:rPr>
              <w:instrText xml:space="preserve"> PAGEREF _Toc42018113 \h </w:instrText>
            </w:r>
            <w:r>
              <w:rPr>
                <w:noProof/>
                <w:webHidden/>
              </w:rPr>
            </w:r>
            <w:r>
              <w:rPr>
                <w:noProof/>
                <w:webHidden/>
              </w:rPr>
              <w:fldChar w:fldCharType="separate"/>
            </w:r>
            <w:r w:rsidR="00376693">
              <w:rPr>
                <w:noProof/>
                <w:webHidden/>
              </w:rPr>
              <w:t>18</w:t>
            </w:r>
            <w:r>
              <w:rPr>
                <w:noProof/>
                <w:webHidden/>
              </w:rPr>
              <w:fldChar w:fldCharType="end"/>
            </w:r>
          </w:hyperlink>
        </w:p>
        <w:p w:rsidR="00376693" w:rsidRDefault="007D2FE7">
          <w:pPr>
            <w:pStyle w:val="TOC1"/>
            <w:tabs>
              <w:tab w:val="left" w:pos="660"/>
              <w:tab w:val="right" w:leader="dot" w:pos="9628"/>
            </w:tabs>
            <w:rPr>
              <w:noProof/>
            </w:rPr>
          </w:pPr>
          <w:hyperlink w:anchor="_Toc42018114" w:history="1">
            <w:r w:rsidR="00376693" w:rsidRPr="00032F2D">
              <w:rPr>
                <w:rStyle w:val="Hyperlink"/>
                <w:noProof/>
              </w:rPr>
              <w:t>13</w:t>
            </w:r>
            <w:r w:rsidR="00376693">
              <w:rPr>
                <w:noProof/>
              </w:rPr>
              <w:tab/>
            </w:r>
            <w:r w:rsidR="00376693" w:rsidRPr="00032F2D">
              <w:rPr>
                <w:rStyle w:val="Hyperlink"/>
                <w:noProof/>
              </w:rPr>
              <w:t>Bilag</w:t>
            </w:r>
            <w:r w:rsidR="00376693">
              <w:rPr>
                <w:noProof/>
                <w:webHidden/>
              </w:rPr>
              <w:tab/>
            </w:r>
            <w:r>
              <w:rPr>
                <w:noProof/>
                <w:webHidden/>
              </w:rPr>
              <w:fldChar w:fldCharType="begin"/>
            </w:r>
            <w:r w:rsidR="00376693">
              <w:rPr>
                <w:noProof/>
                <w:webHidden/>
              </w:rPr>
              <w:instrText xml:space="preserve"> PAGEREF _Toc42018114 \h </w:instrText>
            </w:r>
            <w:r>
              <w:rPr>
                <w:noProof/>
                <w:webHidden/>
              </w:rPr>
            </w:r>
            <w:r>
              <w:rPr>
                <w:noProof/>
                <w:webHidden/>
              </w:rPr>
              <w:fldChar w:fldCharType="separate"/>
            </w:r>
            <w:r w:rsidR="00376693">
              <w:rPr>
                <w:noProof/>
                <w:webHidden/>
              </w:rPr>
              <w:t>20</w:t>
            </w:r>
            <w:r>
              <w:rPr>
                <w:noProof/>
                <w:webHidden/>
              </w:rPr>
              <w:fldChar w:fldCharType="end"/>
            </w:r>
          </w:hyperlink>
        </w:p>
        <w:p w:rsidR="00376693" w:rsidRDefault="007D2FE7">
          <w:pPr>
            <w:pStyle w:val="TOC2"/>
            <w:tabs>
              <w:tab w:val="left" w:pos="880"/>
              <w:tab w:val="right" w:leader="dot" w:pos="9628"/>
            </w:tabs>
            <w:rPr>
              <w:noProof/>
            </w:rPr>
          </w:pPr>
          <w:hyperlink w:anchor="_Toc42018115" w:history="1">
            <w:r w:rsidR="00376693" w:rsidRPr="00032F2D">
              <w:rPr>
                <w:rStyle w:val="Hyperlink"/>
                <w:rFonts w:eastAsia="Verdana"/>
                <w:noProof/>
              </w:rPr>
              <w:t>13.1</w:t>
            </w:r>
            <w:r w:rsidR="00376693">
              <w:rPr>
                <w:noProof/>
              </w:rPr>
              <w:tab/>
            </w:r>
            <w:r w:rsidR="00376693" w:rsidRPr="00032F2D">
              <w:rPr>
                <w:rStyle w:val="Hyperlink"/>
                <w:rFonts w:eastAsia="Verdana"/>
                <w:noProof/>
              </w:rPr>
              <w:t>Bilag 1: Ocai Analysen</w:t>
            </w:r>
            <w:r w:rsidR="00376693">
              <w:rPr>
                <w:noProof/>
                <w:webHidden/>
              </w:rPr>
              <w:tab/>
            </w:r>
            <w:r>
              <w:rPr>
                <w:noProof/>
                <w:webHidden/>
              </w:rPr>
              <w:fldChar w:fldCharType="begin"/>
            </w:r>
            <w:r w:rsidR="00376693">
              <w:rPr>
                <w:noProof/>
                <w:webHidden/>
              </w:rPr>
              <w:instrText xml:space="preserve"> PAGEREF _Toc42018115 \h </w:instrText>
            </w:r>
            <w:r>
              <w:rPr>
                <w:noProof/>
                <w:webHidden/>
              </w:rPr>
            </w:r>
            <w:r>
              <w:rPr>
                <w:noProof/>
                <w:webHidden/>
              </w:rPr>
              <w:fldChar w:fldCharType="separate"/>
            </w:r>
            <w:r w:rsidR="00376693">
              <w:rPr>
                <w:noProof/>
                <w:webHidden/>
              </w:rPr>
              <w:t>21</w:t>
            </w:r>
            <w:r>
              <w:rPr>
                <w:noProof/>
                <w:webHidden/>
              </w:rPr>
              <w:fldChar w:fldCharType="end"/>
            </w:r>
          </w:hyperlink>
        </w:p>
        <w:p w:rsidR="00376693" w:rsidRDefault="007D2FE7">
          <w:pPr>
            <w:pStyle w:val="TOC2"/>
            <w:tabs>
              <w:tab w:val="left" w:pos="880"/>
              <w:tab w:val="right" w:leader="dot" w:pos="9628"/>
            </w:tabs>
            <w:rPr>
              <w:noProof/>
            </w:rPr>
          </w:pPr>
          <w:hyperlink w:anchor="_Toc42018116" w:history="1">
            <w:r w:rsidR="00376693" w:rsidRPr="00032F2D">
              <w:rPr>
                <w:rStyle w:val="Hyperlink"/>
                <w:rFonts w:eastAsia="Verdana"/>
                <w:noProof/>
              </w:rPr>
              <w:t>13.2</w:t>
            </w:r>
            <w:r w:rsidR="00376693">
              <w:rPr>
                <w:noProof/>
              </w:rPr>
              <w:tab/>
            </w:r>
            <w:r w:rsidR="00376693" w:rsidRPr="00032F2D">
              <w:rPr>
                <w:rStyle w:val="Hyperlink"/>
                <w:rFonts w:eastAsia="Verdana"/>
                <w:noProof/>
              </w:rPr>
              <w:t>Bilag 2</w:t>
            </w:r>
            <w:r w:rsidR="00376693">
              <w:rPr>
                <w:noProof/>
                <w:webHidden/>
              </w:rPr>
              <w:tab/>
            </w:r>
            <w:r>
              <w:rPr>
                <w:noProof/>
                <w:webHidden/>
              </w:rPr>
              <w:fldChar w:fldCharType="begin"/>
            </w:r>
            <w:r w:rsidR="00376693">
              <w:rPr>
                <w:noProof/>
                <w:webHidden/>
              </w:rPr>
              <w:instrText xml:space="preserve"> PAGEREF _Toc42018116 \h </w:instrText>
            </w:r>
            <w:r>
              <w:rPr>
                <w:noProof/>
                <w:webHidden/>
              </w:rPr>
            </w:r>
            <w:r>
              <w:rPr>
                <w:noProof/>
                <w:webHidden/>
              </w:rPr>
              <w:fldChar w:fldCharType="separate"/>
            </w:r>
            <w:r w:rsidR="00376693">
              <w:rPr>
                <w:noProof/>
                <w:webHidden/>
              </w:rPr>
              <w:t>22</w:t>
            </w:r>
            <w:r>
              <w:rPr>
                <w:noProof/>
                <w:webHidden/>
              </w:rPr>
              <w:fldChar w:fldCharType="end"/>
            </w:r>
          </w:hyperlink>
        </w:p>
        <w:p w:rsidR="00376693" w:rsidRDefault="007D2FE7">
          <w:pPr>
            <w:pStyle w:val="TOC2"/>
            <w:tabs>
              <w:tab w:val="left" w:pos="880"/>
              <w:tab w:val="right" w:leader="dot" w:pos="9628"/>
            </w:tabs>
            <w:rPr>
              <w:noProof/>
            </w:rPr>
          </w:pPr>
          <w:hyperlink w:anchor="_Toc42018117" w:history="1">
            <w:r w:rsidR="00376693" w:rsidRPr="00032F2D">
              <w:rPr>
                <w:rStyle w:val="Hyperlink"/>
                <w:rFonts w:eastAsia="Verdana"/>
                <w:noProof/>
              </w:rPr>
              <w:t>13.3</w:t>
            </w:r>
            <w:r w:rsidR="00376693">
              <w:rPr>
                <w:noProof/>
              </w:rPr>
              <w:tab/>
            </w:r>
            <w:r w:rsidR="00376693" w:rsidRPr="00032F2D">
              <w:rPr>
                <w:rStyle w:val="Hyperlink"/>
                <w:rFonts w:eastAsia="Verdana"/>
                <w:noProof/>
              </w:rPr>
              <w:t>Bilag 3</w:t>
            </w:r>
            <w:r w:rsidR="00376693">
              <w:rPr>
                <w:noProof/>
                <w:webHidden/>
              </w:rPr>
              <w:tab/>
            </w:r>
            <w:r>
              <w:rPr>
                <w:noProof/>
                <w:webHidden/>
              </w:rPr>
              <w:fldChar w:fldCharType="begin"/>
            </w:r>
            <w:r w:rsidR="00376693">
              <w:rPr>
                <w:noProof/>
                <w:webHidden/>
              </w:rPr>
              <w:instrText xml:space="preserve"> PAGEREF _Toc42018117 \h </w:instrText>
            </w:r>
            <w:r>
              <w:rPr>
                <w:noProof/>
                <w:webHidden/>
              </w:rPr>
            </w:r>
            <w:r>
              <w:rPr>
                <w:noProof/>
                <w:webHidden/>
              </w:rPr>
              <w:fldChar w:fldCharType="separate"/>
            </w:r>
            <w:r w:rsidR="00376693">
              <w:rPr>
                <w:noProof/>
                <w:webHidden/>
              </w:rPr>
              <w:t>25</w:t>
            </w:r>
            <w:r>
              <w:rPr>
                <w:noProof/>
                <w:webHidden/>
              </w:rPr>
              <w:fldChar w:fldCharType="end"/>
            </w:r>
          </w:hyperlink>
        </w:p>
        <w:p w:rsidR="00376693" w:rsidRDefault="007D2FE7">
          <w:pPr>
            <w:pStyle w:val="TOC2"/>
            <w:tabs>
              <w:tab w:val="left" w:pos="880"/>
              <w:tab w:val="right" w:leader="dot" w:pos="9628"/>
            </w:tabs>
            <w:rPr>
              <w:noProof/>
            </w:rPr>
          </w:pPr>
          <w:hyperlink w:anchor="_Toc42018118" w:history="1">
            <w:r w:rsidR="00376693" w:rsidRPr="00032F2D">
              <w:rPr>
                <w:rStyle w:val="Hyperlink"/>
                <w:rFonts w:eastAsia="Verdana"/>
                <w:noProof/>
                <w:lang w:eastAsia="da-DK"/>
              </w:rPr>
              <w:t>13.4</w:t>
            </w:r>
            <w:r w:rsidR="00376693">
              <w:rPr>
                <w:noProof/>
              </w:rPr>
              <w:tab/>
            </w:r>
            <w:r w:rsidR="00376693" w:rsidRPr="00032F2D">
              <w:rPr>
                <w:rStyle w:val="Hyperlink"/>
                <w:rFonts w:eastAsia="Verdana"/>
                <w:noProof/>
                <w:lang w:eastAsia="da-DK"/>
              </w:rPr>
              <w:t>Bilag 4</w:t>
            </w:r>
            <w:r w:rsidR="00376693">
              <w:rPr>
                <w:noProof/>
                <w:webHidden/>
              </w:rPr>
              <w:tab/>
            </w:r>
            <w:r>
              <w:rPr>
                <w:noProof/>
                <w:webHidden/>
              </w:rPr>
              <w:fldChar w:fldCharType="begin"/>
            </w:r>
            <w:r w:rsidR="00376693">
              <w:rPr>
                <w:noProof/>
                <w:webHidden/>
              </w:rPr>
              <w:instrText xml:space="preserve"> PAGEREF _Toc42018118 \h </w:instrText>
            </w:r>
            <w:r>
              <w:rPr>
                <w:noProof/>
                <w:webHidden/>
              </w:rPr>
            </w:r>
            <w:r>
              <w:rPr>
                <w:noProof/>
                <w:webHidden/>
              </w:rPr>
              <w:fldChar w:fldCharType="separate"/>
            </w:r>
            <w:r w:rsidR="00376693">
              <w:rPr>
                <w:noProof/>
                <w:webHidden/>
              </w:rPr>
              <w:t>29</w:t>
            </w:r>
            <w:r>
              <w:rPr>
                <w:noProof/>
                <w:webHidden/>
              </w:rPr>
              <w:fldChar w:fldCharType="end"/>
            </w:r>
          </w:hyperlink>
        </w:p>
        <w:p w:rsidR="00376693" w:rsidRDefault="007D2FE7">
          <w:pPr>
            <w:pStyle w:val="TOC2"/>
            <w:tabs>
              <w:tab w:val="left" w:pos="880"/>
              <w:tab w:val="right" w:leader="dot" w:pos="9628"/>
            </w:tabs>
            <w:rPr>
              <w:noProof/>
            </w:rPr>
          </w:pPr>
          <w:hyperlink w:anchor="_Toc42018119" w:history="1">
            <w:r w:rsidR="00376693" w:rsidRPr="00032F2D">
              <w:rPr>
                <w:rStyle w:val="Hyperlink"/>
                <w:rFonts w:eastAsia="Verdana"/>
                <w:noProof/>
              </w:rPr>
              <w:t>13.5</w:t>
            </w:r>
            <w:r w:rsidR="00376693">
              <w:rPr>
                <w:noProof/>
              </w:rPr>
              <w:tab/>
            </w:r>
            <w:r w:rsidR="00376693" w:rsidRPr="00032F2D">
              <w:rPr>
                <w:rStyle w:val="Hyperlink"/>
                <w:rFonts w:eastAsia="Verdana"/>
                <w:noProof/>
              </w:rPr>
              <w:t>Bilag 5</w:t>
            </w:r>
            <w:r w:rsidR="00376693">
              <w:rPr>
                <w:noProof/>
                <w:webHidden/>
              </w:rPr>
              <w:tab/>
            </w:r>
            <w:r>
              <w:rPr>
                <w:noProof/>
                <w:webHidden/>
              </w:rPr>
              <w:fldChar w:fldCharType="begin"/>
            </w:r>
            <w:r w:rsidR="00376693">
              <w:rPr>
                <w:noProof/>
                <w:webHidden/>
              </w:rPr>
              <w:instrText xml:space="preserve"> PAGEREF _Toc42018119 \h </w:instrText>
            </w:r>
            <w:r>
              <w:rPr>
                <w:noProof/>
                <w:webHidden/>
              </w:rPr>
            </w:r>
            <w:r>
              <w:rPr>
                <w:noProof/>
                <w:webHidden/>
              </w:rPr>
              <w:fldChar w:fldCharType="separate"/>
            </w:r>
            <w:r w:rsidR="00376693">
              <w:rPr>
                <w:noProof/>
                <w:webHidden/>
              </w:rPr>
              <w:t>31</w:t>
            </w:r>
            <w:r>
              <w:rPr>
                <w:noProof/>
                <w:webHidden/>
              </w:rPr>
              <w:fldChar w:fldCharType="end"/>
            </w:r>
          </w:hyperlink>
        </w:p>
        <w:p w:rsidR="00376693" w:rsidRDefault="007D2FE7">
          <w:r>
            <w:rPr>
              <w:b/>
              <w:bCs/>
            </w:rPr>
            <w:fldChar w:fldCharType="end"/>
          </w:r>
        </w:p>
      </w:sdtContent>
    </w:sdt>
    <w:p w:rsidR="00B24D76" w:rsidRDefault="00B24D76" w:rsidP="00F95E76">
      <w:pPr>
        <w:pBdr>
          <w:bottom w:val="single" w:sz="4" w:space="1" w:color="auto"/>
        </w:pBdr>
        <w:jc w:val="both"/>
        <w:rPr>
          <w:rFonts w:ascii="Verdana" w:hAnsi="Verdana"/>
          <w:b/>
        </w:rPr>
      </w:pPr>
      <w:bookmarkStart w:id="0" w:name="_GoBack"/>
      <w:bookmarkEnd w:id="0"/>
    </w:p>
    <w:p w:rsidR="00376693" w:rsidRDefault="00376693" w:rsidP="00F95E76">
      <w:pPr>
        <w:pBdr>
          <w:bottom w:val="single" w:sz="4" w:space="1" w:color="auto"/>
        </w:pBdr>
        <w:jc w:val="both"/>
        <w:rPr>
          <w:rFonts w:ascii="Verdana" w:hAnsi="Verdana"/>
          <w:b/>
        </w:rPr>
      </w:pPr>
    </w:p>
    <w:p w:rsidR="00D97042" w:rsidRDefault="00D97042" w:rsidP="548D763D">
      <w:pPr>
        <w:jc w:val="both"/>
        <w:rPr>
          <w:rFonts w:ascii="Verdana" w:hAnsi="Verdana"/>
          <w:b/>
          <w:bCs/>
        </w:rPr>
      </w:pPr>
      <w:r w:rsidRPr="548D763D">
        <w:rPr>
          <w:rFonts w:ascii="Verdana" w:hAnsi="Verdana"/>
          <w:b/>
          <w:bCs/>
        </w:rPr>
        <w:br w:type="page"/>
      </w:r>
    </w:p>
    <w:p w:rsidR="0042551B" w:rsidRDefault="00D97042" w:rsidP="00376693">
      <w:pPr>
        <w:pStyle w:val="Heading1"/>
      </w:pPr>
      <w:bookmarkStart w:id="1" w:name="_Toc42018084"/>
      <w:r>
        <w:lastRenderedPageBreak/>
        <w:t>R</w:t>
      </w:r>
      <w:r w:rsidR="0042551B" w:rsidRPr="00FB5BA4">
        <w:t>esumé</w:t>
      </w:r>
      <w:bookmarkEnd w:id="1"/>
      <w:r w:rsidR="0042551B">
        <w:t xml:space="preserve"> </w:t>
      </w:r>
    </w:p>
    <w:p w:rsidR="006E00FB" w:rsidRDefault="006E00FB" w:rsidP="0042551B">
      <w:pPr>
        <w:jc w:val="both"/>
        <w:rPr>
          <w:rFonts w:ascii="Verdana" w:hAnsi="Verdana"/>
          <w:b/>
        </w:rPr>
      </w:pPr>
      <w:r>
        <w:rPr>
          <w:rFonts w:ascii="Verdana" w:hAnsi="Verdana"/>
          <w:b/>
        </w:rPr>
        <w:t>Følgende er er kort resume over</w:t>
      </w:r>
      <w:r w:rsidR="00A501CD">
        <w:rPr>
          <w:rFonts w:ascii="Verdana" w:hAnsi="Verdana"/>
          <w:b/>
        </w:rPr>
        <w:t xml:space="preserve"> rapporten - </w:t>
      </w:r>
      <w:r>
        <w:rPr>
          <w:rFonts w:ascii="Verdana" w:hAnsi="Verdana"/>
          <w:b/>
        </w:rPr>
        <w:t>sat op i punktform</w:t>
      </w:r>
      <w:r w:rsidR="00A501CD">
        <w:rPr>
          <w:rFonts w:ascii="Verdana" w:hAnsi="Verdana"/>
          <w:b/>
        </w:rPr>
        <w:t>.</w:t>
      </w:r>
    </w:p>
    <w:tbl>
      <w:tblPr>
        <w:tblStyle w:val="TableGrid"/>
        <w:tblW w:w="0" w:type="auto"/>
        <w:tblLook w:val="04A0"/>
      </w:tblPr>
      <w:tblGrid>
        <w:gridCol w:w="675"/>
        <w:gridCol w:w="2268"/>
        <w:gridCol w:w="6835"/>
      </w:tblGrid>
      <w:tr w:rsidR="006E00FB" w:rsidTr="082499A2">
        <w:tc>
          <w:tcPr>
            <w:tcW w:w="675" w:type="dxa"/>
            <w:shd w:val="clear" w:color="auto" w:fill="auto"/>
          </w:tcPr>
          <w:p w:rsidR="006E00FB" w:rsidRDefault="006E00FB" w:rsidP="00ED6857">
            <w:pPr>
              <w:rPr>
                <w:rFonts w:ascii="Verdana" w:hAnsi="Verdana"/>
                <w:b/>
              </w:rPr>
            </w:pPr>
            <w:r>
              <w:rPr>
                <w:rFonts w:ascii="Verdana" w:hAnsi="Verdana"/>
                <w:b/>
              </w:rPr>
              <w:t>Nr</w:t>
            </w:r>
          </w:p>
        </w:tc>
        <w:tc>
          <w:tcPr>
            <w:tcW w:w="2268" w:type="dxa"/>
            <w:shd w:val="clear" w:color="auto" w:fill="auto"/>
          </w:tcPr>
          <w:p w:rsidR="006E00FB" w:rsidRDefault="006E00FB" w:rsidP="00ED6857">
            <w:pPr>
              <w:rPr>
                <w:rFonts w:ascii="Verdana" w:hAnsi="Verdana"/>
                <w:b/>
              </w:rPr>
            </w:pPr>
            <w:r>
              <w:rPr>
                <w:rFonts w:ascii="Verdana" w:hAnsi="Verdana"/>
                <w:b/>
              </w:rPr>
              <w:t>Funktion</w:t>
            </w:r>
          </w:p>
        </w:tc>
        <w:tc>
          <w:tcPr>
            <w:tcW w:w="6835" w:type="dxa"/>
            <w:shd w:val="clear" w:color="auto" w:fill="auto"/>
          </w:tcPr>
          <w:p w:rsidR="006E00FB" w:rsidRDefault="006E00FB" w:rsidP="00ED6857">
            <w:pPr>
              <w:rPr>
                <w:rFonts w:ascii="Verdana" w:hAnsi="Verdana"/>
                <w:b/>
              </w:rPr>
            </w:pPr>
            <w:r>
              <w:rPr>
                <w:rFonts w:ascii="Verdana" w:hAnsi="Verdana"/>
                <w:b/>
              </w:rPr>
              <w:t>Substans</w:t>
            </w:r>
          </w:p>
        </w:tc>
      </w:tr>
      <w:tr w:rsidR="006E00FB" w:rsidTr="082499A2">
        <w:tc>
          <w:tcPr>
            <w:tcW w:w="675" w:type="dxa"/>
          </w:tcPr>
          <w:p w:rsidR="006E00FB" w:rsidRDefault="006E00FB" w:rsidP="00ED6857">
            <w:pPr>
              <w:rPr>
                <w:rFonts w:ascii="Verdana" w:hAnsi="Verdana"/>
                <w:b/>
              </w:rPr>
            </w:pPr>
            <w:r>
              <w:rPr>
                <w:rFonts w:ascii="Verdana" w:hAnsi="Verdana"/>
                <w:b/>
              </w:rPr>
              <w:t>1</w:t>
            </w:r>
          </w:p>
        </w:tc>
        <w:tc>
          <w:tcPr>
            <w:tcW w:w="2268" w:type="dxa"/>
          </w:tcPr>
          <w:p w:rsidR="006E00FB" w:rsidRDefault="006E00FB" w:rsidP="00ED6857">
            <w:pPr>
              <w:rPr>
                <w:rFonts w:ascii="Verdana" w:hAnsi="Verdana"/>
                <w:b/>
              </w:rPr>
            </w:pPr>
            <w:r>
              <w:rPr>
                <w:rFonts w:ascii="Verdana" w:hAnsi="Verdana"/>
                <w:b/>
              </w:rPr>
              <w:t>Case-virksomheden</w:t>
            </w:r>
          </w:p>
        </w:tc>
        <w:tc>
          <w:tcPr>
            <w:tcW w:w="6835" w:type="dxa"/>
          </w:tcPr>
          <w:p w:rsidR="006E00FB" w:rsidRPr="00ED6857" w:rsidRDefault="00EA0562" w:rsidP="00EA0562">
            <w:pPr>
              <w:pStyle w:val="ListParagraph"/>
              <w:numPr>
                <w:ilvl w:val="0"/>
                <w:numId w:val="2"/>
              </w:numPr>
              <w:rPr>
                <w:rFonts w:ascii="Verdana" w:hAnsi="Verdana"/>
              </w:rPr>
            </w:pPr>
            <w:r w:rsidRPr="082499A2">
              <w:rPr>
                <w:rFonts w:ascii="Verdana" w:hAnsi="Verdana"/>
              </w:rPr>
              <w:t>Fra vores liste på Cphbusiness over SMV'er</w:t>
            </w:r>
          </w:p>
        </w:tc>
      </w:tr>
      <w:tr w:rsidR="006E00FB" w:rsidTr="082499A2">
        <w:tc>
          <w:tcPr>
            <w:tcW w:w="675" w:type="dxa"/>
          </w:tcPr>
          <w:p w:rsidR="006E00FB" w:rsidRDefault="006E00FB" w:rsidP="00ED6857">
            <w:pPr>
              <w:rPr>
                <w:rFonts w:ascii="Verdana" w:hAnsi="Verdana"/>
                <w:b/>
              </w:rPr>
            </w:pPr>
            <w:r>
              <w:rPr>
                <w:rFonts w:ascii="Verdana" w:hAnsi="Verdana"/>
                <w:b/>
              </w:rPr>
              <w:t>2</w:t>
            </w:r>
          </w:p>
        </w:tc>
        <w:tc>
          <w:tcPr>
            <w:tcW w:w="2268" w:type="dxa"/>
          </w:tcPr>
          <w:p w:rsidR="006E00FB" w:rsidRDefault="006E00FB" w:rsidP="00ED6857">
            <w:pPr>
              <w:rPr>
                <w:rFonts w:ascii="Verdana" w:hAnsi="Verdana"/>
                <w:b/>
              </w:rPr>
            </w:pPr>
            <w:r>
              <w:rPr>
                <w:rFonts w:ascii="Verdana" w:hAnsi="Verdana"/>
                <w:b/>
              </w:rPr>
              <w:t>Hvad var udgangspunktet</w:t>
            </w:r>
          </w:p>
        </w:tc>
        <w:tc>
          <w:tcPr>
            <w:tcW w:w="6835" w:type="dxa"/>
          </w:tcPr>
          <w:p w:rsidR="006E00FB" w:rsidRPr="00ED6857" w:rsidRDefault="006E00FB" w:rsidP="00ED6857">
            <w:pPr>
              <w:pStyle w:val="ListParagraph"/>
              <w:numPr>
                <w:ilvl w:val="0"/>
                <w:numId w:val="2"/>
              </w:numPr>
              <w:rPr>
                <w:rFonts w:ascii="Verdana" w:hAnsi="Verdana"/>
              </w:rPr>
            </w:pPr>
            <w:r w:rsidRPr="00ED6857">
              <w:rPr>
                <w:rFonts w:ascii="Verdana" w:hAnsi="Verdana"/>
              </w:rPr>
              <w:t>Et meget topstyret firma i hurtig vækst (har købt sig til omsætning)</w:t>
            </w:r>
          </w:p>
          <w:p w:rsidR="006E00FB" w:rsidRPr="00ED6857" w:rsidRDefault="006E00FB" w:rsidP="00ED6857">
            <w:pPr>
              <w:pStyle w:val="ListParagraph"/>
              <w:numPr>
                <w:ilvl w:val="0"/>
                <w:numId w:val="2"/>
              </w:numPr>
              <w:rPr>
                <w:rFonts w:ascii="Verdana" w:hAnsi="Verdana"/>
              </w:rPr>
            </w:pPr>
            <w:r w:rsidRPr="00ED6857">
              <w:rPr>
                <w:rFonts w:ascii="Verdana" w:hAnsi="Verdana"/>
              </w:rPr>
              <w:t xml:space="preserve">Har </w:t>
            </w:r>
            <w:r w:rsidR="00CC0B40">
              <w:rPr>
                <w:rFonts w:ascii="Verdana" w:hAnsi="Verdana"/>
              </w:rPr>
              <w:t xml:space="preserve">stor </w:t>
            </w:r>
            <w:r w:rsidRPr="00ED6857">
              <w:rPr>
                <w:rFonts w:ascii="Verdana" w:hAnsi="Verdana"/>
              </w:rPr>
              <w:t>gavn af den "grønne bølge"</w:t>
            </w:r>
            <w:r w:rsidR="00CC0B40">
              <w:rPr>
                <w:rFonts w:ascii="Verdana" w:hAnsi="Verdana"/>
              </w:rPr>
              <w:t xml:space="preserve"> til hurtig vækst</w:t>
            </w:r>
          </w:p>
          <w:p w:rsidR="006E00FB" w:rsidRPr="00ED6857" w:rsidRDefault="006E00FB" w:rsidP="00ED6857">
            <w:pPr>
              <w:pStyle w:val="ListParagraph"/>
              <w:numPr>
                <w:ilvl w:val="0"/>
                <w:numId w:val="2"/>
              </w:numPr>
              <w:rPr>
                <w:rFonts w:ascii="Verdana" w:hAnsi="Verdana"/>
              </w:rPr>
            </w:pPr>
            <w:r w:rsidRPr="00ED6857">
              <w:rPr>
                <w:rFonts w:ascii="Verdana" w:hAnsi="Verdana"/>
              </w:rPr>
              <w:t>Mange opkøb – ingen eller mangelfuld integration af opkøb</w:t>
            </w:r>
          </w:p>
          <w:p w:rsidR="006E00FB" w:rsidRPr="00ED6857" w:rsidRDefault="006E00FB" w:rsidP="00ED6857">
            <w:pPr>
              <w:pStyle w:val="ListParagraph"/>
              <w:numPr>
                <w:ilvl w:val="0"/>
                <w:numId w:val="2"/>
              </w:numPr>
              <w:rPr>
                <w:rFonts w:ascii="Verdana" w:hAnsi="Verdana"/>
              </w:rPr>
            </w:pPr>
            <w:r w:rsidRPr="00ED6857">
              <w:rPr>
                <w:rFonts w:ascii="Verdana" w:hAnsi="Verdana"/>
              </w:rPr>
              <w:t>Kortsigtet forretningsmodel</w:t>
            </w:r>
          </w:p>
          <w:p w:rsidR="006E00FB" w:rsidRPr="00ED6857" w:rsidRDefault="006E00FB" w:rsidP="00ED6857">
            <w:pPr>
              <w:pStyle w:val="ListParagraph"/>
              <w:numPr>
                <w:ilvl w:val="0"/>
                <w:numId w:val="2"/>
              </w:numPr>
              <w:rPr>
                <w:rFonts w:ascii="Verdana" w:hAnsi="Verdana"/>
              </w:rPr>
            </w:pPr>
            <w:r w:rsidRPr="00ED6857">
              <w:rPr>
                <w:rFonts w:ascii="Verdana" w:hAnsi="Verdana"/>
              </w:rPr>
              <w:t xml:space="preserve">Informationer var personbårne og ikke indlagt i system - mangel på </w:t>
            </w:r>
            <w:r w:rsidR="00FC2783">
              <w:rPr>
                <w:rFonts w:ascii="Verdana" w:hAnsi="Verdana"/>
              </w:rPr>
              <w:t xml:space="preserve">system og </w:t>
            </w:r>
            <w:r w:rsidRPr="00ED6857">
              <w:rPr>
                <w:rFonts w:ascii="Verdana" w:hAnsi="Verdana"/>
              </w:rPr>
              <w:t>videndeling</w:t>
            </w:r>
          </w:p>
          <w:p w:rsidR="006E00FB" w:rsidRPr="00ED6857" w:rsidRDefault="006E00FB" w:rsidP="00ED6857">
            <w:pPr>
              <w:pStyle w:val="ListParagraph"/>
              <w:numPr>
                <w:ilvl w:val="0"/>
                <w:numId w:val="2"/>
              </w:numPr>
              <w:rPr>
                <w:rFonts w:ascii="Verdana" w:hAnsi="Verdana"/>
              </w:rPr>
            </w:pPr>
            <w:r w:rsidRPr="00ED6857">
              <w:rPr>
                <w:rFonts w:ascii="Verdana" w:hAnsi="Verdana"/>
              </w:rPr>
              <w:t>Alle ”passer så sit” – ingen fejl</w:t>
            </w:r>
          </w:p>
          <w:p w:rsidR="006E00FB" w:rsidRPr="00ED6857" w:rsidRDefault="006E00FB" w:rsidP="00ED6857">
            <w:pPr>
              <w:pStyle w:val="ListParagraph"/>
              <w:numPr>
                <w:ilvl w:val="0"/>
                <w:numId w:val="2"/>
              </w:numPr>
              <w:rPr>
                <w:rFonts w:ascii="Verdana" w:hAnsi="Verdana"/>
              </w:rPr>
            </w:pPr>
            <w:r w:rsidRPr="00ED6857">
              <w:rPr>
                <w:rFonts w:ascii="Verdana" w:hAnsi="Verdana"/>
              </w:rPr>
              <w:t>”Flydende ” organisation – ingen tænker eller handler holistisk</w:t>
            </w:r>
          </w:p>
          <w:p w:rsidR="006E00FB" w:rsidRPr="00CC0B40" w:rsidRDefault="006E00FB" w:rsidP="00ED6857">
            <w:pPr>
              <w:rPr>
                <w:rFonts w:ascii="Verdana" w:hAnsi="Verdana"/>
                <w:b/>
              </w:rPr>
            </w:pPr>
            <w:r w:rsidRPr="00CC0B40">
              <w:rPr>
                <w:rFonts w:ascii="Verdana" w:hAnsi="Verdana"/>
                <w:b/>
              </w:rPr>
              <w:t>Ny ledelse:</w:t>
            </w:r>
          </w:p>
          <w:p w:rsidR="006E00FB" w:rsidRPr="00ED6857" w:rsidRDefault="463413D8" w:rsidP="00ED6857">
            <w:pPr>
              <w:pStyle w:val="ListParagraph"/>
              <w:numPr>
                <w:ilvl w:val="0"/>
                <w:numId w:val="2"/>
              </w:numPr>
              <w:rPr>
                <w:rFonts w:ascii="Verdana" w:hAnsi="Verdana"/>
              </w:rPr>
            </w:pPr>
            <w:r w:rsidRPr="548D763D">
              <w:rPr>
                <w:rFonts w:ascii="Verdana" w:hAnsi="Verdana"/>
              </w:rPr>
              <w:t>Virksomhed 4</w:t>
            </w:r>
            <w:r w:rsidR="006E00FB" w:rsidRPr="548D763D">
              <w:rPr>
                <w:rFonts w:ascii="Verdana" w:hAnsi="Verdana"/>
              </w:rPr>
              <w:t xml:space="preserve"> har også tænkt på det og det – vi skulle til at gøre noget (implementeringskraft)</w:t>
            </w:r>
          </w:p>
          <w:p w:rsidR="006E00FB" w:rsidRPr="00ED6857" w:rsidRDefault="006E00FB" w:rsidP="00ED6857">
            <w:pPr>
              <w:pStyle w:val="ListParagraph"/>
              <w:numPr>
                <w:ilvl w:val="0"/>
                <w:numId w:val="2"/>
              </w:numPr>
              <w:rPr>
                <w:rFonts w:ascii="Verdana" w:hAnsi="Verdana"/>
              </w:rPr>
            </w:pPr>
            <w:r w:rsidRPr="00ED6857">
              <w:rPr>
                <w:rFonts w:ascii="Verdana" w:hAnsi="Verdana"/>
              </w:rPr>
              <w:t>Manglende overblik – hvor starter vi</w:t>
            </w:r>
            <w:r w:rsidR="00CC0B40">
              <w:rPr>
                <w:rFonts w:ascii="Verdana" w:hAnsi="Verdana"/>
              </w:rPr>
              <w:t xml:space="preserve"> - store udfordringer</w:t>
            </w:r>
          </w:p>
          <w:p w:rsidR="006E00FB" w:rsidRPr="00ED6857" w:rsidRDefault="006E00FB" w:rsidP="00ED6857">
            <w:pPr>
              <w:pStyle w:val="ListParagraph"/>
              <w:numPr>
                <w:ilvl w:val="0"/>
                <w:numId w:val="2"/>
              </w:numPr>
              <w:rPr>
                <w:rFonts w:ascii="Verdana" w:hAnsi="Verdana"/>
              </w:rPr>
            </w:pPr>
            <w:r w:rsidRPr="00ED6857">
              <w:rPr>
                <w:rFonts w:ascii="Verdana" w:hAnsi="Verdana"/>
              </w:rPr>
              <w:t xml:space="preserve">Grundlæggende administrative problemer – fx ingen systematisk registrering af tilbud </w:t>
            </w:r>
          </w:p>
          <w:p w:rsidR="006E00FB" w:rsidRPr="00ED6857" w:rsidRDefault="006E00FB" w:rsidP="00ED6857">
            <w:pPr>
              <w:pStyle w:val="ListParagraph"/>
              <w:numPr>
                <w:ilvl w:val="0"/>
                <w:numId w:val="2"/>
              </w:numPr>
              <w:rPr>
                <w:rFonts w:ascii="Verdana" w:hAnsi="Verdana"/>
              </w:rPr>
            </w:pPr>
            <w:r w:rsidRPr="00ED6857">
              <w:rPr>
                <w:rFonts w:ascii="Verdana" w:hAnsi="Verdana"/>
              </w:rPr>
              <w:t>Falder tilbage på at klare driften og løse alle hånde opståede problemer</w:t>
            </w:r>
          </w:p>
          <w:p w:rsidR="006E00FB" w:rsidRPr="00ED6857" w:rsidRDefault="006E00FB" w:rsidP="00ED6857">
            <w:pPr>
              <w:pStyle w:val="ListParagraph"/>
              <w:numPr>
                <w:ilvl w:val="0"/>
                <w:numId w:val="2"/>
              </w:numPr>
              <w:rPr>
                <w:rFonts w:ascii="Verdana" w:hAnsi="Verdana"/>
              </w:rPr>
            </w:pPr>
            <w:r w:rsidRPr="00ED6857">
              <w:rPr>
                <w:rFonts w:ascii="Verdana" w:hAnsi="Verdana"/>
              </w:rPr>
              <w:t>Nyt HR-system under implementering</w:t>
            </w:r>
          </w:p>
        </w:tc>
      </w:tr>
      <w:tr w:rsidR="006E00FB" w:rsidTr="082499A2">
        <w:tc>
          <w:tcPr>
            <w:tcW w:w="675" w:type="dxa"/>
          </w:tcPr>
          <w:p w:rsidR="006E00FB" w:rsidRDefault="006E00FB" w:rsidP="00ED6857">
            <w:pPr>
              <w:rPr>
                <w:rFonts w:ascii="Verdana" w:hAnsi="Verdana"/>
                <w:b/>
              </w:rPr>
            </w:pPr>
            <w:r>
              <w:rPr>
                <w:rFonts w:ascii="Verdana" w:hAnsi="Verdana"/>
                <w:b/>
              </w:rPr>
              <w:t>3</w:t>
            </w:r>
          </w:p>
        </w:tc>
        <w:tc>
          <w:tcPr>
            <w:tcW w:w="2268" w:type="dxa"/>
          </w:tcPr>
          <w:p w:rsidR="006E00FB" w:rsidRDefault="006E00FB" w:rsidP="00ED6857">
            <w:pPr>
              <w:rPr>
                <w:rFonts w:ascii="Verdana" w:hAnsi="Verdana"/>
                <w:b/>
              </w:rPr>
            </w:pPr>
            <w:r>
              <w:rPr>
                <w:rFonts w:ascii="Verdana" w:hAnsi="Verdana"/>
                <w:b/>
              </w:rPr>
              <w:t>Metoden</w:t>
            </w:r>
          </w:p>
        </w:tc>
        <w:tc>
          <w:tcPr>
            <w:tcW w:w="6835" w:type="dxa"/>
          </w:tcPr>
          <w:p w:rsidR="006E00FB" w:rsidRPr="00ED6857" w:rsidRDefault="006E00FB" w:rsidP="00ED6857">
            <w:pPr>
              <w:pStyle w:val="ListParagraph"/>
              <w:numPr>
                <w:ilvl w:val="0"/>
                <w:numId w:val="2"/>
              </w:numPr>
              <w:rPr>
                <w:rFonts w:ascii="Verdana" w:hAnsi="Verdana"/>
              </w:rPr>
            </w:pPr>
            <w:r w:rsidRPr="00ED6857">
              <w:rPr>
                <w:rFonts w:ascii="Verdana" w:hAnsi="Verdana"/>
              </w:rPr>
              <w:t>Action-learning var nok ikke lige den bedste metode i forhold til markeds- og ledelsessituationen i SGP</w:t>
            </w:r>
          </w:p>
          <w:p w:rsidR="006E00FB" w:rsidRPr="00ED6857" w:rsidRDefault="006E00FB" w:rsidP="00ED6857">
            <w:pPr>
              <w:pStyle w:val="ListParagraph"/>
              <w:numPr>
                <w:ilvl w:val="0"/>
                <w:numId w:val="2"/>
              </w:numPr>
              <w:rPr>
                <w:rFonts w:ascii="Verdana" w:hAnsi="Verdana"/>
              </w:rPr>
            </w:pPr>
            <w:r w:rsidRPr="548D763D">
              <w:rPr>
                <w:rFonts w:ascii="Verdana" w:hAnsi="Verdana"/>
              </w:rPr>
              <w:t xml:space="preserve">For meget </w:t>
            </w:r>
            <w:r w:rsidR="44AF9944" w:rsidRPr="548D763D">
              <w:rPr>
                <w:rFonts w:ascii="Verdana" w:hAnsi="Verdana"/>
              </w:rPr>
              <w:t>"</w:t>
            </w:r>
            <w:r w:rsidRPr="548D763D">
              <w:rPr>
                <w:rFonts w:ascii="Verdana" w:hAnsi="Verdana"/>
              </w:rPr>
              <w:t>konsulent</w:t>
            </w:r>
            <w:r w:rsidR="44AF9944" w:rsidRPr="548D763D">
              <w:rPr>
                <w:rFonts w:ascii="Verdana" w:hAnsi="Verdana"/>
              </w:rPr>
              <w:t>"</w:t>
            </w:r>
            <w:r w:rsidRPr="548D763D">
              <w:rPr>
                <w:rFonts w:ascii="Verdana" w:hAnsi="Verdana"/>
              </w:rPr>
              <w:t xml:space="preserve"> – men </w:t>
            </w:r>
            <w:r w:rsidR="53B0C283" w:rsidRPr="548D763D">
              <w:rPr>
                <w:rFonts w:ascii="Verdana" w:hAnsi="Verdana"/>
              </w:rPr>
              <w:t>forskerne</w:t>
            </w:r>
            <w:r w:rsidRPr="548D763D">
              <w:rPr>
                <w:rFonts w:ascii="Verdana" w:hAnsi="Verdana"/>
              </w:rPr>
              <w:t xml:space="preserve"> havde ikke tid – og fik ikke ”modspil” nok</w:t>
            </w:r>
            <w:r w:rsidR="44AF9944" w:rsidRPr="548D763D">
              <w:rPr>
                <w:rFonts w:ascii="Verdana" w:hAnsi="Verdana"/>
              </w:rPr>
              <w:t xml:space="preserve"> til prioritering mv.</w:t>
            </w:r>
          </w:p>
          <w:p w:rsidR="006E00FB" w:rsidRPr="00ED6857" w:rsidRDefault="006E00FB" w:rsidP="00ED6857">
            <w:pPr>
              <w:pStyle w:val="ListParagraph"/>
              <w:numPr>
                <w:ilvl w:val="0"/>
                <w:numId w:val="2"/>
              </w:numPr>
              <w:rPr>
                <w:rFonts w:ascii="Verdana" w:hAnsi="Verdana"/>
              </w:rPr>
            </w:pPr>
            <w:r w:rsidRPr="00ED6857">
              <w:rPr>
                <w:rFonts w:ascii="Verdana" w:hAnsi="Verdana"/>
              </w:rPr>
              <w:t xml:space="preserve">”For mange” temaer – men et stort og akut behov for initiativer og løsninger </w:t>
            </w:r>
            <w:r w:rsidR="00CC0B40">
              <w:rPr>
                <w:rFonts w:ascii="Verdana" w:hAnsi="Verdana"/>
              </w:rPr>
              <w:t>mange steder på en gang</w:t>
            </w:r>
          </w:p>
          <w:p w:rsidR="006E00FB" w:rsidRDefault="44AF9944" w:rsidP="00CC0B40">
            <w:pPr>
              <w:pStyle w:val="ListParagraph"/>
              <w:numPr>
                <w:ilvl w:val="0"/>
                <w:numId w:val="2"/>
              </w:numPr>
              <w:rPr>
                <w:rFonts w:ascii="Verdana" w:hAnsi="Verdana"/>
              </w:rPr>
            </w:pPr>
            <w:r w:rsidRPr="548D763D">
              <w:rPr>
                <w:rFonts w:ascii="Verdana" w:hAnsi="Verdana"/>
              </w:rPr>
              <w:t>Prioritering var et problem</w:t>
            </w:r>
            <w:r w:rsidR="377836A5" w:rsidRPr="548D763D">
              <w:rPr>
                <w:rFonts w:ascii="Verdana" w:hAnsi="Verdana"/>
              </w:rPr>
              <w:t>.</w:t>
            </w:r>
          </w:p>
          <w:p w:rsidR="00CC0B40" w:rsidRPr="00ED6857" w:rsidRDefault="00CC0B40" w:rsidP="00CC0B40">
            <w:pPr>
              <w:pStyle w:val="ListParagraph"/>
              <w:numPr>
                <w:ilvl w:val="0"/>
                <w:numId w:val="2"/>
              </w:numPr>
              <w:rPr>
                <w:rFonts w:ascii="Verdana" w:hAnsi="Verdana"/>
              </w:rPr>
            </w:pPr>
            <w:r>
              <w:rPr>
                <w:rFonts w:ascii="Verdana" w:hAnsi="Verdana"/>
              </w:rPr>
              <w:t>Tid til at arbejde med sagerne imellem møderne var en mangelvare</w:t>
            </w:r>
          </w:p>
        </w:tc>
      </w:tr>
      <w:tr w:rsidR="006E00FB" w:rsidTr="082499A2">
        <w:tc>
          <w:tcPr>
            <w:tcW w:w="675" w:type="dxa"/>
          </w:tcPr>
          <w:p w:rsidR="006E00FB" w:rsidRDefault="006E00FB" w:rsidP="00ED6857">
            <w:pPr>
              <w:rPr>
                <w:rFonts w:ascii="Verdana" w:hAnsi="Verdana"/>
                <w:b/>
              </w:rPr>
            </w:pPr>
            <w:r>
              <w:rPr>
                <w:rFonts w:ascii="Verdana" w:hAnsi="Verdana"/>
                <w:b/>
              </w:rPr>
              <w:t>4</w:t>
            </w:r>
          </w:p>
        </w:tc>
        <w:tc>
          <w:tcPr>
            <w:tcW w:w="2268" w:type="dxa"/>
          </w:tcPr>
          <w:p w:rsidR="006E00FB" w:rsidRDefault="006E00FB" w:rsidP="00ED6857">
            <w:pPr>
              <w:rPr>
                <w:rFonts w:ascii="Verdana" w:hAnsi="Verdana"/>
                <w:b/>
              </w:rPr>
            </w:pPr>
            <w:r>
              <w:rPr>
                <w:rFonts w:ascii="Verdana" w:hAnsi="Verdana"/>
                <w:b/>
              </w:rPr>
              <w:t>Processen</w:t>
            </w:r>
          </w:p>
        </w:tc>
        <w:tc>
          <w:tcPr>
            <w:tcW w:w="6835" w:type="dxa"/>
          </w:tcPr>
          <w:p w:rsidR="006E00FB" w:rsidRPr="00ED6857" w:rsidRDefault="006E00FB" w:rsidP="00ED6857">
            <w:pPr>
              <w:pStyle w:val="ListParagraph"/>
              <w:numPr>
                <w:ilvl w:val="0"/>
                <w:numId w:val="2"/>
              </w:numPr>
              <w:rPr>
                <w:rFonts w:ascii="Verdana" w:hAnsi="Verdana"/>
              </w:rPr>
            </w:pPr>
            <w:r w:rsidRPr="00ED6857">
              <w:rPr>
                <w:rFonts w:ascii="Verdana" w:hAnsi="Verdana"/>
              </w:rPr>
              <w:t>Det gik for hurtigt i forhold til problemernes omfang og vigtighed</w:t>
            </w:r>
          </w:p>
          <w:p w:rsidR="006E00FB" w:rsidRPr="00ED6857" w:rsidRDefault="006E00FB" w:rsidP="00ED6857">
            <w:pPr>
              <w:pStyle w:val="ListParagraph"/>
              <w:numPr>
                <w:ilvl w:val="0"/>
                <w:numId w:val="2"/>
              </w:numPr>
              <w:rPr>
                <w:rFonts w:ascii="Verdana" w:hAnsi="Verdana"/>
              </w:rPr>
            </w:pPr>
            <w:r w:rsidRPr="548D763D">
              <w:rPr>
                <w:rFonts w:ascii="Verdana" w:hAnsi="Verdana"/>
              </w:rPr>
              <w:t xml:space="preserve">Kompleksitet - svært at få diagnosen helt på plads (ikke bare for </w:t>
            </w:r>
            <w:r w:rsidR="56FA3AD5" w:rsidRPr="548D763D">
              <w:rPr>
                <w:rFonts w:ascii="Verdana" w:hAnsi="Verdana"/>
              </w:rPr>
              <w:t>forskerne</w:t>
            </w:r>
            <w:r w:rsidRPr="548D763D">
              <w:rPr>
                <w:rFonts w:ascii="Verdana" w:hAnsi="Verdana"/>
              </w:rPr>
              <w:t>, men også for ledelsen</w:t>
            </w:r>
            <w:r w:rsidR="4FCAD6E2" w:rsidRPr="548D763D">
              <w:rPr>
                <w:rFonts w:ascii="Verdana" w:hAnsi="Verdana"/>
              </w:rPr>
              <w:t xml:space="preserve"> i virksomhed 4</w:t>
            </w:r>
            <w:r w:rsidRPr="548D763D">
              <w:rPr>
                <w:rFonts w:ascii="Verdana" w:hAnsi="Verdana"/>
              </w:rPr>
              <w:t>) - mange ubekendte faktorer - også relationer til hovedkvarter</w:t>
            </w:r>
          </w:p>
          <w:p w:rsidR="006E00FB" w:rsidRPr="00ED6857" w:rsidRDefault="006E00FB" w:rsidP="00CC0B40">
            <w:pPr>
              <w:pStyle w:val="ListParagraph"/>
              <w:numPr>
                <w:ilvl w:val="0"/>
                <w:numId w:val="2"/>
              </w:numPr>
              <w:rPr>
                <w:rFonts w:ascii="Verdana" w:hAnsi="Verdana"/>
              </w:rPr>
            </w:pPr>
            <w:r w:rsidRPr="00ED6857">
              <w:rPr>
                <w:rFonts w:ascii="Verdana" w:hAnsi="Verdana"/>
              </w:rPr>
              <w:t xml:space="preserve">Inddrage flere i processen - </w:t>
            </w:r>
            <w:r w:rsidR="00CC0B40">
              <w:rPr>
                <w:rFonts w:ascii="Verdana" w:hAnsi="Verdana"/>
              </w:rPr>
              <w:t xml:space="preserve">for at opnå større </w:t>
            </w:r>
            <w:r w:rsidRPr="00ED6857">
              <w:rPr>
                <w:rFonts w:ascii="Verdana" w:hAnsi="Verdana"/>
              </w:rPr>
              <w:t>spredningseffekt</w:t>
            </w:r>
            <w:r w:rsidR="00CC0B40">
              <w:rPr>
                <w:rFonts w:ascii="Verdana" w:hAnsi="Verdana"/>
              </w:rPr>
              <w:t>.  Ja, men ud over ledelsen kunne det være svært at finde de rigtige kompetencer</w:t>
            </w:r>
          </w:p>
        </w:tc>
      </w:tr>
      <w:tr w:rsidR="006E00FB" w:rsidTr="082499A2">
        <w:tc>
          <w:tcPr>
            <w:tcW w:w="675" w:type="dxa"/>
          </w:tcPr>
          <w:p w:rsidR="006E00FB" w:rsidRDefault="006E00FB" w:rsidP="00ED6857">
            <w:pPr>
              <w:rPr>
                <w:rFonts w:ascii="Verdana" w:hAnsi="Verdana"/>
                <w:b/>
              </w:rPr>
            </w:pPr>
            <w:r>
              <w:rPr>
                <w:rFonts w:ascii="Verdana" w:hAnsi="Verdana"/>
                <w:b/>
              </w:rPr>
              <w:t>5</w:t>
            </w:r>
          </w:p>
        </w:tc>
        <w:tc>
          <w:tcPr>
            <w:tcW w:w="2268" w:type="dxa"/>
          </w:tcPr>
          <w:p w:rsidR="006E00FB" w:rsidRDefault="006E00FB" w:rsidP="00ED6857">
            <w:pPr>
              <w:rPr>
                <w:rFonts w:ascii="Verdana" w:hAnsi="Verdana"/>
                <w:b/>
              </w:rPr>
            </w:pPr>
            <w:r>
              <w:rPr>
                <w:rFonts w:ascii="Verdana" w:hAnsi="Verdana"/>
                <w:b/>
              </w:rPr>
              <w:t>Ledelse</w:t>
            </w:r>
          </w:p>
        </w:tc>
        <w:tc>
          <w:tcPr>
            <w:tcW w:w="6835" w:type="dxa"/>
          </w:tcPr>
          <w:p w:rsidR="001B4428" w:rsidRDefault="00CC0B40" w:rsidP="00ED6857">
            <w:pPr>
              <w:pStyle w:val="ListParagraph"/>
              <w:numPr>
                <w:ilvl w:val="0"/>
                <w:numId w:val="2"/>
              </w:numPr>
              <w:rPr>
                <w:rFonts w:ascii="Verdana" w:hAnsi="Verdana"/>
              </w:rPr>
            </w:pPr>
            <w:r>
              <w:rPr>
                <w:rFonts w:ascii="Verdana" w:hAnsi="Verdana"/>
              </w:rPr>
              <w:t xml:space="preserve">Stort "gå-på-mod" og vilje </w:t>
            </w:r>
            <w:r w:rsidR="001B4428">
              <w:rPr>
                <w:rFonts w:ascii="Verdana" w:hAnsi="Verdana"/>
              </w:rPr>
              <w:t>til ledelse</w:t>
            </w:r>
          </w:p>
          <w:p w:rsidR="001B4428" w:rsidRDefault="001B4428" w:rsidP="00ED6857">
            <w:pPr>
              <w:pStyle w:val="ListParagraph"/>
              <w:numPr>
                <w:ilvl w:val="0"/>
                <w:numId w:val="2"/>
              </w:numPr>
              <w:rPr>
                <w:rFonts w:ascii="Verdana" w:hAnsi="Verdana"/>
              </w:rPr>
            </w:pPr>
            <w:r>
              <w:rPr>
                <w:rFonts w:ascii="Verdana" w:hAnsi="Verdana"/>
              </w:rPr>
              <w:t xml:space="preserve">Tager initiativer og følger op - men svært med forandringer sammen med den daglige drift </w:t>
            </w:r>
          </w:p>
          <w:p w:rsidR="006E00FB" w:rsidRPr="00ED6857" w:rsidRDefault="006E00FB" w:rsidP="00ED6857">
            <w:pPr>
              <w:pStyle w:val="ListParagraph"/>
              <w:numPr>
                <w:ilvl w:val="0"/>
                <w:numId w:val="2"/>
              </w:numPr>
              <w:rPr>
                <w:rFonts w:ascii="Verdana" w:hAnsi="Verdana"/>
              </w:rPr>
            </w:pPr>
            <w:r w:rsidRPr="00ED6857">
              <w:rPr>
                <w:rFonts w:ascii="Verdana" w:hAnsi="Verdana"/>
              </w:rPr>
              <w:t>Mangel på ledelseskapacitet til at analyse, overskue og planlægge vejen frem</w:t>
            </w:r>
            <w:r w:rsidR="001B4428">
              <w:rPr>
                <w:rFonts w:ascii="Verdana" w:hAnsi="Verdana"/>
              </w:rPr>
              <w:t xml:space="preserve"> - </w:t>
            </w:r>
          </w:p>
          <w:p w:rsidR="006E00FB" w:rsidRPr="00ED6857" w:rsidRDefault="006E00FB" w:rsidP="00ED6857">
            <w:pPr>
              <w:pStyle w:val="ListParagraph"/>
              <w:numPr>
                <w:ilvl w:val="0"/>
                <w:numId w:val="2"/>
              </w:numPr>
              <w:rPr>
                <w:rFonts w:ascii="Verdana" w:hAnsi="Verdana"/>
              </w:rPr>
            </w:pPr>
            <w:r w:rsidRPr="548D763D">
              <w:rPr>
                <w:rFonts w:ascii="Verdana" w:hAnsi="Verdana"/>
              </w:rPr>
              <w:t xml:space="preserve">Mangel på en klar </w:t>
            </w:r>
            <w:r w:rsidR="2453500F" w:rsidRPr="548D763D">
              <w:rPr>
                <w:rFonts w:ascii="Verdana" w:hAnsi="Verdana"/>
              </w:rPr>
              <w:t xml:space="preserve">ansvars- og arbejdsfordeling </w:t>
            </w:r>
            <w:r w:rsidR="4077DB09" w:rsidRPr="548D763D">
              <w:rPr>
                <w:rFonts w:ascii="Verdana" w:hAnsi="Verdana"/>
              </w:rPr>
              <w:t xml:space="preserve">imellem </w:t>
            </w:r>
            <w:r w:rsidR="26ECBE7A" w:rsidRPr="548D763D">
              <w:rPr>
                <w:rFonts w:ascii="Verdana" w:hAnsi="Verdana"/>
              </w:rPr>
              <w:t>afdelingen</w:t>
            </w:r>
            <w:r w:rsidRPr="548D763D">
              <w:rPr>
                <w:rFonts w:ascii="Verdana" w:hAnsi="Verdana"/>
              </w:rPr>
              <w:t xml:space="preserve"> og </w:t>
            </w:r>
            <w:r w:rsidR="27D7632B" w:rsidRPr="548D763D">
              <w:rPr>
                <w:rFonts w:ascii="Verdana" w:hAnsi="Verdana"/>
              </w:rPr>
              <w:t>h</w:t>
            </w:r>
            <w:r w:rsidRPr="548D763D">
              <w:rPr>
                <w:rFonts w:ascii="Verdana" w:hAnsi="Verdana"/>
              </w:rPr>
              <w:t>ovedkontoret</w:t>
            </w:r>
            <w:r w:rsidR="2453500F" w:rsidRPr="548D763D">
              <w:rPr>
                <w:rFonts w:ascii="Verdana" w:hAnsi="Verdana"/>
              </w:rPr>
              <w:t xml:space="preserve"> (</w:t>
            </w:r>
            <w:r w:rsidRPr="548D763D">
              <w:rPr>
                <w:rFonts w:ascii="Verdana" w:hAnsi="Verdana"/>
              </w:rPr>
              <w:t>RACI</w:t>
            </w:r>
            <w:r w:rsidR="2453500F" w:rsidRPr="548D763D">
              <w:rPr>
                <w:rFonts w:ascii="Verdana" w:hAnsi="Verdana"/>
              </w:rPr>
              <w:t>-en ide)</w:t>
            </w:r>
          </w:p>
          <w:p w:rsidR="006E00FB" w:rsidRPr="00ED6857" w:rsidRDefault="006E00FB" w:rsidP="00ED6857">
            <w:pPr>
              <w:pStyle w:val="ListParagraph"/>
              <w:numPr>
                <w:ilvl w:val="0"/>
                <w:numId w:val="2"/>
              </w:numPr>
              <w:rPr>
                <w:rFonts w:ascii="Verdana" w:hAnsi="Verdana"/>
              </w:rPr>
            </w:pPr>
            <w:r w:rsidRPr="00ED6857">
              <w:rPr>
                <w:rFonts w:ascii="Verdana" w:hAnsi="Verdana"/>
              </w:rPr>
              <w:t xml:space="preserve">Må administrativt ”opfinde” ting selv - </w:t>
            </w:r>
            <w:r w:rsidR="001B4428">
              <w:rPr>
                <w:rFonts w:ascii="Verdana" w:hAnsi="Verdana"/>
              </w:rPr>
              <w:t xml:space="preserve">virkelighedens </w:t>
            </w:r>
            <w:r w:rsidR="001B4428">
              <w:rPr>
                <w:rFonts w:ascii="Verdana" w:hAnsi="Verdana"/>
              </w:rPr>
              <w:lastRenderedPageBreak/>
              <w:t>procedure er ikke altid som ledelsen tror (har ledelsen fundet ud af)</w:t>
            </w:r>
            <w:r w:rsidRPr="00ED6857">
              <w:rPr>
                <w:rFonts w:ascii="Verdana" w:hAnsi="Verdana"/>
              </w:rPr>
              <w:t xml:space="preserve"> </w:t>
            </w:r>
          </w:p>
          <w:p w:rsidR="006E00FB" w:rsidRPr="00ED6857" w:rsidRDefault="006E00FB" w:rsidP="00ED6857">
            <w:pPr>
              <w:pStyle w:val="ListParagraph"/>
              <w:numPr>
                <w:ilvl w:val="0"/>
                <w:numId w:val="2"/>
              </w:numPr>
              <w:rPr>
                <w:rFonts w:ascii="Verdana" w:hAnsi="Verdana"/>
              </w:rPr>
            </w:pPr>
            <w:r w:rsidRPr="00ED6857">
              <w:rPr>
                <w:rFonts w:ascii="Verdana" w:hAnsi="Verdana"/>
              </w:rPr>
              <w:t>Internt – manglende processer og ansvarsområder</w:t>
            </w:r>
          </w:p>
          <w:p w:rsidR="006E00FB" w:rsidRPr="00ED6857" w:rsidRDefault="006E00FB" w:rsidP="00ED6857">
            <w:pPr>
              <w:pStyle w:val="ListParagraph"/>
              <w:numPr>
                <w:ilvl w:val="0"/>
                <w:numId w:val="2"/>
              </w:numPr>
              <w:rPr>
                <w:rFonts w:ascii="Verdana" w:hAnsi="Verdana"/>
              </w:rPr>
            </w:pPr>
            <w:r w:rsidRPr="00ED6857">
              <w:rPr>
                <w:rFonts w:ascii="Verdana" w:hAnsi="Verdana"/>
              </w:rPr>
              <w:t>"First things first"</w:t>
            </w:r>
          </w:p>
          <w:p w:rsidR="006E00FB" w:rsidRPr="001B4428" w:rsidRDefault="006E00FB" w:rsidP="001B4428">
            <w:pPr>
              <w:pStyle w:val="ListParagraph"/>
              <w:numPr>
                <w:ilvl w:val="0"/>
                <w:numId w:val="2"/>
              </w:numPr>
              <w:rPr>
                <w:rFonts w:ascii="Verdana" w:hAnsi="Verdana"/>
              </w:rPr>
            </w:pPr>
            <w:r w:rsidRPr="00ED6857">
              <w:rPr>
                <w:rFonts w:ascii="Verdana" w:hAnsi="Verdana"/>
              </w:rPr>
              <w:t>Risiko – skal have system</w:t>
            </w:r>
            <w:r w:rsidR="001B4428">
              <w:rPr>
                <w:rFonts w:ascii="Verdana" w:hAnsi="Verdana"/>
              </w:rPr>
              <w:t>, alvorligt</w:t>
            </w:r>
          </w:p>
          <w:p w:rsidR="006E00FB" w:rsidRPr="00ED6857" w:rsidRDefault="006E00FB" w:rsidP="00ED6857">
            <w:pPr>
              <w:pStyle w:val="ListParagraph"/>
              <w:numPr>
                <w:ilvl w:val="0"/>
                <w:numId w:val="2"/>
              </w:numPr>
              <w:rPr>
                <w:rFonts w:ascii="Verdana" w:hAnsi="Verdana"/>
              </w:rPr>
            </w:pPr>
            <w:r w:rsidRPr="548D763D">
              <w:rPr>
                <w:rFonts w:ascii="Verdana" w:hAnsi="Verdana"/>
              </w:rPr>
              <w:t>Mindset – iterativt, læring, ikke perfekt inden</w:t>
            </w:r>
            <w:r w:rsidR="31517FCF" w:rsidRPr="548D763D">
              <w:rPr>
                <w:rFonts w:ascii="Verdana" w:hAnsi="Verdana"/>
              </w:rPr>
              <w:t xml:space="preserve"> </w:t>
            </w:r>
            <w:r w:rsidRPr="548D763D">
              <w:rPr>
                <w:rFonts w:ascii="Verdana" w:hAnsi="Verdana"/>
              </w:rPr>
              <w:t>igangsættelse – PDCA</w:t>
            </w:r>
          </w:p>
          <w:p w:rsidR="006E00FB" w:rsidRPr="00ED6857" w:rsidRDefault="006E00FB" w:rsidP="00ED6857">
            <w:pPr>
              <w:pStyle w:val="ListParagraph"/>
              <w:numPr>
                <w:ilvl w:val="0"/>
                <w:numId w:val="2"/>
              </w:numPr>
              <w:rPr>
                <w:rFonts w:ascii="Verdana" w:hAnsi="Verdana"/>
              </w:rPr>
            </w:pPr>
            <w:r w:rsidRPr="5983A9E1">
              <w:rPr>
                <w:rFonts w:ascii="Verdana" w:hAnsi="Verdana"/>
              </w:rPr>
              <w:t>Hvordan får ledelsen delt ejerskabet med personalet vedr. projektmodeller og firmaet i</w:t>
            </w:r>
            <w:r w:rsidR="34199DA1" w:rsidRPr="5983A9E1">
              <w:rPr>
                <w:rFonts w:ascii="Verdana" w:hAnsi="Verdana"/>
              </w:rPr>
              <w:t xml:space="preserve"> </w:t>
            </w:r>
            <w:r w:rsidRPr="5983A9E1">
              <w:rPr>
                <w:rFonts w:ascii="Verdana" w:hAnsi="Verdana"/>
              </w:rPr>
              <w:t>øvrigt. Inddragelse - ja, men det er lidt nyt, og der er usikkerhed og mangel på tillid</w:t>
            </w:r>
          </w:p>
          <w:p w:rsidR="006E00FB" w:rsidRPr="00ED6857" w:rsidRDefault="006E00FB" w:rsidP="00ED6857">
            <w:pPr>
              <w:pStyle w:val="ListParagraph"/>
              <w:numPr>
                <w:ilvl w:val="0"/>
                <w:numId w:val="2"/>
              </w:numPr>
              <w:rPr>
                <w:rFonts w:ascii="Verdana" w:hAnsi="Verdana"/>
              </w:rPr>
            </w:pPr>
            <w:r w:rsidRPr="00ED6857">
              <w:rPr>
                <w:rFonts w:ascii="Verdana" w:hAnsi="Verdana"/>
              </w:rPr>
              <w:t>Kompleksitetsledelse - interne afhængigheder</w:t>
            </w:r>
          </w:p>
        </w:tc>
      </w:tr>
      <w:tr w:rsidR="006E00FB" w:rsidTr="082499A2">
        <w:tc>
          <w:tcPr>
            <w:tcW w:w="675" w:type="dxa"/>
          </w:tcPr>
          <w:p w:rsidR="006E00FB" w:rsidRDefault="006E00FB" w:rsidP="00ED6857">
            <w:pPr>
              <w:rPr>
                <w:rFonts w:ascii="Verdana" w:hAnsi="Verdana"/>
                <w:b/>
              </w:rPr>
            </w:pPr>
            <w:r>
              <w:rPr>
                <w:rFonts w:ascii="Verdana" w:hAnsi="Verdana"/>
                <w:b/>
              </w:rPr>
              <w:lastRenderedPageBreak/>
              <w:t>6</w:t>
            </w:r>
          </w:p>
        </w:tc>
        <w:tc>
          <w:tcPr>
            <w:tcW w:w="2268" w:type="dxa"/>
          </w:tcPr>
          <w:p w:rsidR="006E00FB" w:rsidRDefault="006E00FB" w:rsidP="00ED6857">
            <w:pPr>
              <w:rPr>
                <w:rFonts w:ascii="Verdana" w:hAnsi="Verdana"/>
                <w:b/>
              </w:rPr>
            </w:pPr>
            <w:r>
              <w:rPr>
                <w:rFonts w:ascii="Verdana" w:hAnsi="Verdana"/>
                <w:b/>
              </w:rPr>
              <w:t>PM Model</w:t>
            </w:r>
          </w:p>
        </w:tc>
        <w:tc>
          <w:tcPr>
            <w:tcW w:w="6835" w:type="dxa"/>
          </w:tcPr>
          <w:p w:rsidR="006E00FB" w:rsidRPr="00ED6857" w:rsidRDefault="12F824DE" w:rsidP="00ED6857">
            <w:pPr>
              <w:pStyle w:val="ListParagraph"/>
              <w:numPr>
                <w:ilvl w:val="0"/>
                <w:numId w:val="2"/>
              </w:numPr>
              <w:rPr>
                <w:rFonts w:ascii="Verdana" w:hAnsi="Verdana"/>
              </w:rPr>
            </w:pPr>
            <w:r w:rsidRPr="548D763D">
              <w:rPr>
                <w:rFonts w:ascii="Verdana" w:hAnsi="Verdana"/>
              </w:rPr>
              <w:t>É</w:t>
            </w:r>
            <w:r w:rsidR="22995D91" w:rsidRPr="548D763D">
              <w:rPr>
                <w:rFonts w:ascii="Verdana" w:hAnsi="Verdana"/>
              </w:rPr>
              <w:t>n a</w:t>
            </w:r>
            <w:r w:rsidR="006E00FB" w:rsidRPr="548D763D">
              <w:rPr>
                <w:rFonts w:ascii="Verdana" w:hAnsi="Verdana"/>
              </w:rPr>
              <w:t xml:space="preserve">fdelingen har en </w:t>
            </w:r>
            <w:r w:rsidR="18F27E1C" w:rsidRPr="548D763D">
              <w:rPr>
                <w:rFonts w:ascii="Verdana" w:hAnsi="Verdana"/>
              </w:rPr>
              <w:t xml:space="preserve">model </w:t>
            </w:r>
            <w:r w:rsidR="006E00FB" w:rsidRPr="548D763D">
              <w:rPr>
                <w:rFonts w:ascii="Verdana" w:hAnsi="Verdana"/>
              </w:rPr>
              <w:t xml:space="preserve">- </w:t>
            </w:r>
            <w:r w:rsidR="0A37FBBD" w:rsidRPr="548D763D">
              <w:rPr>
                <w:rFonts w:ascii="Verdana" w:hAnsi="Verdana"/>
              </w:rPr>
              <w:t>en anden af</w:t>
            </w:r>
            <w:r w:rsidR="006E00FB" w:rsidRPr="548D763D">
              <w:rPr>
                <w:rFonts w:ascii="Verdana" w:hAnsi="Verdana"/>
              </w:rPr>
              <w:t>deling har ingen, men mangler helt klart en</w:t>
            </w:r>
            <w:r w:rsidR="13856A54" w:rsidRPr="548D763D">
              <w:rPr>
                <w:rFonts w:ascii="Verdana" w:hAnsi="Verdana"/>
              </w:rPr>
              <w:t>.</w:t>
            </w:r>
          </w:p>
          <w:p w:rsidR="001B4428" w:rsidRDefault="006E00FB" w:rsidP="001B4428">
            <w:pPr>
              <w:pStyle w:val="ListParagraph"/>
              <w:numPr>
                <w:ilvl w:val="0"/>
                <w:numId w:val="2"/>
              </w:numPr>
              <w:rPr>
                <w:rFonts w:ascii="Verdana" w:hAnsi="Verdana"/>
              </w:rPr>
            </w:pPr>
            <w:r w:rsidRPr="00ED6857">
              <w:rPr>
                <w:rFonts w:ascii="Verdana" w:hAnsi="Verdana"/>
              </w:rPr>
              <w:t>Skal have en model lavet hurtigt - en tilpasset, situationsbestemt model</w:t>
            </w:r>
            <w:r w:rsidR="001B4428" w:rsidRPr="00ED6857">
              <w:rPr>
                <w:rFonts w:ascii="Verdana" w:hAnsi="Verdana"/>
              </w:rPr>
              <w:t xml:space="preserve"> </w:t>
            </w:r>
          </w:p>
          <w:p w:rsidR="006E00FB" w:rsidRPr="001B4428" w:rsidRDefault="001B4428" w:rsidP="001B4428">
            <w:pPr>
              <w:pStyle w:val="ListParagraph"/>
              <w:numPr>
                <w:ilvl w:val="0"/>
                <w:numId w:val="2"/>
              </w:numPr>
              <w:rPr>
                <w:rFonts w:ascii="Verdana" w:hAnsi="Verdana"/>
              </w:rPr>
            </w:pPr>
            <w:r w:rsidRPr="00ED6857">
              <w:rPr>
                <w:rFonts w:ascii="Verdana" w:hAnsi="Verdana"/>
              </w:rPr>
              <w:t xml:space="preserve">Projektstyring går ikke så godt – projekterne </w:t>
            </w:r>
            <w:r>
              <w:rPr>
                <w:rFonts w:ascii="Verdana" w:hAnsi="Verdana"/>
              </w:rPr>
              <w:t xml:space="preserve">og de administrative systemer </w:t>
            </w:r>
            <w:r w:rsidRPr="00ED6857">
              <w:rPr>
                <w:rFonts w:ascii="Verdana" w:hAnsi="Verdana"/>
              </w:rPr>
              <w:t>mangler forskellige ”værktøjer”</w:t>
            </w:r>
          </w:p>
        </w:tc>
      </w:tr>
      <w:tr w:rsidR="006E00FB" w:rsidTr="082499A2">
        <w:tc>
          <w:tcPr>
            <w:tcW w:w="675" w:type="dxa"/>
          </w:tcPr>
          <w:p w:rsidR="006E00FB" w:rsidRDefault="006E00FB" w:rsidP="00ED6857">
            <w:pPr>
              <w:rPr>
                <w:rFonts w:ascii="Verdana" w:hAnsi="Verdana"/>
                <w:b/>
              </w:rPr>
            </w:pPr>
            <w:r>
              <w:rPr>
                <w:rFonts w:ascii="Verdana" w:hAnsi="Verdana"/>
                <w:b/>
              </w:rPr>
              <w:t>7</w:t>
            </w:r>
          </w:p>
        </w:tc>
        <w:tc>
          <w:tcPr>
            <w:tcW w:w="2268" w:type="dxa"/>
          </w:tcPr>
          <w:p w:rsidR="006E00FB" w:rsidRDefault="006E00FB" w:rsidP="00ED6857">
            <w:pPr>
              <w:rPr>
                <w:rFonts w:ascii="Verdana" w:hAnsi="Verdana"/>
                <w:b/>
              </w:rPr>
            </w:pPr>
            <w:r>
              <w:rPr>
                <w:rFonts w:ascii="Verdana" w:hAnsi="Verdana"/>
                <w:b/>
              </w:rPr>
              <w:t>Forbedringer</w:t>
            </w:r>
          </w:p>
        </w:tc>
        <w:tc>
          <w:tcPr>
            <w:tcW w:w="6835" w:type="dxa"/>
          </w:tcPr>
          <w:p w:rsidR="006E00FB" w:rsidRPr="00ED6857" w:rsidRDefault="006E00FB" w:rsidP="00ED6857">
            <w:pPr>
              <w:pStyle w:val="ListParagraph"/>
              <w:numPr>
                <w:ilvl w:val="0"/>
                <w:numId w:val="2"/>
              </w:numPr>
              <w:rPr>
                <w:rFonts w:ascii="Verdana" w:hAnsi="Verdana"/>
              </w:rPr>
            </w:pPr>
            <w:r w:rsidRPr="00ED6857">
              <w:rPr>
                <w:rFonts w:ascii="Verdana" w:hAnsi="Verdana"/>
              </w:rPr>
              <w:t>Simple administrative ting der skal bringes i orden med det samme - "First things first"</w:t>
            </w:r>
          </w:p>
          <w:p w:rsidR="006E00FB" w:rsidRPr="00ED6857" w:rsidRDefault="006E00FB" w:rsidP="00ED6857">
            <w:pPr>
              <w:pStyle w:val="ListParagraph"/>
              <w:numPr>
                <w:ilvl w:val="0"/>
                <w:numId w:val="2"/>
              </w:numPr>
              <w:rPr>
                <w:rFonts w:ascii="Verdana" w:hAnsi="Verdana"/>
              </w:rPr>
            </w:pPr>
            <w:r w:rsidRPr="00ED6857">
              <w:rPr>
                <w:rFonts w:ascii="Verdana" w:hAnsi="Verdana"/>
              </w:rPr>
              <w:t>Afklare ledelsessystemet med hovedkontoret</w:t>
            </w:r>
          </w:p>
          <w:p w:rsidR="006E00FB" w:rsidRPr="00ED6857" w:rsidRDefault="006E00FB" w:rsidP="00ED6857">
            <w:pPr>
              <w:pStyle w:val="ListParagraph"/>
              <w:numPr>
                <w:ilvl w:val="0"/>
                <w:numId w:val="2"/>
              </w:numPr>
              <w:rPr>
                <w:rFonts w:ascii="Verdana" w:hAnsi="Verdana"/>
              </w:rPr>
            </w:pPr>
            <w:r w:rsidRPr="00ED6857">
              <w:rPr>
                <w:rFonts w:ascii="Verdana" w:hAnsi="Verdana"/>
              </w:rPr>
              <w:t>Sæt projektstyring og RACI på lokalt</w:t>
            </w:r>
          </w:p>
          <w:p w:rsidR="006E00FB" w:rsidRPr="00ED6857" w:rsidRDefault="006E00FB" w:rsidP="00ED6857">
            <w:pPr>
              <w:pStyle w:val="ListParagraph"/>
              <w:numPr>
                <w:ilvl w:val="0"/>
                <w:numId w:val="2"/>
              </w:numPr>
              <w:rPr>
                <w:rFonts w:ascii="Verdana" w:hAnsi="Verdana"/>
              </w:rPr>
            </w:pPr>
            <w:r w:rsidRPr="00ED6857">
              <w:rPr>
                <w:rFonts w:ascii="Verdana" w:hAnsi="Verdana"/>
              </w:rPr>
              <w:t>Kompetencer mangler generelt flere steder</w:t>
            </w:r>
          </w:p>
          <w:p w:rsidR="006E00FB" w:rsidRPr="00ED6857" w:rsidRDefault="006E00FB" w:rsidP="00ED6857">
            <w:pPr>
              <w:pStyle w:val="ListParagraph"/>
              <w:numPr>
                <w:ilvl w:val="0"/>
                <w:numId w:val="2"/>
              </w:numPr>
              <w:rPr>
                <w:rFonts w:ascii="Verdana" w:hAnsi="Verdana"/>
              </w:rPr>
            </w:pPr>
            <w:r w:rsidRPr="548D763D">
              <w:rPr>
                <w:rFonts w:ascii="Verdana" w:hAnsi="Verdana"/>
              </w:rPr>
              <w:t>Kultur – skal have et ordentligt skud - samarbejde (klan) og holisme - vi er sammen om firmaet. Senere kan vi rykke over imod udvikling og konkurrence (</w:t>
            </w:r>
            <w:r w:rsidR="4290E31B" w:rsidRPr="548D763D">
              <w:rPr>
                <w:rFonts w:ascii="Verdana" w:hAnsi="Verdana"/>
              </w:rPr>
              <w:t xml:space="preserve">den ene af </w:t>
            </w:r>
            <w:r w:rsidRPr="548D763D">
              <w:rPr>
                <w:rFonts w:ascii="Verdana" w:hAnsi="Verdana"/>
              </w:rPr>
              <w:t>afdelinge</w:t>
            </w:r>
            <w:r w:rsidR="63F00DA0" w:rsidRPr="548D763D">
              <w:rPr>
                <w:rFonts w:ascii="Verdana" w:hAnsi="Verdana"/>
              </w:rPr>
              <w:t>r</w:t>
            </w:r>
            <w:r w:rsidRPr="548D763D">
              <w:rPr>
                <w:rFonts w:ascii="Verdana" w:hAnsi="Verdana"/>
              </w:rPr>
              <w:t>n</w:t>
            </w:r>
            <w:r w:rsidR="63F00DA0" w:rsidRPr="548D763D">
              <w:rPr>
                <w:rFonts w:ascii="Verdana" w:hAnsi="Verdana"/>
              </w:rPr>
              <w:t>e</w:t>
            </w:r>
            <w:r w:rsidRPr="548D763D">
              <w:rPr>
                <w:rFonts w:ascii="Verdana" w:hAnsi="Verdana"/>
              </w:rPr>
              <w:t xml:space="preserve"> rykker først)</w:t>
            </w:r>
          </w:p>
          <w:p w:rsidR="006E00FB" w:rsidRPr="00ED6857" w:rsidRDefault="006E00FB" w:rsidP="00ED6857">
            <w:pPr>
              <w:pStyle w:val="ListParagraph"/>
              <w:numPr>
                <w:ilvl w:val="0"/>
                <w:numId w:val="2"/>
              </w:numPr>
              <w:rPr>
                <w:rFonts w:ascii="Verdana" w:hAnsi="Verdana"/>
              </w:rPr>
            </w:pPr>
            <w:r w:rsidRPr="00ED6857">
              <w:rPr>
                <w:rFonts w:ascii="Verdana" w:hAnsi="Verdana"/>
              </w:rPr>
              <w:t>Der er en hastig udvikling i forretningen - men ikke i kulturen (står stille på gamle rutiner)</w:t>
            </w:r>
          </w:p>
          <w:p w:rsidR="006E00FB" w:rsidRPr="001B4428" w:rsidRDefault="006E00FB" w:rsidP="00ED6857">
            <w:pPr>
              <w:pStyle w:val="ListParagraph"/>
              <w:numPr>
                <w:ilvl w:val="0"/>
                <w:numId w:val="2"/>
              </w:numPr>
              <w:rPr>
                <w:rFonts w:ascii="Verdana" w:hAnsi="Verdana"/>
              </w:rPr>
            </w:pPr>
            <w:r w:rsidRPr="00ED6857">
              <w:rPr>
                <w:rFonts w:ascii="Verdana" w:hAnsi="Verdana"/>
              </w:rPr>
              <w:t>Kulturen er en forhindring - ikke en "driver" for forretningsudvikling. Medarbejderne skal have større engagement og fokus</w:t>
            </w:r>
          </w:p>
        </w:tc>
      </w:tr>
      <w:tr w:rsidR="006E00FB" w:rsidTr="082499A2">
        <w:tc>
          <w:tcPr>
            <w:tcW w:w="675" w:type="dxa"/>
          </w:tcPr>
          <w:p w:rsidR="006E00FB" w:rsidRDefault="006E00FB" w:rsidP="00ED6857">
            <w:pPr>
              <w:rPr>
                <w:rFonts w:ascii="Verdana" w:hAnsi="Verdana"/>
                <w:b/>
              </w:rPr>
            </w:pPr>
            <w:r>
              <w:rPr>
                <w:rFonts w:ascii="Verdana" w:hAnsi="Verdana"/>
                <w:b/>
              </w:rPr>
              <w:t>9</w:t>
            </w:r>
          </w:p>
        </w:tc>
        <w:tc>
          <w:tcPr>
            <w:tcW w:w="2268" w:type="dxa"/>
          </w:tcPr>
          <w:p w:rsidR="006E00FB" w:rsidRDefault="006E00FB" w:rsidP="00ED6857">
            <w:pPr>
              <w:rPr>
                <w:rFonts w:ascii="Verdana" w:hAnsi="Verdana"/>
                <w:b/>
              </w:rPr>
            </w:pPr>
            <w:r>
              <w:rPr>
                <w:rFonts w:ascii="Verdana" w:hAnsi="Verdana"/>
                <w:b/>
              </w:rPr>
              <w:t>Skete der noget?</w:t>
            </w:r>
          </w:p>
        </w:tc>
        <w:tc>
          <w:tcPr>
            <w:tcW w:w="6835" w:type="dxa"/>
          </w:tcPr>
          <w:p w:rsidR="006E00FB" w:rsidRPr="00ED6857" w:rsidRDefault="198BF82E" w:rsidP="00ED6857">
            <w:pPr>
              <w:pStyle w:val="ListParagraph"/>
              <w:numPr>
                <w:ilvl w:val="0"/>
                <w:numId w:val="2"/>
              </w:numPr>
              <w:rPr>
                <w:rFonts w:ascii="Verdana" w:hAnsi="Verdana"/>
              </w:rPr>
            </w:pPr>
            <w:r w:rsidRPr="548D763D">
              <w:rPr>
                <w:rFonts w:ascii="Verdana" w:hAnsi="Verdana"/>
              </w:rPr>
              <w:t xml:space="preserve">Forskerne </w:t>
            </w:r>
            <w:r w:rsidR="2453500F" w:rsidRPr="548D763D">
              <w:rPr>
                <w:rFonts w:ascii="Verdana" w:hAnsi="Verdana"/>
              </w:rPr>
              <w:t>fungerede som k</w:t>
            </w:r>
            <w:r w:rsidR="006E00FB" w:rsidRPr="548D763D">
              <w:rPr>
                <w:rFonts w:ascii="Verdana" w:hAnsi="Verdana"/>
              </w:rPr>
              <w:t>atalysator – for analyse og handling. Der er lagt op til forandringer</w:t>
            </w:r>
            <w:r w:rsidR="2453500F" w:rsidRPr="548D763D">
              <w:rPr>
                <w:rFonts w:ascii="Verdana" w:hAnsi="Verdana"/>
              </w:rPr>
              <w:t xml:space="preserve"> - og der kom en del i</w:t>
            </w:r>
            <w:r w:rsidR="11064A42" w:rsidRPr="548D763D">
              <w:rPr>
                <w:rFonts w:ascii="Verdana" w:hAnsi="Verdana"/>
              </w:rPr>
              <w:t xml:space="preserve"> </w:t>
            </w:r>
            <w:r w:rsidR="2453500F" w:rsidRPr="548D763D">
              <w:rPr>
                <w:rFonts w:ascii="Verdana" w:hAnsi="Verdana"/>
              </w:rPr>
              <w:t>gang</w:t>
            </w:r>
          </w:p>
          <w:p w:rsidR="006E00FB" w:rsidRPr="00ED6857" w:rsidRDefault="006E00FB" w:rsidP="00ED6857">
            <w:pPr>
              <w:pStyle w:val="ListParagraph"/>
              <w:numPr>
                <w:ilvl w:val="0"/>
                <w:numId w:val="2"/>
              </w:numPr>
              <w:rPr>
                <w:rFonts w:ascii="Verdana" w:hAnsi="Verdana"/>
              </w:rPr>
            </w:pPr>
            <w:r w:rsidRPr="548D763D">
              <w:rPr>
                <w:rFonts w:ascii="Verdana" w:hAnsi="Verdana"/>
              </w:rPr>
              <w:t xml:space="preserve">Risiko på projekter blev bragt op i </w:t>
            </w:r>
            <w:r w:rsidR="185D15F1" w:rsidRPr="548D763D">
              <w:rPr>
                <w:rFonts w:ascii="Verdana" w:hAnsi="Verdana"/>
              </w:rPr>
              <w:t>b</w:t>
            </w:r>
            <w:r w:rsidRPr="548D763D">
              <w:rPr>
                <w:rFonts w:ascii="Verdana" w:hAnsi="Verdana"/>
              </w:rPr>
              <w:t>estyrelsen</w:t>
            </w:r>
          </w:p>
          <w:p w:rsidR="006E00FB" w:rsidRPr="00ED6857" w:rsidRDefault="2453500F" w:rsidP="00ED6857">
            <w:pPr>
              <w:pStyle w:val="ListParagraph"/>
              <w:numPr>
                <w:ilvl w:val="0"/>
                <w:numId w:val="2"/>
              </w:numPr>
              <w:rPr>
                <w:rFonts w:ascii="Verdana" w:hAnsi="Verdana"/>
              </w:rPr>
            </w:pPr>
            <w:r w:rsidRPr="548D763D">
              <w:rPr>
                <w:rFonts w:ascii="Verdana" w:hAnsi="Verdana"/>
              </w:rPr>
              <w:t>Procedurerne omkring b</w:t>
            </w:r>
            <w:r w:rsidR="006E00FB" w:rsidRPr="548D763D">
              <w:rPr>
                <w:rFonts w:ascii="Verdana" w:hAnsi="Verdana"/>
              </w:rPr>
              <w:t xml:space="preserve">udget og rapportering med </w:t>
            </w:r>
            <w:r w:rsidR="64513B84" w:rsidRPr="548D763D">
              <w:rPr>
                <w:rFonts w:ascii="Verdana" w:hAnsi="Verdana"/>
              </w:rPr>
              <w:t>Hovedkontoret</w:t>
            </w:r>
            <w:r w:rsidR="006E00FB" w:rsidRPr="548D763D">
              <w:rPr>
                <w:rFonts w:ascii="Verdana" w:hAnsi="Verdana"/>
              </w:rPr>
              <w:t xml:space="preserve"> blev</w:t>
            </w:r>
            <w:r w:rsidRPr="548D763D">
              <w:rPr>
                <w:rFonts w:ascii="Verdana" w:hAnsi="Verdana"/>
              </w:rPr>
              <w:t xml:space="preserve"> taget op</w:t>
            </w:r>
          </w:p>
          <w:p w:rsidR="006E00FB" w:rsidRPr="00ED6857" w:rsidRDefault="006E00FB" w:rsidP="001B4428">
            <w:pPr>
              <w:pStyle w:val="ListParagraph"/>
              <w:numPr>
                <w:ilvl w:val="0"/>
                <w:numId w:val="2"/>
              </w:numPr>
              <w:rPr>
                <w:rFonts w:ascii="Verdana" w:hAnsi="Verdana"/>
              </w:rPr>
            </w:pPr>
            <w:r w:rsidRPr="00ED6857">
              <w:rPr>
                <w:rFonts w:ascii="Verdana" w:hAnsi="Verdana"/>
              </w:rPr>
              <w:t>Intern kommunikation forbedret med ”pladsen” (</w:t>
            </w:r>
            <w:r w:rsidR="001B4428">
              <w:rPr>
                <w:rFonts w:ascii="Verdana" w:hAnsi="Verdana"/>
              </w:rPr>
              <w:t>relationen imellem administrationen</w:t>
            </w:r>
            <w:r w:rsidRPr="00ED6857">
              <w:rPr>
                <w:rFonts w:ascii="Verdana" w:hAnsi="Verdana"/>
              </w:rPr>
              <w:t xml:space="preserve"> og </w:t>
            </w:r>
            <w:r w:rsidR="001B4428">
              <w:rPr>
                <w:rFonts w:ascii="Verdana" w:hAnsi="Verdana"/>
              </w:rPr>
              <w:t>folket på Pladsen).</w:t>
            </w:r>
          </w:p>
        </w:tc>
      </w:tr>
      <w:tr w:rsidR="006E00FB" w:rsidTr="082499A2">
        <w:tc>
          <w:tcPr>
            <w:tcW w:w="675" w:type="dxa"/>
          </w:tcPr>
          <w:p w:rsidR="006E00FB" w:rsidRDefault="006E00FB" w:rsidP="00ED6857">
            <w:pPr>
              <w:rPr>
                <w:rFonts w:ascii="Verdana" w:hAnsi="Verdana"/>
                <w:b/>
              </w:rPr>
            </w:pPr>
            <w:r>
              <w:rPr>
                <w:rFonts w:ascii="Verdana" w:hAnsi="Verdana"/>
                <w:b/>
              </w:rPr>
              <w:t>9</w:t>
            </w:r>
          </w:p>
        </w:tc>
        <w:tc>
          <w:tcPr>
            <w:tcW w:w="2268" w:type="dxa"/>
          </w:tcPr>
          <w:p w:rsidR="006E00FB" w:rsidRDefault="006E00FB" w:rsidP="00ED6857">
            <w:pPr>
              <w:rPr>
                <w:rFonts w:ascii="Verdana" w:hAnsi="Verdana"/>
                <w:b/>
              </w:rPr>
            </w:pPr>
            <w:r>
              <w:rPr>
                <w:rFonts w:ascii="Verdana" w:hAnsi="Verdana"/>
                <w:b/>
              </w:rPr>
              <w:t>Evaluering</w:t>
            </w:r>
          </w:p>
        </w:tc>
        <w:tc>
          <w:tcPr>
            <w:tcW w:w="6835" w:type="dxa"/>
          </w:tcPr>
          <w:p w:rsidR="006E00FB" w:rsidRDefault="003C074B" w:rsidP="00ED6857">
            <w:pPr>
              <w:pStyle w:val="ListParagraph"/>
              <w:numPr>
                <w:ilvl w:val="0"/>
                <w:numId w:val="2"/>
              </w:numPr>
              <w:rPr>
                <w:rFonts w:ascii="Verdana" w:hAnsi="Verdana"/>
              </w:rPr>
            </w:pPr>
            <w:r>
              <w:rPr>
                <w:rFonts w:ascii="Verdana" w:hAnsi="Verdana"/>
              </w:rPr>
              <w:t>Action-learning metoden nok ikke den rigtige</w:t>
            </w:r>
          </w:p>
          <w:p w:rsidR="003C074B" w:rsidRDefault="003C074B" w:rsidP="00ED6857">
            <w:pPr>
              <w:pStyle w:val="ListParagraph"/>
              <w:numPr>
                <w:ilvl w:val="0"/>
                <w:numId w:val="2"/>
              </w:numPr>
              <w:rPr>
                <w:rFonts w:ascii="Verdana" w:hAnsi="Verdana"/>
              </w:rPr>
            </w:pPr>
            <w:r>
              <w:rPr>
                <w:rFonts w:ascii="Verdana" w:hAnsi="Verdana"/>
              </w:rPr>
              <w:t>Var ikke fokuseret nok på PM - men blev hurtigt trukket ind i det generelle ledelsessystem</w:t>
            </w:r>
          </w:p>
          <w:p w:rsidR="003C074B" w:rsidRDefault="003C074B" w:rsidP="00ED6857">
            <w:pPr>
              <w:pStyle w:val="ListParagraph"/>
              <w:numPr>
                <w:ilvl w:val="0"/>
                <w:numId w:val="2"/>
              </w:numPr>
              <w:rPr>
                <w:rFonts w:ascii="Verdana" w:hAnsi="Verdana"/>
              </w:rPr>
            </w:pPr>
            <w:r>
              <w:rPr>
                <w:rFonts w:ascii="Verdana" w:hAnsi="Verdana"/>
              </w:rPr>
              <w:t>Fik ikke prioriteret godt nok</w:t>
            </w:r>
          </w:p>
          <w:p w:rsidR="003C074B" w:rsidRDefault="003C074B" w:rsidP="00ED6857">
            <w:pPr>
              <w:pStyle w:val="ListParagraph"/>
              <w:numPr>
                <w:ilvl w:val="0"/>
                <w:numId w:val="2"/>
              </w:numPr>
              <w:rPr>
                <w:rFonts w:ascii="Verdana" w:hAnsi="Verdana"/>
              </w:rPr>
            </w:pPr>
            <w:r>
              <w:rPr>
                <w:rFonts w:ascii="Verdana" w:hAnsi="Verdana"/>
              </w:rPr>
              <w:t>Havde ikke tid nok</w:t>
            </w:r>
          </w:p>
          <w:p w:rsidR="003C074B" w:rsidRPr="00ED6857" w:rsidRDefault="003C074B" w:rsidP="00ED6857">
            <w:pPr>
              <w:pStyle w:val="ListParagraph"/>
              <w:numPr>
                <w:ilvl w:val="0"/>
                <w:numId w:val="2"/>
              </w:numPr>
              <w:rPr>
                <w:rFonts w:ascii="Verdana" w:hAnsi="Verdana"/>
              </w:rPr>
            </w:pPr>
            <w:r w:rsidRPr="5983A9E1">
              <w:rPr>
                <w:rFonts w:ascii="Verdana" w:hAnsi="Verdana"/>
              </w:rPr>
              <w:t>Som katalysatorer på flere områder var vi faktisk gode</w:t>
            </w:r>
          </w:p>
        </w:tc>
      </w:tr>
      <w:tr w:rsidR="006E00FB" w:rsidTr="082499A2">
        <w:tc>
          <w:tcPr>
            <w:tcW w:w="675" w:type="dxa"/>
          </w:tcPr>
          <w:p w:rsidR="006E00FB" w:rsidRDefault="006E00FB" w:rsidP="00ED6857">
            <w:pPr>
              <w:rPr>
                <w:rFonts w:ascii="Verdana" w:hAnsi="Verdana"/>
                <w:b/>
              </w:rPr>
            </w:pPr>
            <w:r>
              <w:rPr>
                <w:rFonts w:ascii="Verdana" w:hAnsi="Verdana"/>
                <w:b/>
              </w:rPr>
              <w:t>10</w:t>
            </w:r>
          </w:p>
        </w:tc>
        <w:tc>
          <w:tcPr>
            <w:tcW w:w="2268" w:type="dxa"/>
          </w:tcPr>
          <w:p w:rsidR="006E00FB" w:rsidRDefault="006E00FB" w:rsidP="00ED6857">
            <w:pPr>
              <w:rPr>
                <w:rFonts w:ascii="Verdana" w:hAnsi="Verdana"/>
                <w:b/>
              </w:rPr>
            </w:pPr>
            <w:r>
              <w:rPr>
                <w:rFonts w:ascii="Verdana" w:hAnsi="Verdana"/>
                <w:b/>
              </w:rPr>
              <w:t>Hvad sker der efterfølgende</w:t>
            </w:r>
          </w:p>
        </w:tc>
        <w:tc>
          <w:tcPr>
            <w:tcW w:w="6835" w:type="dxa"/>
          </w:tcPr>
          <w:p w:rsidR="006E00FB" w:rsidRPr="00ED6857" w:rsidRDefault="00122940" w:rsidP="00ED6857">
            <w:pPr>
              <w:pStyle w:val="ListParagraph"/>
              <w:numPr>
                <w:ilvl w:val="0"/>
                <w:numId w:val="2"/>
              </w:numPr>
              <w:rPr>
                <w:rFonts w:ascii="Verdana" w:hAnsi="Verdana"/>
              </w:rPr>
            </w:pPr>
            <w:r w:rsidRPr="00ED6857">
              <w:rPr>
                <w:rFonts w:ascii="Verdana" w:hAnsi="Verdana"/>
              </w:rPr>
              <w:t xml:space="preserve">Får tilsendt et kort resume af hele </w:t>
            </w:r>
            <w:r w:rsidR="003C074B">
              <w:rPr>
                <w:rFonts w:ascii="Verdana" w:hAnsi="Verdana"/>
              </w:rPr>
              <w:t>SMV2-</w:t>
            </w:r>
            <w:r w:rsidRPr="00ED6857">
              <w:rPr>
                <w:rFonts w:ascii="Verdana" w:hAnsi="Verdana"/>
              </w:rPr>
              <w:t>opgave</w:t>
            </w:r>
          </w:p>
          <w:p w:rsidR="00122940" w:rsidRPr="00ED6857" w:rsidRDefault="00122940" w:rsidP="00ED6857">
            <w:pPr>
              <w:pStyle w:val="ListParagraph"/>
              <w:numPr>
                <w:ilvl w:val="0"/>
                <w:numId w:val="2"/>
              </w:numPr>
              <w:rPr>
                <w:rFonts w:ascii="Verdana" w:hAnsi="Verdana"/>
              </w:rPr>
            </w:pPr>
            <w:r w:rsidRPr="00ED6857">
              <w:rPr>
                <w:rFonts w:ascii="Verdana" w:hAnsi="Verdana"/>
              </w:rPr>
              <w:t>Har inviteret til et arrangement</w:t>
            </w:r>
            <w:r w:rsidR="003C074B">
              <w:rPr>
                <w:rFonts w:ascii="Verdana" w:hAnsi="Verdana"/>
              </w:rPr>
              <w:t xml:space="preserve"> - når vi er klar til at gå i luften med resultaterne af SMV2</w:t>
            </w:r>
          </w:p>
        </w:tc>
      </w:tr>
    </w:tbl>
    <w:p w:rsidR="006E00FB" w:rsidRDefault="006E00FB" w:rsidP="006E00FB">
      <w:pPr>
        <w:rPr>
          <w:rFonts w:ascii="Verdana" w:hAnsi="Verdana"/>
          <w:b/>
        </w:rPr>
      </w:pPr>
    </w:p>
    <w:p w:rsidR="0042551B" w:rsidRDefault="0042551B" w:rsidP="00376693">
      <w:pPr>
        <w:pStyle w:val="Heading1"/>
      </w:pPr>
      <w:bookmarkStart w:id="2" w:name="_Toc42018085"/>
      <w:r w:rsidRPr="00FB5BA4">
        <w:lastRenderedPageBreak/>
        <w:t>Projektet</w:t>
      </w:r>
      <w:r w:rsidR="00936714">
        <w:t>, SMV2</w:t>
      </w:r>
      <w:bookmarkEnd w:id="2"/>
      <w:r w:rsidR="00936714">
        <w:t xml:space="preserve"> </w:t>
      </w:r>
    </w:p>
    <w:p w:rsidR="00DB5CE7" w:rsidRPr="0068532B" w:rsidRDefault="00DB5CE7" w:rsidP="000318D9">
      <w:pPr>
        <w:jc w:val="both"/>
        <w:rPr>
          <w:rFonts w:ascii="Verdana" w:hAnsi="Verdana"/>
        </w:rPr>
      </w:pPr>
      <w:r w:rsidRPr="548D763D">
        <w:rPr>
          <w:rFonts w:ascii="Verdana" w:hAnsi="Verdana"/>
          <w:b/>
          <w:bCs/>
        </w:rPr>
        <w:t xml:space="preserve">SMV1-projektet </w:t>
      </w:r>
      <w:r w:rsidR="591D8869" w:rsidRPr="548D763D">
        <w:rPr>
          <w:rFonts w:ascii="Verdana" w:hAnsi="Verdana"/>
        </w:rPr>
        <w:t>er</w:t>
      </w:r>
      <w:r w:rsidRPr="548D763D">
        <w:rPr>
          <w:rFonts w:ascii="Verdana" w:hAnsi="Verdana"/>
          <w:b/>
          <w:bCs/>
        </w:rPr>
        <w:t xml:space="preserve"> </w:t>
      </w:r>
      <w:r w:rsidRPr="548D763D">
        <w:rPr>
          <w:rFonts w:ascii="Verdana" w:hAnsi="Verdana"/>
        </w:rPr>
        <w:t>et tværgående studie med interview af 37 udvalgte virksomheder (med i</w:t>
      </w:r>
      <w:r w:rsidR="41DA443E" w:rsidRPr="548D763D">
        <w:rPr>
          <w:rFonts w:ascii="Verdana" w:hAnsi="Verdana"/>
        </w:rPr>
        <w:t xml:space="preserve"> </w:t>
      </w:r>
      <w:r w:rsidRPr="548D763D">
        <w:rPr>
          <w:rFonts w:ascii="Verdana" w:hAnsi="Verdana"/>
        </w:rPr>
        <w:t>alt 54 interview) omkring projektarbejdsformen.</w:t>
      </w:r>
    </w:p>
    <w:p w:rsidR="00DB5CE7" w:rsidRPr="006F4CE7" w:rsidRDefault="00DB5CE7" w:rsidP="5983A9E1">
      <w:pPr>
        <w:jc w:val="both"/>
        <w:rPr>
          <w:rFonts w:ascii="Verdana" w:hAnsi="Verdana"/>
          <w:b/>
          <w:bCs/>
        </w:rPr>
      </w:pPr>
      <w:r w:rsidRPr="5983A9E1">
        <w:rPr>
          <w:rFonts w:ascii="Verdana" w:hAnsi="Verdana"/>
          <w:b/>
          <w:bCs/>
        </w:rPr>
        <w:t>SMV2-projektet</w:t>
      </w:r>
      <w:r w:rsidRPr="5983A9E1">
        <w:rPr>
          <w:rFonts w:ascii="Verdana" w:hAnsi="Verdana"/>
        </w:rPr>
        <w:t xml:space="preserve"> er et </w:t>
      </w:r>
      <w:r w:rsidRPr="5983A9E1">
        <w:rPr>
          <w:rFonts w:ascii="Verdana" w:hAnsi="Verdana"/>
          <w:b/>
          <w:bCs/>
        </w:rPr>
        <w:t>dybdegående casestudie af 4 udvalgte virksomheder</w:t>
      </w:r>
      <w:r w:rsidRPr="5983A9E1">
        <w:rPr>
          <w:rFonts w:ascii="Verdana" w:hAnsi="Verdana"/>
        </w:rPr>
        <w:t xml:space="preserve"> med interventioner i organisationerne for generelt at finde frem til potentielt </w:t>
      </w:r>
      <w:r w:rsidRPr="5983A9E1">
        <w:rPr>
          <w:rFonts w:ascii="Verdana" w:hAnsi="Verdana"/>
          <w:b/>
          <w:bCs/>
        </w:rPr>
        <w:t xml:space="preserve">effektive forbedrings- og indlejringsmetodikker omkring projektarbejdsformen.  </w:t>
      </w:r>
    </w:p>
    <w:p w:rsidR="00DB5CE7" w:rsidRDefault="00DB5CE7" w:rsidP="000318D9">
      <w:pPr>
        <w:pStyle w:val="ListParagraph"/>
        <w:ind w:left="0"/>
        <w:jc w:val="both"/>
        <w:rPr>
          <w:rFonts w:ascii="Verdana" w:hAnsi="Verdana"/>
        </w:rPr>
      </w:pPr>
      <w:r w:rsidRPr="0E6D912D">
        <w:rPr>
          <w:rFonts w:ascii="Verdana" w:hAnsi="Verdana"/>
        </w:rPr>
        <w:t xml:space="preserve">Specifikt er det tanken at hjælpe case-virksomhederne med at udvikle projektarbejdsformen </w:t>
      </w:r>
      <w:r w:rsidR="00B87CE1" w:rsidRPr="0E6D912D">
        <w:rPr>
          <w:rFonts w:ascii="Verdana" w:hAnsi="Verdana"/>
        </w:rPr>
        <w:t xml:space="preserve">til </w:t>
      </w:r>
      <w:r w:rsidRPr="0E6D912D">
        <w:rPr>
          <w:rFonts w:ascii="Verdana" w:hAnsi="Verdana"/>
        </w:rPr>
        <w:t xml:space="preserve">en strategisk kompetence. </w:t>
      </w:r>
    </w:p>
    <w:p w:rsidR="00DB5CE7" w:rsidRDefault="00DB5CE7" w:rsidP="000318D9">
      <w:pPr>
        <w:pStyle w:val="ListParagraph"/>
        <w:ind w:left="0"/>
        <w:jc w:val="both"/>
        <w:rPr>
          <w:rFonts w:ascii="Verdana" w:hAnsi="Verdana"/>
        </w:rPr>
      </w:pPr>
    </w:p>
    <w:p w:rsidR="00996F8E" w:rsidRDefault="00DB5CE7" w:rsidP="000318D9">
      <w:pPr>
        <w:pStyle w:val="ListParagraph"/>
        <w:ind w:left="0"/>
        <w:jc w:val="both"/>
        <w:rPr>
          <w:rFonts w:ascii="Verdana" w:hAnsi="Verdana"/>
        </w:rPr>
      </w:pPr>
      <w:r>
        <w:rPr>
          <w:rFonts w:ascii="Verdana" w:hAnsi="Verdana"/>
        </w:rPr>
        <w:t xml:space="preserve">Genstanden for interessen i SMV-Projekt 2 kan sammenfattes som følger: </w:t>
      </w:r>
    </w:p>
    <w:p w:rsidR="00996F8E" w:rsidRDefault="00996F8E" w:rsidP="000318D9">
      <w:pPr>
        <w:pStyle w:val="ListParagraph"/>
        <w:ind w:left="0"/>
        <w:jc w:val="both"/>
        <w:rPr>
          <w:rFonts w:ascii="Verdana" w:hAnsi="Verdana"/>
        </w:rPr>
      </w:pPr>
    </w:p>
    <w:p w:rsidR="00DB5CE7" w:rsidRPr="00996F8E" w:rsidRDefault="00DB5CE7" w:rsidP="000318D9">
      <w:pPr>
        <w:pStyle w:val="ListParagraph"/>
        <w:ind w:left="0"/>
        <w:jc w:val="both"/>
        <w:rPr>
          <w:rFonts w:ascii="Verdana" w:hAnsi="Verdana"/>
          <w:b/>
        </w:rPr>
      </w:pPr>
      <w:r w:rsidRPr="00996F8E">
        <w:rPr>
          <w:rFonts w:ascii="Verdana" w:hAnsi="Verdana"/>
          <w:b/>
        </w:rPr>
        <w:t>Hvordan projektarbejdsformen mest effektivt i praksis kan hjælpe med at organisere og understøtte arbejde</w:t>
      </w:r>
      <w:r w:rsidR="00996F8E">
        <w:rPr>
          <w:rFonts w:ascii="Verdana" w:hAnsi="Verdana"/>
          <w:b/>
        </w:rPr>
        <w:t xml:space="preserve">t hos </w:t>
      </w:r>
      <w:r w:rsidRPr="00996F8E">
        <w:rPr>
          <w:rFonts w:ascii="Verdana" w:hAnsi="Verdana"/>
          <w:b/>
        </w:rPr>
        <w:t>SMV'erne vedr</w:t>
      </w:r>
      <w:r w:rsidR="00B87CE1">
        <w:rPr>
          <w:rFonts w:ascii="Verdana" w:hAnsi="Verdana"/>
          <w:b/>
        </w:rPr>
        <w:t>.</w:t>
      </w:r>
      <w:r w:rsidRPr="00996F8E">
        <w:rPr>
          <w:rFonts w:ascii="Verdana" w:hAnsi="Verdana"/>
          <w:b/>
        </w:rPr>
        <w:t xml:space="preserve"> vækst, innovation og forretningsudvikling.</w:t>
      </w:r>
    </w:p>
    <w:p w:rsidR="00DB5CE7" w:rsidRDefault="00DB5CE7" w:rsidP="000318D9">
      <w:pPr>
        <w:pStyle w:val="ListParagraph"/>
        <w:ind w:left="0"/>
        <w:jc w:val="both"/>
        <w:rPr>
          <w:rFonts w:ascii="Verdana" w:hAnsi="Verdana"/>
        </w:rPr>
      </w:pPr>
    </w:p>
    <w:p w:rsidR="00DB5CE7" w:rsidRDefault="00DB5CE7" w:rsidP="000318D9">
      <w:pPr>
        <w:pStyle w:val="ListParagraph"/>
        <w:ind w:left="0"/>
        <w:jc w:val="both"/>
        <w:rPr>
          <w:rFonts w:ascii="Verdana" w:hAnsi="Verdana"/>
        </w:rPr>
      </w:pPr>
      <w:r>
        <w:rPr>
          <w:rFonts w:ascii="Verdana" w:hAnsi="Verdana"/>
        </w:rPr>
        <w:t xml:space="preserve">Der er således lukket op for </w:t>
      </w:r>
      <w:r w:rsidR="00B87CE1">
        <w:rPr>
          <w:rFonts w:ascii="Verdana" w:hAnsi="Verdana"/>
        </w:rPr>
        <w:t>4</w:t>
      </w:r>
      <w:r>
        <w:rPr>
          <w:rFonts w:ascii="Verdana" w:hAnsi="Verdana"/>
        </w:rPr>
        <w:t xml:space="preserve"> væsentlige spørgsmål:</w:t>
      </w:r>
    </w:p>
    <w:p w:rsidR="00DB5CE7" w:rsidRDefault="00DB5CE7" w:rsidP="000318D9">
      <w:pPr>
        <w:pStyle w:val="ListParagraph"/>
        <w:ind w:left="0"/>
        <w:jc w:val="both"/>
        <w:rPr>
          <w:rFonts w:ascii="Verdana" w:hAnsi="Verdana"/>
        </w:rPr>
      </w:pPr>
    </w:p>
    <w:p w:rsidR="00B87CE1" w:rsidRDefault="00B87CE1" w:rsidP="000318D9">
      <w:pPr>
        <w:pStyle w:val="ListParagraph"/>
        <w:numPr>
          <w:ilvl w:val="0"/>
          <w:numId w:val="22"/>
        </w:numPr>
        <w:jc w:val="both"/>
        <w:rPr>
          <w:rFonts w:ascii="Verdana" w:hAnsi="Verdana"/>
        </w:rPr>
      </w:pPr>
      <w:r>
        <w:rPr>
          <w:rFonts w:ascii="Verdana" w:hAnsi="Verdana"/>
        </w:rPr>
        <w:t>Hvad er status omkring projektarbejdsformen hos SMV'erne?</w:t>
      </w:r>
    </w:p>
    <w:p w:rsidR="00DB5CE7" w:rsidRDefault="00DB5CE7" w:rsidP="000318D9">
      <w:pPr>
        <w:pStyle w:val="ListParagraph"/>
        <w:numPr>
          <w:ilvl w:val="0"/>
          <w:numId w:val="22"/>
        </w:numPr>
        <w:jc w:val="both"/>
        <w:rPr>
          <w:rFonts w:ascii="Verdana" w:hAnsi="Verdana"/>
        </w:rPr>
      </w:pPr>
      <w:r>
        <w:rPr>
          <w:rFonts w:ascii="Verdana" w:hAnsi="Verdana"/>
        </w:rPr>
        <w:t>Hvad skal</w:t>
      </w:r>
      <w:r w:rsidR="00B87CE1">
        <w:rPr>
          <w:rFonts w:ascii="Verdana" w:hAnsi="Verdana"/>
        </w:rPr>
        <w:t xml:space="preserve"> / kan</w:t>
      </w:r>
      <w:r>
        <w:rPr>
          <w:rFonts w:ascii="Verdana" w:hAnsi="Verdana"/>
        </w:rPr>
        <w:t xml:space="preserve"> forbedres hos SMV'erne vedr. projektarbejdsformen?</w:t>
      </w:r>
    </w:p>
    <w:p w:rsidR="00DB5CE7" w:rsidRDefault="00DB5CE7" w:rsidP="000318D9">
      <w:pPr>
        <w:pStyle w:val="ListParagraph"/>
        <w:numPr>
          <w:ilvl w:val="0"/>
          <w:numId w:val="22"/>
        </w:numPr>
        <w:jc w:val="both"/>
        <w:rPr>
          <w:rFonts w:ascii="Verdana" w:hAnsi="Verdana"/>
        </w:rPr>
      </w:pPr>
      <w:r>
        <w:rPr>
          <w:rFonts w:ascii="Verdana" w:hAnsi="Verdana"/>
        </w:rPr>
        <w:t>Hvordan forbedres disse forhold helt konkret, og</w:t>
      </w:r>
    </w:p>
    <w:p w:rsidR="00DB5CE7" w:rsidRDefault="00DB5CE7" w:rsidP="000318D9">
      <w:pPr>
        <w:pStyle w:val="ListParagraph"/>
        <w:numPr>
          <w:ilvl w:val="0"/>
          <w:numId w:val="22"/>
        </w:numPr>
        <w:jc w:val="both"/>
        <w:rPr>
          <w:rFonts w:ascii="Verdana" w:hAnsi="Verdana"/>
        </w:rPr>
      </w:pPr>
      <w:r>
        <w:rPr>
          <w:rFonts w:ascii="Verdana" w:hAnsi="Verdana"/>
        </w:rPr>
        <w:t>Hvordan indlejres løsningen/ løsningerne i praksis hos SMV'erne?</w:t>
      </w:r>
    </w:p>
    <w:p w:rsidR="0042551B" w:rsidRPr="00FB5BA4" w:rsidRDefault="0042551B" w:rsidP="00376693">
      <w:pPr>
        <w:pStyle w:val="Heading2"/>
      </w:pPr>
      <w:bookmarkStart w:id="3" w:name="_Toc42018086"/>
      <w:r w:rsidRPr="0E6D912D">
        <w:t>Hv</w:t>
      </w:r>
      <w:r w:rsidR="009D4D68" w:rsidRPr="0E6D912D">
        <w:t>ad skal casen tage højde for</w:t>
      </w:r>
      <w:r w:rsidR="41873F98" w:rsidRPr="0E6D912D">
        <w:t>,</w:t>
      </w:r>
      <w:r w:rsidR="009D4D68" w:rsidRPr="0E6D912D">
        <w:t xml:space="preserve"> og hvad skal den bruges til?</w:t>
      </w:r>
      <w:bookmarkEnd w:id="3"/>
    </w:p>
    <w:p w:rsidR="009D4D68" w:rsidRDefault="00DB5CE7" w:rsidP="000318D9">
      <w:pPr>
        <w:jc w:val="both"/>
        <w:rPr>
          <w:rFonts w:ascii="Verdana" w:hAnsi="Verdana"/>
        </w:rPr>
      </w:pPr>
      <w:r w:rsidRPr="548D763D">
        <w:rPr>
          <w:rFonts w:ascii="Verdana" w:hAnsi="Verdana"/>
        </w:rPr>
        <w:t>Det fremg</w:t>
      </w:r>
      <w:r w:rsidR="5082A04F" w:rsidRPr="548D763D">
        <w:rPr>
          <w:rFonts w:ascii="Verdana" w:hAnsi="Verdana"/>
        </w:rPr>
        <w:t>år</w:t>
      </w:r>
      <w:r w:rsidRPr="548D763D">
        <w:rPr>
          <w:rFonts w:ascii="Verdana" w:hAnsi="Verdana"/>
        </w:rPr>
        <w:t xml:space="preserve"> klart af SMV</w:t>
      </w:r>
      <w:r w:rsidR="7F0E20C6" w:rsidRPr="548D763D">
        <w:rPr>
          <w:rFonts w:ascii="Verdana" w:hAnsi="Verdana"/>
        </w:rPr>
        <w:t>1</w:t>
      </w:r>
      <w:r w:rsidRPr="548D763D">
        <w:rPr>
          <w:rFonts w:ascii="Verdana" w:hAnsi="Verdana"/>
        </w:rPr>
        <w:t>-</w:t>
      </w:r>
      <w:r w:rsidR="30D35475" w:rsidRPr="548D763D">
        <w:rPr>
          <w:rFonts w:ascii="Verdana" w:hAnsi="Verdana"/>
        </w:rPr>
        <w:t>projektet</w:t>
      </w:r>
      <w:r w:rsidRPr="548D763D">
        <w:rPr>
          <w:rFonts w:ascii="Verdana" w:hAnsi="Verdana"/>
        </w:rPr>
        <w:t xml:space="preserve">, at der er stor diversitet SMV'erne imellem med hensyn til brugen af projekter, erfaringer, forudsætninger og kompetencer. </w:t>
      </w:r>
    </w:p>
    <w:p w:rsidR="00DB5CE7" w:rsidRDefault="00DB5CE7" w:rsidP="000318D9">
      <w:pPr>
        <w:jc w:val="both"/>
        <w:rPr>
          <w:rFonts w:ascii="Verdana" w:hAnsi="Verdana"/>
          <w:b/>
        </w:rPr>
      </w:pPr>
      <w:r>
        <w:rPr>
          <w:rFonts w:ascii="Verdana" w:hAnsi="Verdana"/>
        </w:rPr>
        <w:t>På den baggrund er der flere forhold, der skal tages højde for</w:t>
      </w:r>
      <w:r w:rsidR="00CF19FF">
        <w:rPr>
          <w:rFonts w:ascii="Verdana" w:hAnsi="Verdana"/>
        </w:rPr>
        <w:t xml:space="preserve"> og afprøves </w:t>
      </w:r>
      <w:r>
        <w:rPr>
          <w:rFonts w:ascii="Verdana" w:hAnsi="Verdana"/>
        </w:rPr>
        <w:t xml:space="preserve">i det videre arbejde: </w:t>
      </w:r>
    </w:p>
    <w:p w:rsidR="00DB5CE7" w:rsidRDefault="00DB5CE7" w:rsidP="000318D9">
      <w:pPr>
        <w:pStyle w:val="ListParagraph"/>
        <w:numPr>
          <w:ilvl w:val="0"/>
          <w:numId w:val="23"/>
        </w:numPr>
        <w:jc w:val="both"/>
        <w:rPr>
          <w:rFonts w:ascii="Verdana" w:hAnsi="Verdana"/>
        </w:rPr>
      </w:pPr>
      <w:r>
        <w:rPr>
          <w:rFonts w:ascii="Verdana" w:hAnsi="Verdana"/>
        </w:rPr>
        <w:t>Der er behov for stor fleksibilitet i projektledelse. Projektledelsen må ikke blive for stram, formaliseret og standardiseret, idet projektlederen skal have mulighed for at tilpasse ledelsen efter behovene i de enkelte projekter,</w:t>
      </w:r>
    </w:p>
    <w:p w:rsidR="00DB5CE7" w:rsidRDefault="00DB5CE7" w:rsidP="000318D9">
      <w:pPr>
        <w:pStyle w:val="ListParagraph"/>
        <w:numPr>
          <w:ilvl w:val="0"/>
          <w:numId w:val="23"/>
        </w:numPr>
        <w:jc w:val="both"/>
        <w:rPr>
          <w:rFonts w:ascii="Verdana" w:hAnsi="Verdana"/>
        </w:rPr>
      </w:pPr>
      <w:r w:rsidRPr="0E6D912D">
        <w:rPr>
          <w:rFonts w:ascii="Verdana" w:hAnsi="Verdana"/>
        </w:rPr>
        <w:t xml:space="preserve">Samtidig skal det også huskes, at SMV'erne klart understreger, at der i arbejdet er behov for styring og kontrol for at holde projekterne på sporet og få </w:t>
      </w:r>
      <w:r w:rsidR="05C02F1C" w:rsidRPr="0E6D912D">
        <w:rPr>
          <w:rFonts w:ascii="Verdana" w:hAnsi="Verdana"/>
        </w:rPr>
        <w:t>dem gennemført</w:t>
      </w:r>
      <w:r w:rsidRPr="0E6D912D">
        <w:rPr>
          <w:rFonts w:ascii="Verdana" w:hAnsi="Verdana"/>
        </w:rPr>
        <w:t xml:space="preserve">. </w:t>
      </w:r>
    </w:p>
    <w:p w:rsidR="00DB5CE7" w:rsidRDefault="00DB5CE7" w:rsidP="000318D9">
      <w:pPr>
        <w:pStyle w:val="ListParagraph"/>
        <w:numPr>
          <w:ilvl w:val="0"/>
          <w:numId w:val="23"/>
        </w:numPr>
        <w:jc w:val="both"/>
        <w:rPr>
          <w:rFonts w:ascii="Verdana" w:hAnsi="Verdana"/>
        </w:rPr>
      </w:pPr>
      <w:r w:rsidRPr="5983A9E1">
        <w:rPr>
          <w:rFonts w:ascii="Verdana" w:hAnsi="Verdana"/>
        </w:rPr>
        <w:t>Der er således et klart paradoks her - imellem projektledelse og organisering. I forlængelse af dette kan der også tales om et "mismatch" imellem projektarbejdet, projektsystemer og -værktøjer,</w:t>
      </w:r>
    </w:p>
    <w:p w:rsidR="00DB5CE7" w:rsidRDefault="00DB5CE7" w:rsidP="000318D9">
      <w:pPr>
        <w:pStyle w:val="ListParagraph"/>
        <w:numPr>
          <w:ilvl w:val="0"/>
          <w:numId w:val="23"/>
        </w:numPr>
        <w:jc w:val="both"/>
        <w:rPr>
          <w:rFonts w:ascii="Verdana" w:hAnsi="Verdana"/>
        </w:rPr>
      </w:pPr>
      <w:r>
        <w:rPr>
          <w:rFonts w:ascii="Verdana" w:hAnsi="Verdana"/>
        </w:rPr>
        <w:t xml:space="preserve">Forholdet imellem struktur og proces er således ikke entydigt og kan ikke afklares en gang for alle. I en sådan situation vinder metoder frem, der er mere kontekstorienterede og situationelle med hensyn til organisering og ledelse, </w:t>
      </w:r>
    </w:p>
    <w:p w:rsidR="00DB5CE7" w:rsidRDefault="00DB5CE7" w:rsidP="000318D9">
      <w:pPr>
        <w:pStyle w:val="ListParagraph"/>
        <w:numPr>
          <w:ilvl w:val="0"/>
          <w:numId w:val="23"/>
        </w:numPr>
        <w:jc w:val="both"/>
        <w:rPr>
          <w:rFonts w:ascii="Verdana" w:hAnsi="Verdana"/>
        </w:rPr>
      </w:pPr>
      <w:r>
        <w:rPr>
          <w:rFonts w:ascii="Verdana" w:hAnsi="Verdana"/>
        </w:rPr>
        <w:lastRenderedPageBreak/>
        <w:t>Dette kalder på et udviklingsarbejde med det formål at undersøge, hvordan det projektbaserede arbejde kan ledes på måder, der passer bedre til de udfordringer og processer, som arbejdet hos SMV'erne reelt består af,</w:t>
      </w:r>
    </w:p>
    <w:p w:rsidR="00DB5CE7" w:rsidRDefault="00DB5CE7" w:rsidP="000318D9">
      <w:pPr>
        <w:pStyle w:val="ListParagraph"/>
        <w:numPr>
          <w:ilvl w:val="0"/>
          <w:numId w:val="23"/>
        </w:numPr>
        <w:jc w:val="both"/>
        <w:rPr>
          <w:rFonts w:ascii="Verdana" w:hAnsi="Verdana"/>
        </w:rPr>
      </w:pPr>
      <w:r>
        <w:rPr>
          <w:rFonts w:ascii="Verdana" w:hAnsi="Verdana"/>
        </w:rPr>
        <w:t>Forholdet imellem strukturer og processer er i praksis relateret til metodernes fleksibilitet således forstået, om de kan tilpasses til den givne situation, samt om projektlederne / projektdeltagerne har mulighed for eller evner at fortolke og "bøje" projektmodellerne og værktøjerne, så de passer til sammenhængen og situationen. Man kan vist roligt konstatere, at der er behov for en del kompetenceudvikling hos projektlederne på dette område, og</w:t>
      </w:r>
    </w:p>
    <w:p w:rsidR="00DB5CE7" w:rsidRDefault="00DB5CE7" w:rsidP="000318D9">
      <w:pPr>
        <w:pStyle w:val="ListParagraph"/>
        <w:numPr>
          <w:ilvl w:val="0"/>
          <w:numId w:val="23"/>
        </w:numPr>
        <w:jc w:val="both"/>
        <w:rPr>
          <w:rFonts w:ascii="Verdana" w:hAnsi="Verdana"/>
        </w:rPr>
      </w:pPr>
      <w:r w:rsidRPr="548D763D">
        <w:rPr>
          <w:rFonts w:ascii="Verdana" w:hAnsi="Verdana"/>
        </w:rPr>
        <w:t>Sammenfattende for SMV</w:t>
      </w:r>
      <w:r w:rsidR="328F2B9B" w:rsidRPr="548D763D">
        <w:rPr>
          <w:rFonts w:ascii="Verdana" w:hAnsi="Verdana"/>
        </w:rPr>
        <w:t>1</w:t>
      </w:r>
      <w:r w:rsidRPr="548D763D">
        <w:rPr>
          <w:rFonts w:ascii="Verdana" w:hAnsi="Verdana"/>
        </w:rPr>
        <w:t>-</w:t>
      </w:r>
      <w:r w:rsidR="601A759D" w:rsidRPr="548D763D">
        <w:rPr>
          <w:rFonts w:ascii="Verdana" w:hAnsi="Verdana"/>
        </w:rPr>
        <w:t>p</w:t>
      </w:r>
      <w:r w:rsidRPr="548D763D">
        <w:rPr>
          <w:rFonts w:ascii="Verdana" w:hAnsi="Verdana"/>
        </w:rPr>
        <w:t>rojekt</w:t>
      </w:r>
      <w:r w:rsidR="49D2A5A3" w:rsidRPr="548D763D">
        <w:rPr>
          <w:rFonts w:ascii="Verdana" w:hAnsi="Verdana"/>
        </w:rPr>
        <w:t>et</w:t>
      </w:r>
      <w:r w:rsidRPr="548D763D">
        <w:rPr>
          <w:rFonts w:ascii="Verdana" w:hAnsi="Verdana"/>
        </w:rPr>
        <w:t xml:space="preserve"> kan det konkluderes, at det er formålet med projektarbejdet og konteksten - ikke projektmodellen og værktøjet - der bør styre. Og det er de aktører (projektejer og projektleder), der vælger at bruge projektværktøjet, der har det store og afgørende ansvar her.</w:t>
      </w:r>
    </w:p>
    <w:p w:rsidR="0042551B" w:rsidRDefault="0042551B" w:rsidP="00376693">
      <w:pPr>
        <w:pStyle w:val="Heading1"/>
      </w:pPr>
      <w:bookmarkStart w:id="4" w:name="_Toc42018087"/>
      <w:r w:rsidRPr="00FB5BA4">
        <w:t>Metoden</w:t>
      </w:r>
      <w:bookmarkEnd w:id="4"/>
      <w:r>
        <w:t xml:space="preserve"> </w:t>
      </w:r>
    </w:p>
    <w:p w:rsidR="00CF1D58" w:rsidRDefault="00CF19FF" w:rsidP="000318D9">
      <w:pPr>
        <w:jc w:val="both"/>
        <w:rPr>
          <w:rFonts w:ascii="Verdana" w:hAnsi="Verdana"/>
        </w:rPr>
      </w:pPr>
      <w:r w:rsidRPr="548D763D">
        <w:rPr>
          <w:rFonts w:ascii="Verdana" w:hAnsi="Verdana"/>
        </w:rPr>
        <w:t>Til at afprøve ovenstående udgangspunkt</w:t>
      </w:r>
      <w:r w:rsidR="006F4CE7" w:rsidRPr="548D763D">
        <w:rPr>
          <w:rFonts w:ascii="Verdana" w:hAnsi="Verdana"/>
        </w:rPr>
        <w:t xml:space="preserve"> og erfaringer samt teorien fra SMV</w:t>
      </w:r>
      <w:r w:rsidR="4166AAE8" w:rsidRPr="548D763D">
        <w:rPr>
          <w:rFonts w:ascii="Verdana" w:hAnsi="Verdana"/>
        </w:rPr>
        <w:t>2</w:t>
      </w:r>
      <w:r w:rsidRPr="548D763D">
        <w:rPr>
          <w:rFonts w:ascii="Verdana" w:hAnsi="Verdana"/>
        </w:rPr>
        <w:t xml:space="preserve">, </w:t>
      </w:r>
      <w:r w:rsidR="4F4BEF24" w:rsidRPr="548D763D">
        <w:rPr>
          <w:rFonts w:ascii="Verdana" w:hAnsi="Verdana"/>
        </w:rPr>
        <w:t xml:space="preserve">vælger vi </w:t>
      </w:r>
      <w:r w:rsidRPr="548D763D">
        <w:rPr>
          <w:rFonts w:ascii="Verdana" w:hAnsi="Verdana"/>
        </w:rPr>
        <w:t xml:space="preserve">en metode, som ser således ud (metoden står </w:t>
      </w:r>
      <w:r w:rsidR="00B87CE1" w:rsidRPr="548D763D">
        <w:rPr>
          <w:rFonts w:ascii="Verdana" w:hAnsi="Verdana"/>
        </w:rPr>
        <w:t xml:space="preserve">fuldt beskrevet og </w:t>
      </w:r>
      <w:r w:rsidR="006F4CE7" w:rsidRPr="548D763D">
        <w:rPr>
          <w:rFonts w:ascii="Verdana" w:hAnsi="Verdana"/>
        </w:rPr>
        <w:t xml:space="preserve">forklaret </w:t>
      </w:r>
      <w:r w:rsidRPr="548D763D">
        <w:rPr>
          <w:rFonts w:ascii="Verdana" w:hAnsi="Verdana"/>
        </w:rPr>
        <w:t>i hovedrapporten):</w:t>
      </w:r>
    </w:p>
    <w:p w:rsidR="00CF19FF" w:rsidRDefault="00CF19FF" w:rsidP="000318D9">
      <w:pPr>
        <w:jc w:val="both"/>
        <w:rPr>
          <w:rFonts w:ascii="Verdana" w:hAnsi="Verdana"/>
        </w:rPr>
      </w:pPr>
      <w:r>
        <w:rPr>
          <w:rFonts w:ascii="Verdana" w:hAnsi="Verdana"/>
        </w:rPr>
        <w:t xml:space="preserve">Helt grundlæggende står vi på et </w:t>
      </w:r>
      <w:r w:rsidRPr="00CF19FF">
        <w:rPr>
          <w:rFonts w:ascii="Verdana" w:hAnsi="Verdana"/>
          <w:b/>
        </w:rPr>
        <w:t>kritisk realistisk</w:t>
      </w:r>
      <w:r>
        <w:rPr>
          <w:rFonts w:ascii="Verdana" w:hAnsi="Verdana"/>
        </w:rPr>
        <w:t xml:space="preserve"> grundlag for </w:t>
      </w:r>
      <w:r w:rsidR="00D363BA">
        <w:rPr>
          <w:rFonts w:ascii="Verdana" w:hAnsi="Verdana"/>
        </w:rPr>
        <w:t xml:space="preserve">vores </w:t>
      </w:r>
      <w:r>
        <w:rPr>
          <w:rFonts w:ascii="Verdana" w:hAnsi="Verdana"/>
        </w:rPr>
        <w:t>FoU-</w:t>
      </w:r>
      <w:r w:rsidR="00D363BA">
        <w:rPr>
          <w:rFonts w:ascii="Verdana" w:hAnsi="Verdana"/>
        </w:rPr>
        <w:t>aktiviteter</w:t>
      </w:r>
      <w:r>
        <w:rPr>
          <w:rFonts w:ascii="Verdana" w:hAnsi="Verdana"/>
        </w:rPr>
        <w:t>. Data skal indsamles med baggrund i teorien</w:t>
      </w:r>
      <w:r w:rsidR="00DF63BE">
        <w:rPr>
          <w:rFonts w:ascii="Verdana" w:hAnsi="Verdana"/>
        </w:rPr>
        <w:t xml:space="preserve"> (fra SMV1 samt erfaringerne herfra</w:t>
      </w:r>
      <w:r w:rsidR="006F4CE7">
        <w:rPr>
          <w:rFonts w:ascii="Verdana" w:hAnsi="Verdana"/>
        </w:rPr>
        <w:t xml:space="preserve"> samt </w:t>
      </w:r>
      <w:r w:rsidR="00D363BA">
        <w:rPr>
          <w:rFonts w:ascii="Verdana" w:hAnsi="Verdana"/>
        </w:rPr>
        <w:t xml:space="preserve">litteraturen fra </w:t>
      </w:r>
      <w:r w:rsidR="006F4CE7">
        <w:rPr>
          <w:rFonts w:ascii="Verdana" w:hAnsi="Verdana"/>
        </w:rPr>
        <w:t>SMV2</w:t>
      </w:r>
      <w:r w:rsidR="00DF63BE">
        <w:rPr>
          <w:rFonts w:ascii="Verdana" w:hAnsi="Verdana"/>
        </w:rPr>
        <w:t>)</w:t>
      </w:r>
      <w:r>
        <w:rPr>
          <w:rFonts w:ascii="Verdana" w:hAnsi="Verdana"/>
        </w:rPr>
        <w:t xml:space="preserve">, og </w:t>
      </w:r>
      <w:r w:rsidR="00D363BA">
        <w:rPr>
          <w:rFonts w:ascii="Verdana" w:hAnsi="Verdana"/>
        </w:rPr>
        <w:t xml:space="preserve">SMV2-projektets </w:t>
      </w:r>
      <w:r>
        <w:rPr>
          <w:rFonts w:ascii="Verdana" w:hAnsi="Verdana"/>
        </w:rPr>
        <w:t>analyse</w:t>
      </w:r>
      <w:r w:rsidR="00D363BA">
        <w:rPr>
          <w:rFonts w:ascii="Verdana" w:hAnsi="Verdana"/>
        </w:rPr>
        <w:t xml:space="preserve"> vil have til opgave at</w:t>
      </w:r>
      <w:r>
        <w:rPr>
          <w:rFonts w:ascii="Verdana" w:hAnsi="Verdana"/>
        </w:rPr>
        <w:t xml:space="preserve"> gå på "opdagelse" i data for om muligt at finde frem til underliggende styrende strukturer</w:t>
      </w:r>
      <w:r w:rsidR="00D363BA">
        <w:rPr>
          <w:rFonts w:ascii="Verdana" w:hAnsi="Verdana"/>
        </w:rPr>
        <w:t xml:space="preserve"> omkring projektarbejdsformen hos SMV'erne</w:t>
      </w:r>
      <w:r w:rsidR="00DF63BE">
        <w:rPr>
          <w:rFonts w:ascii="Verdana" w:hAnsi="Verdana"/>
        </w:rPr>
        <w:t>.</w:t>
      </w:r>
      <w:r>
        <w:rPr>
          <w:rFonts w:ascii="Verdana" w:hAnsi="Verdana"/>
        </w:rPr>
        <w:t xml:space="preserve"> </w:t>
      </w:r>
    </w:p>
    <w:p w:rsidR="00CF19FF" w:rsidRPr="00CF19FF" w:rsidRDefault="006F4CE7" w:rsidP="000318D9">
      <w:pPr>
        <w:jc w:val="both"/>
        <w:rPr>
          <w:rFonts w:ascii="Verdana" w:hAnsi="Verdana"/>
        </w:rPr>
      </w:pPr>
      <w:r w:rsidRPr="5983A9E1">
        <w:rPr>
          <w:rFonts w:ascii="Verdana" w:hAnsi="Verdana"/>
        </w:rPr>
        <w:t xml:space="preserve">SMV2 bygger på </w:t>
      </w:r>
      <w:r w:rsidR="00D363BA" w:rsidRPr="5983A9E1">
        <w:rPr>
          <w:rFonts w:ascii="Verdana" w:hAnsi="Verdana"/>
        </w:rPr>
        <w:t>i</w:t>
      </w:r>
      <w:r w:rsidR="05C370F8" w:rsidRPr="5983A9E1">
        <w:rPr>
          <w:rFonts w:ascii="Verdana" w:hAnsi="Verdana"/>
        </w:rPr>
        <w:t xml:space="preserve"> </w:t>
      </w:r>
      <w:r w:rsidR="00D363BA" w:rsidRPr="5983A9E1">
        <w:rPr>
          <w:rFonts w:ascii="Verdana" w:hAnsi="Verdana"/>
        </w:rPr>
        <w:t xml:space="preserve">alt </w:t>
      </w:r>
      <w:r w:rsidRPr="5983A9E1">
        <w:rPr>
          <w:rFonts w:ascii="Verdana" w:hAnsi="Verdana"/>
          <w:b/>
          <w:bCs/>
        </w:rPr>
        <w:t>4 casestudier</w:t>
      </w:r>
      <w:r w:rsidRPr="5983A9E1">
        <w:rPr>
          <w:rFonts w:ascii="Verdana" w:hAnsi="Verdana"/>
        </w:rPr>
        <w:t>:</w:t>
      </w:r>
    </w:p>
    <w:p w:rsidR="00DB5CE7" w:rsidRPr="00ED1BC3" w:rsidRDefault="00DB5CE7" w:rsidP="000318D9">
      <w:pPr>
        <w:jc w:val="both"/>
        <w:rPr>
          <w:rFonts w:ascii="Verdana" w:hAnsi="Verdana"/>
        </w:rPr>
      </w:pPr>
      <w:r w:rsidRPr="00ED1BC3">
        <w:rPr>
          <w:rFonts w:ascii="Verdana" w:hAnsi="Verdana"/>
        </w:rPr>
        <w:t>”</w:t>
      </w:r>
      <w:r>
        <w:rPr>
          <w:rFonts w:ascii="Verdana" w:hAnsi="Verdana"/>
        </w:rPr>
        <w:t>E</w:t>
      </w:r>
      <w:r w:rsidRPr="00ED1BC3">
        <w:rPr>
          <w:rFonts w:ascii="Verdana" w:hAnsi="Verdana"/>
        </w:rPr>
        <w:t xml:space="preserve">t casestudie </w:t>
      </w:r>
      <w:r w:rsidR="006F4CE7">
        <w:rPr>
          <w:rFonts w:ascii="Verdana" w:hAnsi="Verdana"/>
        </w:rPr>
        <w:t xml:space="preserve">er </w:t>
      </w:r>
      <w:r w:rsidRPr="00ED1BC3">
        <w:rPr>
          <w:rFonts w:ascii="Verdana" w:hAnsi="Verdana"/>
        </w:rPr>
        <w:t>en empirisk undersøgelse, som undersøger et samtidigt fænomen i dets virkelige kontekst, især når grænserne mellem fænomen og kontekst ikke er klart synlige og</w:t>
      </w:r>
      <w:r>
        <w:rPr>
          <w:rFonts w:ascii="Verdana" w:hAnsi="Verdana"/>
        </w:rPr>
        <w:t>,</w:t>
      </w:r>
      <w:r w:rsidRPr="00ED1BC3">
        <w:rPr>
          <w:rFonts w:ascii="Verdana" w:hAnsi="Verdana"/>
        </w:rPr>
        <w:t xml:space="preserve"> </w:t>
      </w:r>
      <w:r w:rsidRPr="00ED1BC3">
        <w:rPr>
          <w:rFonts w:ascii="Verdana" w:hAnsi="Verdana"/>
          <w:bCs/>
        </w:rPr>
        <w:t>hvor der er mulighed for at anvende flere informationskilder til belysning af fænomenet”</w:t>
      </w:r>
      <w:r w:rsidRPr="00ED1BC3">
        <w:rPr>
          <w:rFonts w:ascii="Verdana" w:hAnsi="Verdana"/>
        </w:rPr>
        <w:t xml:space="preserve"> </w:t>
      </w:r>
      <w:r w:rsidR="00D363BA">
        <w:rPr>
          <w:rFonts w:ascii="Verdana" w:hAnsi="Verdana"/>
        </w:rPr>
        <w:t>(</w:t>
      </w:r>
      <w:r w:rsidRPr="00ED1BC3">
        <w:rPr>
          <w:rFonts w:ascii="Verdana" w:hAnsi="Verdana"/>
        </w:rPr>
        <w:t>(</w:t>
      </w:r>
      <w:r w:rsidR="006F4CE7">
        <w:rPr>
          <w:rFonts w:ascii="Verdana" w:hAnsi="Verdana"/>
        </w:rPr>
        <w:t>Yin</w:t>
      </w:r>
      <w:r w:rsidR="00D363BA">
        <w:rPr>
          <w:rFonts w:ascii="Verdana" w:hAnsi="Verdana"/>
        </w:rPr>
        <w:t xml:space="preserve">, </w:t>
      </w:r>
      <w:r w:rsidR="006F4CE7">
        <w:rPr>
          <w:rFonts w:ascii="Verdana" w:hAnsi="Verdana"/>
        </w:rPr>
        <w:t>2003) - h</w:t>
      </w:r>
      <w:r w:rsidRPr="00ED1BC3">
        <w:rPr>
          <w:rFonts w:ascii="Verdana" w:hAnsi="Verdana"/>
        </w:rPr>
        <w:t>er oversat fra Ib Andersen, 1999:164)</w:t>
      </w:r>
      <w:r w:rsidR="00D363BA">
        <w:rPr>
          <w:rFonts w:ascii="Verdana" w:hAnsi="Verdana"/>
        </w:rPr>
        <w:t>.</w:t>
      </w:r>
    </w:p>
    <w:p w:rsidR="00DB5CE7" w:rsidRDefault="00DB5CE7" w:rsidP="000318D9">
      <w:pPr>
        <w:jc w:val="both"/>
        <w:rPr>
          <w:rFonts w:ascii="Verdana" w:hAnsi="Verdana"/>
        </w:rPr>
      </w:pPr>
      <w:r w:rsidRPr="082499A2">
        <w:rPr>
          <w:rFonts w:ascii="Verdana" w:hAnsi="Verdana"/>
        </w:rPr>
        <w:t>Ifølge Yin adskiller casestudiemetoden sig fra eksperimentelle og survey</w:t>
      </w:r>
      <w:r w:rsidR="171C23A7" w:rsidRPr="082499A2">
        <w:rPr>
          <w:rFonts w:ascii="Verdana" w:hAnsi="Verdana"/>
        </w:rPr>
        <w:t xml:space="preserve"> </w:t>
      </w:r>
      <w:r w:rsidRPr="082499A2">
        <w:rPr>
          <w:rFonts w:ascii="Verdana" w:hAnsi="Verdana"/>
        </w:rPr>
        <w:t>metoder ved, at det studerede fænomen undersøges i sin virkelige, praktiske kontekst. Forskeren, der anvender metoden, arbejder ikke-eksperimentelt og anvender som udgangspunkt en induktiv metode omkring fænomenet (på baggrund af et teoretisk udgangspunkt</w:t>
      </w:r>
      <w:r w:rsidR="0011716C" w:rsidRPr="082499A2">
        <w:rPr>
          <w:rFonts w:ascii="Verdana" w:hAnsi="Verdana"/>
        </w:rPr>
        <w:t xml:space="preserve"> - her SMV 1 + 2)</w:t>
      </w:r>
      <w:r w:rsidRPr="082499A2">
        <w:rPr>
          <w:rFonts w:ascii="Verdana" w:hAnsi="Verdana"/>
        </w:rPr>
        <w:t xml:space="preserve"> i dets relevante kontekst. </w:t>
      </w:r>
    </w:p>
    <w:p w:rsidR="00DB5CE7" w:rsidRDefault="00DB5CE7" w:rsidP="000318D9">
      <w:pPr>
        <w:jc w:val="both"/>
        <w:rPr>
          <w:rFonts w:ascii="Verdana" w:hAnsi="Verdana"/>
        </w:rPr>
      </w:pPr>
      <w:r w:rsidRPr="0E6D912D">
        <w:rPr>
          <w:rFonts w:ascii="Verdana" w:hAnsi="Verdana"/>
        </w:rPr>
        <w:t xml:space="preserve">Det har den konsekvens, at forskeren ikke kan kontrollere årsager og virkninger i forskningsprocessen. Et casestudie er en metode, hvor der lægges stor vægt på at forstå og forklare det studerede fænomen ud fra dets kontekst. Casestudiet opererer med mange variable og få observationsenheder og forskeren har ikke kontrol over påvirkningerne af det studerede fænomen. </w:t>
      </w:r>
    </w:p>
    <w:p w:rsidR="00DB5CE7" w:rsidRPr="00557492" w:rsidRDefault="00DB5CE7" w:rsidP="000318D9">
      <w:pPr>
        <w:jc w:val="both"/>
        <w:rPr>
          <w:rFonts w:ascii="Verdana" w:hAnsi="Verdana"/>
        </w:rPr>
      </w:pPr>
      <w:r w:rsidRPr="5983A9E1">
        <w:rPr>
          <w:rFonts w:ascii="Verdana" w:hAnsi="Verdana"/>
        </w:rPr>
        <w:t xml:space="preserve">Casestudiemetoden har på kontekstanalysen nogle klare fordele og metoden gør ifølge Yin krav på, at fænomenet skal studeres i sin </w:t>
      </w:r>
      <w:r w:rsidRPr="5983A9E1">
        <w:rPr>
          <w:rFonts w:ascii="Verdana" w:hAnsi="Verdana"/>
          <w:i/>
          <w:iCs/>
        </w:rPr>
        <w:t>virkelige</w:t>
      </w:r>
      <w:r w:rsidRPr="5983A9E1">
        <w:rPr>
          <w:rFonts w:ascii="Verdana" w:hAnsi="Verdana"/>
        </w:rPr>
        <w:t xml:space="preserve"> og ikke i en konstrueret kontekst til fænomenet. Det betyder bl.a. at et krav til metoden er, at casestudier må inddrage store mængder af relevante datakilder </w:t>
      </w:r>
      <w:r w:rsidR="0011716C" w:rsidRPr="5983A9E1">
        <w:rPr>
          <w:rFonts w:ascii="Verdana" w:hAnsi="Verdana"/>
        </w:rPr>
        <w:t>- så</w:t>
      </w:r>
      <w:r w:rsidR="6F114397" w:rsidRPr="5983A9E1">
        <w:rPr>
          <w:rFonts w:ascii="Verdana" w:hAnsi="Verdana"/>
        </w:rPr>
        <w:t xml:space="preserve"> </w:t>
      </w:r>
      <w:r w:rsidR="0011716C" w:rsidRPr="5983A9E1">
        <w:rPr>
          <w:rFonts w:ascii="Verdana" w:hAnsi="Verdana"/>
        </w:rPr>
        <w:t xml:space="preserve">vidt muligt </w:t>
      </w:r>
      <w:r w:rsidRPr="5983A9E1">
        <w:rPr>
          <w:rFonts w:ascii="Verdana" w:hAnsi="Verdana"/>
        </w:rPr>
        <w:t>(Maaløe 2002:33).</w:t>
      </w:r>
    </w:p>
    <w:p w:rsidR="0011716C" w:rsidRDefault="0011716C" w:rsidP="000318D9">
      <w:pPr>
        <w:jc w:val="both"/>
        <w:rPr>
          <w:rFonts w:ascii="Verdana" w:hAnsi="Verdana"/>
        </w:rPr>
      </w:pPr>
      <w:r w:rsidRPr="548D763D">
        <w:rPr>
          <w:rFonts w:ascii="Verdana" w:hAnsi="Verdana"/>
        </w:rPr>
        <w:lastRenderedPageBreak/>
        <w:t xml:space="preserve">I vores </w:t>
      </w:r>
      <w:r w:rsidR="00D363BA" w:rsidRPr="548D763D">
        <w:rPr>
          <w:rFonts w:ascii="Verdana" w:hAnsi="Verdana"/>
        </w:rPr>
        <w:t xml:space="preserve">konkrete </w:t>
      </w:r>
      <w:r w:rsidRPr="548D763D">
        <w:rPr>
          <w:rFonts w:ascii="Verdana" w:hAnsi="Verdana"/>
        </w:rPr>
        <w:t>tilgang</w:t>
      </w:r>
      <w:r w:rsidR="00D363BA" w:rsidRPr="548D763D">
        <w:rPr>
          <w:rFonts w:ascii="Verdana" w:hAnsi="Verdana"/>
        </w:rPr>
        <w:t xml:space="preserve"> og samarbejde med virksomhederne har vi benyttet </w:t>
      </w:r>
      <w:r w:rsidRPr="548D763D">
        <w:rPr>
          <w:rFonts w:ascii="Verdana" w:hAnsi="Verdana"/>
          <w:b/>
          <w:bCs/>
        </w:rPr>
        <w:t>"action learning"</w:t>
      </w:r>
      <w:r w:rsidRPr="548D763D">
        <w:rPr>
          <w:rFonts w:ascii="Verdana" w:hAnsi="Verdana"/>
        </w:rPr>
        <w:t xml:space="preserve"> - eller aktionslæring. SMV2 projektet kommer ikke til virksomhederne som konsulenter eller eksperter - </w:t>
      </w:r>
      <w:r w:rsidR="4F532F6B" w:rsidRPr="548D763D">
        <w:rPr>
          <w:rFonts w:ascii="Verdana" w:hAnsi="Verdana"/>
        </w:rPr>
        <w:t>forskerne</w:t>
      </w:r>
      <w:r w:rsidRPr="548D763D">
        <w:rPr>
          <w:rFonts w:ascii="Verdana" w:hAnsi="Verdana"/>
        </w:rPr>
        <w:t xml:space="preserve"> kommer </w:t>
      </w:r>
      <w:r w:rsidR="00D363BA" w:rsidRPr="548D763D">
        <w:rPr>
          <w:rFonts w:ascii="Verdana" w:hAnsi="Verdana"/>
        </w:rPr>
        <w:t xml:space="preserve">derfor </w:t>
      </w:r>
      <w:r w:rsidRPr="548D763D">
        <w:rPr>
          <w:rFonts w:ascii="Verdana" w:hAnsi="Verdana"/>
        </w:rPr>
        <w:t xml:space="preserve">ikke med den færdige løsning eller som et alvidende orakel. </w:t>
      </w:r>
      <w:r w:rsidR="00E86CA2" w:rsidRPr="548D763D">
        <w:rPr>
          <w:rFonts w:ascii="Verdana" w:hAnsi="Verdana"/>
        </w:rPr>
        <w:t>Det er virksomheden selv, der sætter dagsordenen for samarbejdet.</w:t>
      </w:r>
    </w:p>
    <w:p w:rsidR="00CC1934" w:rsidRDefault="00DB5CE7" w:rsidP="000318D9">
      <w:pPr>
        <w:jc w:val="both"/>
        <w:rPr>
          <w:rFonts w:ascii="Verdana" w:hAnsi="Verdana"/>
        </w:rPr>
      </w:pPr>
      <w:r w:rsidRPr="5983A9E1">
        <w:rPr>
          <w:rFonts w:ascii="Verdana" w:hAnsi="Verdana" w:cs="PalatinoLinotype-Roman"/>
        </w:rPr>
        <w:t>Aktionslæring er en internationalt udbredt metode med rødder tilbage til 1940’erne (ref. Revans). Der findes mange traditioner og varianter, men fælles for dem er, at de bredt sagt retter sig mod kompetenceudvikling og / eller organisationsudvikling (Madsen, 2010).</w:t>
      </w:r>
      <w:r w:rsidR="0011716C" w:rsidRPr="5983A9E1">
        <w:rPr>
          <w:rFonts w:ascii="Verdana" w:hAnsi="Verdana" w:cs="PalatinoLinotype-Roman"/>
        </w:rPr>
        <w:t xml:space="preserve"> Pointen omkring me</w:t>
      </w:r>
      <w:r w:rsidR="00CC1934" w:rsidRPr="5983A9E1">
        <w:rPr>
          <w:rFonts w:ascii="Verdana" w:hAnsi="Verdana" w:cs="PalatinoLinotype-Roman"/>
        </w:rPr>
        <w:t xml:space="preserve">toden </w:t>
      </w:r>
      <w:r w:rsidR="0011716C" w:rsidRPr="5983A9E1">
        <w:rPr>
          <w:rFonts w:ascii="Verdana" w:hAnsi="Verdana" w:cs="PalatinoLinotype-Roman"/>
        </w:rPr>
        <w:t xml:space="preserve">er netop, at den rummer en </w:t>
      </w:r>
      <w:r w:rsidR="00CC1934" w:rsidRPr="5983A9E1">
        <w:rPr>
          <w:rFonts w:ascii="Verdana" w:hAnsi="Verdana" w:cs="PalatinoLinotype-Roman"/>
        </w:rPr>
        <w:t xml:space="preserve">pædagogisk </w:t>
      </w:r>
      <w:r w:rsidR="0011716C" w:rsidRPr="5983A9E1">
        <w:rPr>
          <w:rFonts w:ascii="Verdana" w:hAnsi="Verdana" w:cs="PalatinoLinotype-Roman"/>
        </w:rPr>
        <w:t>dobbe</w:t>
      </w:r>
      <w:r w:rsidR="62EA33E4" w:rsidRPr="5983A9E1">
        <w:rPr>
          <w:rFonts w:ascii="Verdana" w:hAnsi="Verdana" w:cs="PalatinoLinotype-Roman"/>
        </w:rPr>
        <w:t>l</w:t>
      </w:r>
      <w:r w:rsidR="0011716C" w:rsidRPr="5983A9E1">
        <w:rPr>
          <w:rFonts w:ascii="Verdana" w:hAnsi="Verdana" w:cs="PalatinoLinotype-Roman"/>
        </w:rPr>
        <w:t>thed</w:t>
      </w:r>
      <w:r w:rsidR="00CC1934" w:rsidRPr="5983A9E1">
        <w:rPr>
          <w:rFonts w:ascii="Verdana" w:hAnsi="Verdana" w:cs="PalatinoLinotype-Roman"/>
        </w:rPr>
        <w:t xml:space="preserve"> </w:t>
      </w:r>
      <w:r w:rsidRPr="5983A9E1">
        <w:rPr>
          <w:rFonts w:ascii="Verdana" w:hAnsi="Verdana"/>
        </w:rPr>
        <w:t>(Madsen, 2010)</w:t>
      </w:r>
      <w:r w:rsidR="00CC1934" w:rsidRPr="5983A9E1">
        <w:rPr>
          <w:rFonts w:ascii="Verdana" w:hAnsi="Verdana"/>
        </w:rPr>
        <w:t>:</w:t>
      </w:r>
    </w:p>
    <w:p w:rsidR="00CC1934" w:rsidRDefault="00CC1934" w:rsidP="000318D9">
      <w:pPr>
        <w:pStyle w:val="ListParagraph"/>
        <w:numPr>
          <w:ilvl w:val="0"/>
          <w:numId w:val="44"/>
        </w:numPr>
        <w:jc w:val="both"/>
        <w:rPr>
          <w:rFonts w:ascii="Verdana" w:hAnsi="Verdana"/>
        </w:rPr>
      </w:pPr>
      <w:r>
        <w:rPr>
          <w:rFonts w:ascii="Verdana" w:hAnsi="Verdana"/>
        </w:rPr>
        <w:t>M</w:t>
      </w:r>
      <w:r w:rsidR="00DB5CE7" w:rsidRPr="00CC1934">
        <w:rPr>
          <w:rFonts w:ascii="Verdana" w:hAnsi="Verdana"/>
        </w:rPr>
        <w:t>an lærer via sin praksis (handling eller aktion),</w:t>
      </w:r>
      <w:r>
        <w:rPr>
          <w:rFonts w:ascii="Verdana" w:hAnsi="Verdana"/>
        </w:rPr>
        <w:t xml:space="preserve"> samtidigt med</w:t>
      </w:r>
      <w:r w:rsidR="00DB5CE7" w:rsidRPr="00CC1934">
        <w:rPr>
          <w:rFonts w:ascii="Verdana" w:hAnsi="Verdana"/>
        </w:rPr>
        <w:t xml:space="preserve"> </w:t>
      </w:r>
    </w:p>
    <w:p w:rsidR="00DB5CE7" w:rsidRDefault="00CC1934" w:rsidP="000318D9">
      <w:pPr>
        <w:pStyle w:val="ListParagraph"/>
        <w:numPr>
          <w:ilvl w:val="0"/>
          <w:numId w:val="44"/>
        </w:numPr>
        <w:jc w:val="both"/>
        <w:rPr>
          <w:rFonts w:ascii="Verdana" w:hAnsi="Verdana"/>
        </w:rPr>
      </w:pPr>
      <w:r>
        <w:rPr>
          <w:rFonts w:ascii="Verdana" w:hAnsi="Verdana"/>
        </w:rPr>
        <w:t>A</w:t>
      </w:r>
      <w:r w:rsidR="00DB5CE7" w:rsidRPr="00CC1934">
        <w:rPr>
          <w:rFonts w:ascii="Verdana" w:hAnsi="Verdana"/>
        </w:rPr>
        <w:t xml:space="preserve">t man forbedrer sin praksis via sin læring (altså fra A til L og fra L til A).  </w:t>
      </w:r>
    </w:p>
    <w:p w:rsidR="00CC1934" w:rsidRPr="00CC1934" w:rsidRDefault="00CC1934" w:rsidP="000318D9">
      <w:pPr>
        <w:pStyle w:val="ListParagraph"/>
        <w:ind w:left="360"/>
        <w:jc w:val="both"/>
        <w:rPr>
          <w:rFonts w:ascii="Verdana" w:hAnsi="Verdana"/>
        </w:rPr>
      </w:pPr>
    </w:p>
    <w:p w:rsidR="00DB5CE7" w:rsidRDefault="00DB5CE7" w:rsidP="000318D9">
      <w:pPr>
        <w:pStyle w:val="ListParagraph"/>
        <w:ind w:left="0"/>
        <w:jc w:val="both"/>
        <w:rPr>
          <w:rFonts w:ascii="Verdana" w:hAnsi="Verdana"/>
        </w:rPr>
      </w:pPr>
      <w:r>
        <w:rPr>
          <w:rFonts w:ascii="Verdana" w:hAnsi="Verdana"/>
        </w:rPr>
        <w:t xml:space="preserve">Action learning som metode rummer </w:t>
      </w:r>
      <w:r w:rsidR="00CC1934">
        <w:rPr>
          <w:rFonts w:ascii="Verdana" w:hAnsi="Verdana"/>
        </w:rPr>
        <w:t>således principielt e</w:t>
      </w:r>
      <w:r>
        <w:rPr>
          <w:rFonts w:ascii="Verdana" w:hAnsi="Verdana"/>
        </w:rPr>
        <w:t>n del fordele:</w:t>
      </w:r>
    </w:p>
    <w:p w:rsidR="00CC1934" w:rsidRDefault="00CC1934" w:rsidP="000318D9">
      <w:pPr>
        <w:pStyle w:val="ListParagraph"/>
        <w:ind w:left="0"/>
        <w:jc w:val="both"/>
        <w:rPr>
          <w:rFonts w:ascii="Verdana" w:hAnsi="Verdana"/>
        </w:rPr>
      </w:pPr>
    </w:p>
    <w:p w:rsidR="00CC1934" w:rsidRDefault="00CC1934" w:rsidP="000318D9">
      <w:pPr>
        <w:pStyle w:val="ListParagraph"/>
        <w:numPr>
          <w:ilvl w:val="0"/>
          <w:numId w:val="40"/>
        </w:numPr>
        <w:jc w:val="both"/>
        <w:rPr>
          <w:rFonts w:ascii="Verdana" w:hAnsi="Verdana"/>
        </w:rPr>
      </w:pPr>
      <w:r>
        <w:rPr>
          <w:rFonts w:ascii="Verdana" w:hAnsi="Verdana"/>
        </w:rPr>
        <w:t>Metoden kan facilitere mange former for kvalitetsudvikling i arbejdslivet, og der er i princippet ingen grænser for hvilke målgrupper, der kan indgå,</w:t>
      </w:r>
    </w:p>
    <w:p w:rsidR="00CC1934" w:rsidRDefault="00CC1934" w:rsidP="000318D9">
      <w:pPr>
        <w:pStyle w:val="ListParagraph"/>
        <w:numPr>
          <w:ilvl w:val="0"/>
          <w:numId w:val="40"/>
        </w:numPr>
        <w:jc w:val="both"/>
        <w:rPr>
          <w:rFonts w:ascii="Verdana" w:hAnsi="Verdana"/>
        </w:rPr>
      </w:pPr>
      <w:r>
        <w:rPr>
          <w:rFonts w:ascii="Verdana" w:hAnsi="Verdana"/>
        </w:rPr>
        <w:t>Grundlaget for læringen er aktioner - altså handlinger, praksis mv.,</w:t>
      </w:r>
    </w:p>
    <w:p w:rsidR="00CC1934" w:rsidRDefault="00CC1934" w:rsidP="000318D9">
      <w:pPr>
        <w:pStyle w:val="ListParagraph"/>
        <w:numPr>
          <w:ilvl w:val="0"/>
          <w:numId w:val="40"/>
        </w:numPr>
        <w:jc w:val="both"/>
        <w:rPr>
          <w:rFonts w:ascii="Verdana" w:hAnsi="Verdana"/>
        </w:rPr>
      </w:pPr>
      <w:r>
        <w:rPr>
          <w:rFonts w:ascii="Verdana" w:hAnsi="Verdana"/>
        </w:rPr>
        <w:t>Læringen foregår i grupper,</w:t>
      </w:r>
    </w:p>
    <w:p w:rsidR="00CC1934" w:rsidRDefault="00CC1934" w:rsidP="000318D9">
      <w:pPr>
        <w:pStyle w:val="ListParagraph"/>
        <w:numPr>
          <w:ilvl w:val="0"/>
          <w:numId w:val="40"/>
        </w:numPr>
        <w:jc w:val="both"/>
        <w:rPr>
          <w:rFonts w:ascii="Verdana" w:hAnsi="Verdana"/>
        </w:rPr>
      </w:pPr>
      <w:r>
        <w:rPr>
          <w:rFonts w:ascii="Verdana" w:hAnsi="Verdana"/>
        </w:rPr>
        <w:t>Der lægges vægt på nysgerrige undersøgelser og refleksion, og</w:t>
      </w:r>
    </w:p>
    <w:p w:rsidR="00CC1934" w:rsidRDefault="00CC1934" w:rsidP="000318D9">
      <w:pPr>
        <w:pStyle w:val="ListParagraph"/>
        <w:numPr>
          <w:ilvl w:val="0"/>
          <w:numId w:val="40"/>
        </w:numPr>
        <w:jc w:val="both"/>
        <w:rPr>
          <w:rFonts w:ascii="Verdana" w:hAnsi="Verdana"/>
        </w:rPr>
      </w:pPr>
      <w:r>
        <w:rPr>
          <w:rFonts w:ascii="Verdana" w:hAnsi="Verdana"/>
        </w:rPr>
        <w:t>Refleksionen omsættes - som målet for det hele - til udvikling af deltagernes praksis og organisatoriske liv.</w:t>
      </w:r>
    </w:p>
    <w:p w:rsidR="00E82AC9" w:rsidRPr="000E5C34" w:rsidRDefault="00E82AC9" w:rsidP="00376693">
      <w:pPr>
        <w:pStyle w:val="Heading2"/>
      </w:pPr>
      <w:bookmarkStart w:id="5" w:name="_Toc42018088"/>
      <w:r w:rsidRPr="000E5C34">
        <w:t>Intervention</w:t>
      </w:r>
      <w:bookmarkEnd w:id="5"/>
    </w:p>
    <w:p w:rsidR="000E5C34" w:rsidRPr="00650747" w:rsidRDefault="000E5C34" w:rsidP="000318D9">
      <w:pPr>
        <w:jc w:val="both"/>
        <w:rPr>
          <w:rFonts w:ascii="Verdana" w:hAnsi="Verdana"/>
        </w:rPr>
      </w:pPr>
      <w:r w:rsidRPr="00650747">
        <w:rPr>
          <w:rFonts w:ascii="Verdana" w:hAnsi="Verdana"/>
        </w:rPr>
        <w:t xml:space="preserve">Som udgangspunkt er følgende tænkt med hensyn til </w:t>
      </w:r>
      <w:r w:rsidR="000E255A">
        <w:rPr>
          <w:rFonts w:ascii="Verdana" w:hAnsi="Verdana"/>
        </w:rPr>
        <w:t xml:space="preserve">aktionerne eller </w:t>
      </w:r>
      <w:r w:rsidRPr="00650747">
        <w:rPr>
          <w:rFonts w:ascii="Verdana" w:hAnsi="Verdana"/>
        </w:rPr>
        <w:t>interaktionerne med case-virksomheden:</w:t>
      </w:r>
    </w:p>
    <w:p w:rsidR="000E5C34" w:rsidRPr="00650747" w:rsidRDefault="000E5C34" w:rsidP="5983A9E1">
      <w:pPr>
        <w:pStyle w:val="ListParagraph"/>
        <w:numPr>
          <w:ilvl w:val="0"/>
          <w:numId w:val="25"/>
        </w:numPr>
        <w:jc w:val="both"/>
        <w:rPr>
          <w:rFonts w:ascii="Verdana" w:hAnsi="Verdana"/>
          <w:b/>
          <w:bCs/>
        </w:rPr>
      </w:pPr>
      <w:r w:rsidRPr="5983A9E1">
        <w:rPr>
          <w:rFonts w:ascii="Verdana" w:hAnsi="Verdana"/>
        </w:rPr>
        <w:t>6 interaktioner eller møder i</w:t>
      </w:r>
      <w:r w:rsidR="7D4B324E" w:rsidRPr="5983A9E1">
        <w:rPr>
          <w:rFonts w:ascii="Verdana" w:hAnsi="Verdana"/>
        </w:rPr>
        <w:t xml:space="preserve"> </w:t>
      </w:r>
      <w:r w:rsidRPr="5983A9E1">
        <w:rPr>
          <w:rFonts w:ascii="Verdana" w:hAnsi="Verdana"/>
        </w:rPr>
        <w:t>alt i løbet af efteråret 2019 (fleksibelt, individuelle aftaler - afhænger af situationen mv.)</w:t>
      </w:r>
    </w:p>
    <w:p w:rsidR="000E5C34" w:rsidRPr="00650747" w:rsidRDefault="000E5C34" w:rsidP="000318D9">
      <w:pPr>
        <w:pStyle w:val="ListParagraph"/>
        <w:numPr>
          <w:ilvl w:val="0"/>
          <w:numId w:val="25"/>
        </w:numPr>
        <w:jc w:val="both"/>
        <w:rPr>
          <w:rFonts w:ascii="Verdana" w:hAnsi="Verdana"/>
          <w:b/>
        </w:rPr>
      </w:pPr>
      <w:r>
        <w:rPr>
          <w:rFonts w:ascii="Verdana" w:hAnsi="Verdana"/>
        </w:rPr>
        <w:t>Møde 1: Diagnose,</w:t>
      </w:r>
    </w:p>
    <w:p w:rsidR="000E5C34" w:rsidRPr="000028B4" w:rsidRDefault="000E5C34" w:rsidP="000318D9">
      <w:pPr>
        <w:pStyle w:val="ListParagraph"/>
        <w:numPr>
          <w:ilvl w:val="0"/>
          <w:numId w:val="25"/>
        </w:numPr>
        <w:jc w:val="both"/>
        <w:rPr>
          <w:rFonts w:ascii="Verdana" w:hAnsi="Verdana"/>
          <w:b/>
        </w:rPr>
      </w:pPr>
      <w:r>
        <w:rPr>
          <w:rFonts w:ascii="Verdana" w:hAnsi="Verdana"/>
        </w:rPr>
        <w:t>Møde 2: Planlægning,</w:t>
      </w:r>
    </w:p>
    <w:p w:rsidR="000E5C34" w:rsidRPr="00650747" w:rsidRDefault="000E5C34" w:rsidP="000318D9">
      <w:pPr>
        <w:pStyle w:val="ListParagraph"/>
        <w:numPr>
          <w:ilvl w:val="0"/>
          <w:numId w:val="25"/>
        </w:numPr>
        <w:jc w:val="both"/>
        <w:rPr>
          <w:rFonts w:ascii="Verdana" w:hAnsi="Verdana"/>
          <w:b/>
        </w:rPr>
      </w:pPr>
      <w:r>
        <w:rPr>
          <w:rFonts w:ascii="Verdana" w:hAnsi="Verdana"/>
        </w:rPr>
        <w:t>Møde 3 og 4: Implementering, og</w:t>
      </w:r>
    </w:p>
    <w:p w:rsidR="000E5C34" w:rsidRPr="003C28AC" w:rsidRDefault="000E5C34" w:rsidP="000318D9">
      <w:pPr>
        <w:pStyle w:val="ListParagraph"/>
        <w:numPr>
          <w:ilvl w:val="0"/>
          <w:numId w:val="25"/>
        </w:numPr>
        <w:jc w:val="both"/>
        <w:rPr>
          <w:rFonts w:ascii="Verdana" w:hAnsi="Verdana"/>
          <w:b/>
        </w:rPr>
      </w:pPr>
      <w:r>
        <w:rPr>
          <w:rFonts w:ascii="Verdana" w:hAnsi="Verdana"/>
        </w:rPr>
        <w:t>Møde 5 og 6 Indlejring og evaluering.</w:t>
      </w:r>
    </w:p>
    <w:p w:rsidR="00C96286" w:rsidRDefault="000E5C34" w:rsidP="000318D9">
      <w:pPr>
        <w:jc w:val="both"/>
        <w:rPr>
          <w:rFonts w:ascii="Verdana" w:hAnsi="Verdana"/>
        </w:rPr>
      </w:pPr>
      <w:r w:rsidRPr="5983A9E1">
        <w:rPr>
          <w:rFonts w:ascii="Verdana" w:hAnsi="Verdana"/>
        </w:rPr>
        <w:t>Mellemrummet skal bruges til understøttelse af udviklings- og indlejringsaktiviteterne</w:t>
      </w:r>
      <w:r w:rsidR="000E255A" w:rsidRPr="5983A9E1">
        <w:rPr>
          <w:rFonts w:ascii="Verdana" w:hAnsi="Verdana"/>
        </w:rPr>
        <w:t xml:space="preserve"> (en for "hjemmeopgaver" for virksomhederne).</w:t>
      </w:r>
    </w:p>
    <w:p w:rsidR="00617DE7" w:rsidRPr="00823442" w:rsidRDefault="00617DE7" w:rsidP="00617DE7">
      <w:pPr>
        <w:jc w:val="both"/>
        <w:rPr>
          <w:rFonts w:ascii="Verdana" w:hAnsi="Verdana"/>
          <w:b/>
        </w:rPr>
      </w:pPr>
      <w:r w:rsidRPr="00823442">
        <w:rPr>
          <w:rFonts w:ascii="Verdana" w:hAnsi="Verdana"/>
          <w:b/>
        </w:rPr>
        <w:t>Vi skal have et dobbelt-fokus (dobbeltengagement)</w:t>
      </w:r>
      <w:r>
        <w:rPr>
          <w:rFonts w:ascii="Verdana" w:hAnsi="Verdana"/>
          <w:b/>
        </w:rPr>
        <w:t>:</w:t>
      </w:r>
    </w:p>
    <w:p w:rsidR="00617DE7" w:rsidRDefault="00617DE7" w:rsidP="00617DE7">
      <w:pPr>
        <w:pStyle w:val="ListParagraph"/>
        <w:numPr>
          <w:ilvl w:val="0"/>
          <w:numId w:val="28"/>
        </w:numPr>
        <w:jc w:val="both"/>
        <w:rPr>
          <w:rFonts w:ascii="Verdana" w:hAnsi="Verdana"/>
        </w:rPr>
      </w:pPr>
      <w:r>
        <w:rPr>
          <w:rFonts w:ascii="Verdana" w:hAnsi="Verdana"/>
        </w:rPr>
        <w:t>Fokus på værktøjer (indhold og substans med udgangspunkt i PMII-værktøjer)</w:t>
      </w:r>
    </w:p>
    <w:p w:rsidR="00617DE7" w:rsidRPr="00C07354" w:rsidRDefault="00617DE7" w:rsidP="00617DE7">
      <w:pPr>
        <w:pStyle w:val="ListParagraph"/>
        <w:numPr>
          <w:ilvl w:val="0"/>
          <w:numId w:val="28"/>
        </w:numPr>
        <w:jc w:val="both"/>
        <w:rPr>
          <w:rFonts w:ascii="Verdana" w:hAnsi="Verdana"/>
        </w:rPr>
      </w:pPr>
      <w:r>
        <w:rPr>
          <w:rFonts w:ascii="Verdana" w:hAnsi="Verdana"/>
        </w:rPr>
        <w:t>Fokus på læring og det unikke (proces og relation)</w:t>
      </w:r>
    </w:p>
    <w:p w:rsidR="000E5C34" w:rsidRDefault="000E5C34" w:rsidP="000318D9">
      <w:pPr>
        <w:jc w:val="both"/>
        <w:rPr>
          <w:rFonts w:ascii="Verdana" w:hAnsi="Verdana"/>
          <w:b/>
          <w:lang w:val="en-US"/>
        </w:rPr>
      </w:pPr>
      <w:r>
        <w:rPr>
          <w:rFonts w:ascii="Verdana" w:hAnsi="Verdana"/>
          <w:b/>
          <w:lang w:val="en-US"/>
        </w:rPr>
        <w:t>2.1.</w:t>
      </w:r>
      <w:r w:rsidR="00E82AC9">
        <w:rPr>
          <w:rFonts w:ascii="Verdana" w:hAnsi="Verdana"/>
          <w:b/>
          <w:lang w:val="en-US"/>
        </w:rPr>
        <w:t>2</w:t>
      </w:r>
      <w:r>
        <w:rPr>
          <w:rFonts w:ascii="Verdana" w:hAnsi="Verdana"/>
          <w:b/>
          <w:lang w:val="en-US"/>
        </w:rPr>
        <w:t xml:space="preserve"> Diagnose</w:t>
      </w:r>
      <w:r w:rsidR="00E82AC9">
        <w:rPr>
          <w:rFonts w:ascii="Verdana" w:hAnsi="Verdana"/>
          <w:b/>
          <w:lang w:val="en-US"/>
        </w:rPr>
        <w:t xml:space="preserve"> - og diagnosemødet</w:t>
      </w:r>
    </w:p>
    <w:p w:rsidR="000E5C34" w:rsidRPr="00763831" w:rsidRDefault="000E5C34" w:rsidP="000318D9">
      <w:pPr>
        <w:numPr>
          <w:ilvl w:val="0"/>
          <w:numId w:val="27"/>
        </w:numPr>
        <w:jc w:val="both"/>
        <w:rPr>
          <w:rFonts w:ascii="Verdana" w:hAnsi="Verdana"/>
        </w:rPr>
      </w:pPr>
      <w:r w:rsidRPr="00763831">
        <w:rPr>
          <w:rFonts w:ascii="Verdana" w:hAnsi="Verdana"/>
        </w:rPr>
        <w:t>Beskriv de særlige styrker der karakteriserer virksomheden. Kig eventuelt i virksomhedens årsberetning for at finde virksomhedens egen opfattelse heraf.</w:t>
      </w:r>
    </w:p>
    <w:p w:rsidR="000E5C34" w:rsidRPr="00763831" w:rsidRDefault="000E5C34" w:rsidP="000318D9">
      <w:pPr>
        <w:numPr>
          <w:ilvl w:val="0"/>
          <w:numId w:val="27"/>
        </w:numPr>
        <w:jc w:val="both"/>
        <w:rPr>
          <w:rFonts w:ascii="Verdana" w:hAnsi="Verdana"/>
        </w:rPr>
      </w:pPr>
      <w:r w:rsidRPr="00763831">
        <w:rPr>
          <w:rFonts w:ascii="Verdana" w:hAnsi="Verdana"/>
        </w:rPr>
        <w:lastRenderedPageBreak/>
        <w:t>Forsøg af afdække hvilke centrale ressourcer og kapabiliteter, der findes i virksomheden.</w:t>
      </w:r>
    </w:p>
    <w:p w:rsidR="000E5C34" w:rsidRPr="00763831" w:rsidRDefault="000E5C34" w:rsidP="000318D9">
      <w:pPr>
        <w:numPr>
          <w:ilvl w:val="0"/>
          <w:numId w:val="27"/>
        </w:numPr>
        <w:jc w:val="both"/>
        <w:rPr>
          <w:rFonts w:ascii="Verdana" w:hAnsi="Verdana"/>
        </w:rPr>
      </w:pPr>
      <w:r w:rsidRPr="00763831">
        <w:rPr>
          <w:rFonts w:ascii="Verdana" w:hAnsi="Verdana"/>
        </w:rPr>
        <w:t>Prøv ud fra VRIO-begrebsrammen at identificere de ressourcer og kapabiliteter, der giver virksomheden (vedvarende) konkurrencemæssige fordele.</w:t>
      </w:r>
    </w:p>
    <w:p w:rsidR="000E255A" w:rsidRPr="00197B00" w:rsidRDefault="000E255A" w:rsidP="000318D9">
      <w:pPr>
        <w:jc w:val="both"/>
        <w:rPr>
          <w:rFonts w:ascii="Verdana" w:hAnsi="Verdana"/>
          <w:b/>
        </w:rPr>
      </w:pPr>
    </w:p>
    <w:tbl>
      <w:tblPr>
        <w:tblStyle w:val="TableGrid"/>
        <w:tblW w:w="0" w:type="auto"/>
        <w:tblLook w:val="04A0"/>
      </w:tblPr>
      <w:tblGrid>
        <w:gridCol w:w="9778"/>
      </w:tblGrid>
      <w:tr w:rsidR="000E5C34" w:rsidRPr="00197B00" w:rsidTr="548D763D">
        <w:tc>
          <w:tcPr>
            <w:tcW w:w="9778" w:type="dxa"/>
          </w:tcPr>
          <w:p w:rsidR="000E5C34" w:rsidRDefault="000E5C34" w:rsidP="548D763D">
            <w:pPr>
              <w:jc w:val="both"/>
              <w:rPr>
                <w:rFonts w:ascii="Verdana" w:hAnsi="Verdana"/>
                <w:b/>
                <w:bCs/>
              </w:rPr>
            </w:pPr>
            <w:r w:rsidRPr="548D763D">
              <w:rPr>
                <w:rFonts w:ascii="Verdana" w:hAnsi="Verdana"/>
                <w:b/>
                <w:bCs/>
              </w:rPr>
              <w:t>Diagnosen:</w:t>
            </w:r>
            <w:r w:rsidR="009D24F9" w:rsidRPr="548D763D">
              <w:rPr>
                <w:rFonts w:ascii="Verdana" w:hAnsi="Verdana"/>
                <w:b/>
                <w:bCs/>
              </w:rPr>
              <w:t xml:space="preserve"> Spørgsmål </w:t>
            </w:r>
            <w:r w:rsidR="7E659564" w:rsidRPr="548D763D">
              <w:rPr>
                <w:rFonts w:ascii="Verdana" w:hAnsi="Verdana"/>
                <w:b/>
                <w:bCs/>
              </w:rPr>
              <w:t>forskerne</w:t>
            </w:r>
            <w:r w:rsidR="009D24F9" w:rsidRPr="548D763D">
              <w:rPr>
                <w:rFonts w:ascii="Verdana" w:hAnsi="Verdana"/>
                <w:b/>
                <w:bCs/>
              </w:rPr>
              <w:t xml:space="preserve"> stiller </w:t>
            </w:r>
            <w:r w:rsidR="5B5EF14E" w:rsidRPr="548D763D">
              <w:rPr>
                <w:rFonts w:ascii="Verdana" w:hAnsi="Verdana"/>
                <w:b/>
                <w:bCs/>
              </w:rPr>
              <w:t>sig</w:t>
            </w:r>
            <w:r w:rsidR="009D24F9" w:rsidRPr="548D763D">
              <w:rPr>
                <w:rFonts w:ascii="Verdana" w:hAnsi="Verdana"/>
                <w:b/>
                <w:bCs/>
              </w:rPr>
              <w:t xml:space="preserve"> selv</w:t>
            </w:r>
          </w:p>
          <w:p w:rsidR="009D24F9" w:rsidRDefault="009D24F9" w:rsidP="000318D9">
            <w:pPr>
              <w:jc w:val="both"/>
              <w:rPr>
                <w:rFonts w:ascii="Verdana" w:hAnsi="Verdana"/>
                <w:b/>
              </w:rPr>
            </w:pPr>
          </w:p>
          <w:p w:rsidR="000E5C34" w:rsidRDefault="000E5C34" w:rsidP="000318D9">
            <w:pPr>
              <w:pStyle w:val="ListParagraph"/>
              <w:numPr>
                <w:ilvl w:val="0"/>
                <w:numId w:val="26"/>
              </w:numPr>
              <w:jc w:val="both"/>
              <w:rPr>
                <w:rFonts w:ascii="Verdana" w:hAnsi="Verdana"/>
                <w:b/>
              </w:rPr>
            </w:pPr>
            <w:r>
              <w:rPr>
                <w:rFonts w:ascii="Verdana" w:hAnsi="Verdana"/>
                <w:b/>
              </w:rPr>
              <w:t>Hvad er problemet?</w:t>
            </w:r>
          </w:p>
          <w:p w:rsidR="000E5C34" w:rsidRDefault="000E5C34" w:rsidP="000318D9">
            <w:pPr>
              <w:pStyle w:val="ListParagraph"/>
              <w:numPr>
                <w:ilvl w:val="0"/>
                <w:numId w:val="26"/>
              </w:numPr>
              <w:jc w:val="both"/>
              <w:rPr>
                <w:rFonts w:ascii="Verdana" w:hAnsi="Verdana"/>
                <w:b/>
              </w:rPr>
            </w:pPr>
            <w:r>
              <w:rPr>
                <w:rFonts w:ascii="Verdana" w:hAnsi="Verdana"/>
                <w:b/>
              </w:rPr>
              <w:t>Hvad vil virksomheden - og hvorfor vil den det - visionen?</w:t>
            </w:r>
          </w:p>
          <w:p w:rsidR="000E5C34" w:rsidRDefault="000E5C34" w:rsidP="000318D9">
            <w:pPr>
              <w:pStyle w:val="ListParagraph"/>
              <w:numPr>
                <w:ilvl w:val="0"/>
                <w:numId w:val="26"/>
              </w:numPr>
              <w:jc w:val="both"/>
              <w:rPr>
                <w:rFonts w:ascii="Verdana" w:hAnsi="Verdana"/>
                <w:b/>
              </w:rPr>
            </w:pPr>
            <w:r>
              <w:rPr>
                <w:rFonts w:ascii="Verdana" w:hAnsi="Verdana"/>
                <w:b/>
              </w:rPr>
              <w:t>Hvad er scopet på indsatsen (omfanget af interventionen)?</w:t>
            </w:r>
          </w:p>
          <w:p w:rsidR="000E5C34" w:rsidRDefault="000E5C34" w:rsidP="000318D9">
            <w:pPr>
              <w:pStyle w:val="ListParagraph"/>
              <w:numPr>
                <w:ilvl w:val="0"/>
                <w:numId w:val="26"/>
              </w:numPr>
              <w:jc w:val="both"/>
              <w:rPr>
                <w:rFonts w:ascii="Verdana" w:hAnsi="Verdana"/>
                <w:b/>
              </w:rPr>
            </w:pPr>
            <w:r>
              <w:rPr>
                <w:rFonts w:ascii="Verdana" w:hAnsi="Verdana"/>
                <w:b/>
              </w:rPr>
              <w:t>Hvordan er det organisatoriske miljø?</w:t>
            </w:r>
          </w:p>
          <w:p w:rsidR="000E5C34" w:rsidRDefault="000E5C34" w:rsidP="000318D9">
            <w:pPr>
              <w:pStyle w:val="ListParagraph"/>
              <w:numPr>
                <w:ilvl w:val="0"/>
                <w:numId w:val="26"/>
              </w:numPr>
              <w:jc w:val="both"/>
              <w:rPr>
                <w:rFonts w:ascii="Verdana" w:hAnsi="Verdana"/>
                <w:b/>
              </w:rPr>
            </w:pPr>
            <w:r>
              <w:rPr>
                <w:rFonts w:ascii="Verdana" w:hAnsi="Verdana"/>
                <w:b/>
              </w:rPr>
              <w:t>Hvad er forandringskapaciteten</w:t>
            </w:r>
            <w:r w:rsidR="000E255A">
              <w:rPr>
                <w:rFonts w:ascii="Verdana" w:hAnsi="Verdana"/>
                <w:b/>
              </w:rPr>
              <w:t xml:space="preserve"> helt konkret</w:t>
            </w:r>
            <w:r>
              <w:rPr>
                <w:rFonts w:ascii="Verdana" w:hAnsi="Verdana"/>
                <w:b/>
              </w:rPr>
              <w:t xml:space="preserve"> (innovationsevnen) hos virksomheden?</w:t>
            </w:r>
          </w:p>
          <w:p w:rsidR="000E5C34" w:rsidRPr="00143993" w:rsidRDefault="000E5C34" w:rsidP="000318D9">
            <w:pPr>
              <w:pStyle w:val="ListParagraph"/>
              <w:numPr>
                <w:ilvl w:val="0"/>
                <w:numId w:val="26"/>
              </w:numPr>
              <w:jc w:val="both"/>
              <w:rPr>
                <w:rFonts w:ascii="Verdana" w:hAnsi="Verdana"/>
                <w:b/>
              </w:rPr>
            </w:pPr>
            <w:r>
              <w:rPr>
                <w:rFonts w:ascii="Verdana" w:hAnsi="Verdana"/>
                <w:b/>
              </w:rPr>
              <w:t>Hvad kan vi nå i interventionsperioden (hvor lang tid er der til rådighed og hvilke virkemidler er mulige)?</w:t>
            </w:r>
          </w:p>
          <w:p w:rsidR="000E5C34" w:rsidRPr="00197B00" w:rsidRDefault="000E5C34" w:rsidP="000318D9">
            <w:pPr>
              <w:jc w:val="both"/>
              <w:rPr>
                <w:rFonts w:ascii="Verdana" w:hAnsi="Verdana"/>
                <w:b/>
              </w:rPr>
            </w:pPr>
          </w:p>
        </w:tc>
      </w:tr>
    </w:tbl>
    <w:p w:rsidR="000E5C34" w:rsidRPr="000E5C34" w:rsidRDefault="000E5C34" w:rsidP="000318D9">
      <w:pPr>
        <w:jc w:val="both"/>
        <w:rPr>
          <w:rFonts w:ascii="Verdana" w:hAnsi="Verdana"/>
          <w:b/>
        </w:rPr>
      </w:pPr>
    </w:p>
    <w:p w:rsidR="0042551B" w:rsidRDefault="00C81309" w:rsidP="00376693">
      <w:pPr>
        <w:pStyle w:val="Heading2"/>
      </w:pPr>
      <w:bookmarkStart w:id="6" w:name="_Toc42018089"/>
      <w:r>
        <w:t>Datagrundlag</w:t>
      </w:r>
      <w:bookmarkEnd w:id="6"/>
    </w:p>
    <w:p w:rsidR="00CF1D58" w:rsidRDefault="00C81309" w:rsidP="000318D9">
      <w:pPr>
        <w:jc w:val="both"/>
        <w:rPr>
          <w:rFonts w:ascii="Verdana" w:hAnsi="Verdana"/>
        </w:rPr>
      </w:pPr>
      <w:r w:rsidRPr="00C81309">
        <w:rPr>
          <w:rFonts w:ascii="Verdana" w:hAnsi="Verdana"/>
        </w:rPr>
        <w:t>I et case- studie er der behov for input fra mange datakilder</w:t>
      </w:r>
      <w:r w:rsidR="00E82AC9">
        <w:rPr>
          <w:rFonts w:ascii="Verdana" w:hAnsi="Verdana"/>
        </w:rPr>
        <w:t xml:space="preserve"> (jfr. ovenstående). I det </w:t>
      </w:r>
      <w:r w:rsidR="007F008F">
        <w:rPr>
          <w:rFonts w:ascii="Verdana" w:hAnsi="Verdana"/>
        </w:rPr>
        <w:t>konkrete tilfælde er følgende datakilder brugt:</w:t>
      </w:r>
    </w:p>
    <w:p w:rsidR="007F008F" w:rsidRDefault="007F008F" w:rsidP="000318D9">
      <w:pPr>
        <w:pStyle w:val="ListParagraph"/>
        <w:numPr>
          <w:ilvl w:val="0"/>
          <w:numId w:val="45"/>
        </w:numPr>
        <w:jc w:val="both"/>
        <w:rPr>
          <w:rFonts w:ascii="Verdana" w:hAnsi="Verdana"/>
        </w:rPr>
      </w:pPr>
      <w:r>
        <w:rPr>
          <w:rFonts w:ascii="Verdana" w:hAnsi="Verdana"/>
        </w:rPr>
        <w:t>Årsrapporter fra 2018 + 2017,</w:t>
      </w:r>
    </w:p>
    <w:p w:rsidR="007F008F" w:rsidRDefault="007F008F" w:rsidP="000318D9">
      <w:pPr>
        <w:pStyle w:val="ListParagraph"/>
        <w:numPr>
          <w:ilvl w:val="0"/>
          <w:numId w:val="45"/>
        </w:numPr>
        <w:jc w:val="both"/>
        <w:rPr>
          <w:rFonts w:ascii="Verdana" w:hAnsi="Verdana"/>
        </w:rPr>
      </w:pPr>
      <w:r>
        <w:rPr>
          <w:rFonts w:ascii="Verdana" w:hAnsi="Verdana"/>
        </w:rPr>
        <w:t>Dokumenter vedr. virksomhedens PM modeller,</w:t>
      </w:r>
    </w:p>
    <w:p w:rsidR="007F008F" w:rsidRDefault="007F008F" w:rsidP="000318D9">
      <w:pPr>
        <w:pStyle w:val="ListParagraph"/>
        <w:numPr>
          <w:ilvl w:val="0"/>
          <w:numId w:val="45"/>
        </w:numPr>
        <w:jc w:val="both"/>
        <w:rPr>
          <w:rFonts w:ascii="Verdana" w:hAnsi="Verdana"/>
        </w:rPr>
      </w:pPr>
      <w:r w:rsidRPr="5983A9E1">
        <w:rPr>
          <w:rFonts w:ascii="Verdana" w:hAnsi="Verdana"/>
        </w:rPr>
        <w:t>D</w:t>
      </w:r>
      <w:r w:rsidR="471D14F8" w:rsidRPr="5983A9E1">
        <w:rPr>
          <w:rFonts w:ascii="Verdana" w:hAnsi="Verdana"/>
        </w:rPr>
        <w:t>o</w:t>
      </w:r>
      <w:r w:rsidRPr="5983A9E1">
        <w:rPr>
          <w:rFonts w:ascii="Verdana" w:hAnsi="Verdana"/>
        </w:rPr>
        <w:t>kumenter omkring virksomhedens HR-system,</w:t>
      </w:r>
    </w:p>
    <w:p w:rsidR="007F008F" w:rsidRDefault="007F008F" w:rsidP="000318D9">
      <w:pPr>
        <w:pStyle w:val="ListParagraph"/>
        <w:numPr>
          <w:ilvl w:val="0"/>
          <w:numId w:val="45"/>
        </w:numPr>
        <w:jc w:val="both"/>
        <w:rPr>
          <w:rFonts w:ascii="Verdana" w:hAnsi="Verdana"/>
        </w:rPr>
      </w:pPr>
      <w:r>
        <w:rPr>
          <w:rFonts w:ascii="Verdana" w:hAnsi="Verdana"/>
        </w:rPr>
        <w:t>Oplæg omkring ledelses- og PM modeller,</w:t>
      </w:r>
    </w:p>
    <w:p w:rsidR="007F008F" w:rsidRDefault="007F008F" w:rsidP="000318D9">
      <w:pPr>
        <w:pStyle w:val="ListParagraph"/>
        <w:numPr>
          <w:ilvl w:val="0"/>
          <w:numId w:val="45"/>
        </w:numPr>
        <w:jc w:val="both"/>
        <w:rPr>
          <w:rFonts w:ascii="Verdana" w:hAnsi="Verdana"/>
        </w:rPr>
      </w:pPr>
      <w:r>
        <w:rPr>
          <w:rFonts w:ascii="Verdana" w:hAnsi="Verdana"/>
        </w:rPr>
        <w:t>Dialoger og samtaler,</w:t>
      </w:r>
    </w:p>
    <w:p w:rsidR="007F008F" w:rsidRDefault="007F008F" w:rsidP="000318D9">
      <w:pPr>
        <w:pStyle w:val="ListParagraph"/>
        <w:numPr>
          <w:ilvl w:val="0"/>
          <w:numId w:val="45"/>
        </w:numPr>
        <w:jc w:val="both"/>
        <w:rPr>
          <w:rFonts w:ascii="Verdana" w:hAnsi="Verdana"/>
        </w:rPr>
      </w:pPr>
      <w:r>
        <w:rPr>
          <w:rFonts w:ascii="Verdana" w:hAnsi="Verdana"/>
        </w:rPr>
        <w:t>Observationer og diskussion,</w:t>
      </w:r>
    </w:p>
    <w:p w:rsidR="007F008F" w:rsidRDefault="007F008F" w:rsidP="000318D9">
      <w:pPr>
        <w:pStyle w:val="ListParagraph"/>
        <w:numPr>
          <w:ilvl w:val="0"/>
          <w:numId w:val="45"/>
        </w:numPr>
        <w:jc w:val="both"/>
        <w:rPr>
          <w:rFonts w:ascii="Verdana" w:hAnsi="Verdana"/>
        </w:rPr>
      </w:pPr>
      <w:r>
        <w:rPr>
          <w:rFonts w:ascii="Verdana" w:hAnsi="Verdana"/>
        </w:rPr>
        <w:t>Post-it-sessions,</w:t>
      </w:r>
    </w:p>
    <w:p w:rsidR="007F008F" w:rsidRDefault="007F008F" w:rsidP="000318D9">
      <w:pPr>
        <w:pStyle w:val="ListParagraph"/>
        <w:numPr>
          <w:ilvl w:val="0"/>
          <w:numId w:val="45"/>
        </w:numPr>
        <w:jc w:val="both"/>
        <w:rPr>
          <w:rFonts w:ascii="Verdana" w:hAnsi="Verdana"/>
        </w:rPr>
      </w:pPr>
      <w:r>
        <w:rPr>
          <w:rFonts w:ascii="Verdana" w:hAnsi="Verdana"/>
        </w:rPr>
        <w:t>Spørgeskemaundersøgelse omkring kultur - OCAI-tests,</w:t>
      </w:r>
    </w:p>
    <w:p w:rsidR="007F008F" w:rsidRDefault="007F008F" w:rsidP="000318D9">
      <w:pPr>
        <w:pStyle w:val="ListParagraph"/>
        <w:numPr>
          <w:ilvl w:val="0"/>
          <w:numId w:val="45"/>
        </w:numPr>
        <w:jc w:val="both"/>
        <w:rPr>
          <w:rFonts w:ascii="Verdana" w:hAnsi="Verdana"/>
        </w:rPr>
      </w:pPr>
      <w:r>
        <w:rPr>
          <w:rFonts w:ascii="Verdana" w:hAnsi="Verdana"/>
        </w:rPr>
        <w:t xml:space="preserve">Feedback fra </w:t>
      </w:r>
      <w:r w:rsidR="00461C75">
        <w:rPr>
          <w:rFonts w:ascii="Verdana" w:hAnsi="Verdana"/>
        </w:rPr>
        <w:t xml:space="preserve">virksomhedens </w:t>
      </w:r>
      <w:r>
        <w:rPr>
          <w:rFonts w:ascii="Verdana" w:hAnsi="Verdana"/>
        </w:rPr>
        <w:t>"hjemmearbejder" imellem møderne, og</w:t>
      </w:r>
    </w:p>
    <w:p w:rsidR="007F008F" w:rsidRPr="007F008F" w:rsidRDefault="007F008F" w:rsidP="000318D9">
      <w:pPr>
        <w:pStyle w:val="ListParagraph"/>
        <w:numPr>
          <w:ilvl w:val="0"/>
          <w:numId w:val="45"/>
        </w:numPr>
        <w:jc w:val="both"/>
        <w:rPr>
          <w:rFonts w:ascii="Verdana" w:hAnsi="Verdana"/>
        </w:rPr>
      </w:pPr>
      <w:r>
        <w:rPr>
          <w:rFonts w:ascii="Verdana" w:hAnsi="Verdana"/>
        </w:rPr>
        <w:t>Refleksion og rapportering fra Direktøren.</w:t>
      </w:r>
    </w:p>
    <w:p w:rsidR="0042551B" w:rsidRPr="00304959" w:rsidRDefault="009D24F9" w:rsidP="00376693">
      <w:pPr>
        <w:pStyle w:val="Heading1"/>
      </w:pPr>
      <w:bookmarkStart w:id="7" w:name="_Toc42018090"/>
      <w:r>
        <w:t>Om virksomheden</w:t>
      </w:r>
      <w:bookmarkEnd w:id="7"/>
      <w:r>
        <w:t xml:space="preserve"> </w:t>
      </w:r>
    </w:p>
    <w:p w:rsidR="008F542B" w:rsidRPr="00304959" w:rsidRDefault="10F945EF" w:rsidP="000318D9">
      <w:pPr>
        <w:autoSpaceDE w:val="0"/>
        <w:autoSpaceDN w:val="0"/>
        <w:adjustRightInd w:val="0"/>
        <w:spacing w:after="0"/>
        <w:jc w:val="both"/>
        <w:rPr>
          <w:rFonts w:ascii="Verdana" w:hAnsi="Verdana" w:cs="Constantia"/>
        </w:rPr>
      </w:pPr>
      <w:r w:rsidRPr="548D763D">
        <w:rPr>
          <w:rFonts w:ascii="Verdana" w:hAnsi="Verdana" w:cs="Constantia"/>
        </w:rPr>
        <w:t>Virksomhed 4</w:t>
      </w:r>
      <w:r w:rsidR="008C3278" w:rsidRPr="548D763D">
        <w:rPr>
          <w:rFonts w:ascii="Verdana" w:hAnsi="Verdana" w:cs="Constantia"/>
        </w:rPr>
        <w:t xml:space="preserve"> har siden 2016 været en del af </w:t>
      </w:r>
      <w:r w:rsidR="2E32458F" w:rsidRPr="548D763D">
        <w:rPr>
          <w:rFonts w:ascii="Verdana" w:hAnsi="Verdana" w:cs="Constantia"/>
        </w:rPr>
        <w:t>e</w:t>
      </w:r>
      <w:r w:rsidR="008C3278" w:rsidRPr="548D763D">
        <w:rPr>
          <w:rFonts w:ascii="Verdana" w:hAnsi="Verdana" w:cs="Constantia"/>
        </w:rPr>
        <w:t>n belgiske koncern</w:t>
      </w:r>
      <w:r w:rsidR="006E7964" w:rsidRPr="548D763D">
        <w:rPr>
          <w:rFonts w:ascii="Verdana" w:hAnsi="Verdana" w:cs="Constantia"/>
        </w:rPr>
        <w:t>,</w:t>
      </w:r>
      <w:r w:rsidR="008C3278" w:rsidRPr="548D763D">
        <w:rPr>
          <w:rFonts w:ascii="Verdana" w:hAnsi="Verdana" w:cs="Constantia"/>
        </w:rPr>
        <w:t xml:space="preserve"> som er en familiejet koncern</w:t>
      </w:r>
      <w:r w:rsidR="3D74AE0C" w:rsidRPr="548D763D">
        <w:rPr>
          <w:rFonts w:ascii="Verdana" w:hAnsi="Verdana" w:cs="Constantia"/>
        </w:rPr>
        <w:t>.</w:t>
      </w:r>
    </w:p>
    <w:p w:rsidR="008F542B" w:rsidRPr="00304959" w:rsidRDefault="008F542B" w:rsidP="000318D9">
      <w:pPr>
        <w:autoSpaceDE w:val="0"/>
        <w:autoSpaceDN w:val="0"/>
        <w:adjustRightInd w:val="0"/>
        <w:spacing w:after="0"/>
        <w:jc w:val="both"/>
        <w:rPr>
          <w:rFonts w:ascii="Verdana" w:hAnsi="Verdana" w:cs="Constantia"/>
        </w:rPr>
      </w:pPr>
    </w:p>
    <w:p w:rsidR="006E7964" w:rsidRPr="00304959" w:rsidRDefault="008C3278" w:rsidP="000318D9">
      <w:pPr>
        <w:autoSpaceDE w:val="0"/>
        <w:autoSpaceDN w:val="0"/>
        <w:adjustRightInd w:val="0"/>
        <w:spacing w:after="0"/>
        <w:jc w:val="both"/>
        <w:rPr>
          <w:rFonts w:ascii="Verdana" w:hAnsi="Verdana" w:cs="Constantia"/>
        </w:rPr>
      </w:pPr>
      <w:r w:rsidRPr="548D763D">
        <w:rPr>
          <w:rFonts w:ascii="Verdana" w:hAnsi="Verdana" w:cs="Constantia"/>
        </w:rPr>
        <w:t>Denne koncern er udvidet kraftigt hen over de sidste 10 år i</w:t>
      </w:r>
      <w:r w:rsidR="006E7964" w:rsidRPr="548D763D">
        <w:rPr>
          <w:rFonts w:ascii="Verdana" w:hAnsi="Verdana" w:cs="Constantia"/>
        </w:rPr>
        <w:t xml:space="preserve"> hele den nordlige del af Europa</w:t>
      </w:r>
      <w:r w:rsidRPr="548D763D">
        <w:rPr>
          <w:rFonts w:ascii="Verdana" w:hAnsi="Verdana" w:cs="Constantia"/>
        </w:rPr>
        <w:t xml:space="preserve"> og består i dag af 42 forskellige mindre</w:t>
      </w:r>
      <w:r w:rsidR="006E7964" w:rsidRPr="548D763D">
        <w:rPr>
          <w:rFonts w:ascii="Verdana" w:hAnsi="Verdana" w:cs="Constantia"/>
        </w:rPr>
        <w:t xml:space="preserve"> </w:t>
      </w:r>
      <w:r w:rsidRPr="548D763D">
        <w:rPr>
          <w:rFonts w:ascii="Verdana" w:hAnsi="Verdana" w:cs="Constantia"/>
        </w:rPr>
        <w:t>virksomheder, der alle opererer under eget navn, men med tilknytning til</w:t>
      </w:r>
      <w:r w:rsidR="006E7964" w:rsidRPr="548D763D">
        <w:rPr>
          <w:rFonts w:ascii="Verdana" w:hAnsi="Verdana" w:cs="Constantia"/>
        </w:rPr>
        <w:t xml:space="preserve"> </w:t>
      </w:r>
      <w:r w:rsidR="02F879F2" w:rsidRPr="548D763D">
        <w:rPr>
          <w:rFonts w:ascii="Verdana" w:hAnsi="Verdana" w:cs="Constantia"/>
        </w:rPr>
        <w:t>hovedkontoret</w:t>
      </w:r>
      <w:r w:rsidRPr="548D763D">
        <w:rPr>
          <w:rFonts w:ascii="Verdana" w:hAnsi="Verdana" w:cs="Constantia"/>
        </w:rPr>
        <w:t xml:space="preserve">. </w:t>
      </w:r>
    </w:p>
    <w:p w:rsidR="006E7964" w:rsidRPr="00304959" w:rsidRDefault="006E7964" w:rsidP="000318D9">
      <w:pPr>
        <w:autoSpaceDE w:val="0"/>
        <w:autoSpaceDN w:val="0"/>
        <w:adjustRightInd w:val="0"/>
        <w:spacing w:after="0"/>
        <w:jc w:val="both"/>
        <w:rPr>
          <w:rFonts w:ascii="Verdana" w:hAnsi="Verdana" w:cs="Constantia"/>
        </w:rPr>
      </w:pPr>
    </w:p>
    <w:p w:rsidR="008C3278" w:rsidRPr="00304959" w:rsidRDefault="006E7964" w:rsidP="000318D9">
      <w:pPr>
        <w:autoSpaceDE w:val="0"/>
        <w:autoSpaceDN w:val="0"/>
        <w:adjustRightInd w:val="0"/>
        <w:spacing w:after="0"/>
        <w:jc w:val="both"/>
        <w:rPr>
          <w:rFonts w:ascii="Verdana" w:hAnsi="Verdana" w:cs="Constantia"/>
        </w:rPr>
      </w:pPr>
      <w:r w:rsidRPr="082499A2">
        <w:rPr>
          <w:rFonts w:ascii="Verdana" w:hAnsi="Verdana" w:cs="Constantia"/>
        </w:rPr>
        <w:t xml:space="preserve">I sammenhæng hermed </w:t>
      </w:r>
      <w:r w:rsidR="008C3278" w:rsidRPr="082499A2">
        <w:rPr>
          <w:rFonts w:ascii="Verdana" w:hAnsi="Verdana" w:cs="Constantia"/>
        </w:rPr>
        <w:t>har der været en del udviklingsprojekter</w:t>
      </w:r>
      <w:r w:rsidRPr="082499A2">
        <w:rPr>
          <w:rFonts w:ascii="Verdana" w:hAnsi="Verdana" w:cs="Constantia"/>
        </w:rPr>
        <w:t>,</w:t>
      </w:r>
      <w:r w:rsidR="008C3278" w:rsidRPr="082499A2">
        <w:rPr>
          <w:rFonts w:ascii="Verdana" w:hAnsi="Verdana" w:cs="Constantia"/>
        </w:rPr>
        <w:t xml:space="preserve"> som</w:t>
      </w:r>
      <w:r w:rsidRPr="082499A2">
        <w:rPr>
          <w:rFonts w:ascii="Verdana" w:hAnsi="Verdana" w:cs="Constantia"/>
        </w:rPr>
        <w:t xml:space="preserve"> </w:t>
      </w:r>
      <w:r w:rsidR="008C3278" w:rsidRPr="082499A2">
        <w:rPr>
          <w:rFonts w:ascii="Verdana" w:hAnsi="Verdana" w:cs="Constantia"/>
        </w:rPr>
        <w:t xml:space="preserve">er gået på tværs af landende og </w:t>
      </w:r>
      <w:r w:rsidRPr="082499A2">
        <w:rPr>
          <w:rFonts w:ascii="Verdana" w:hAnsi="Verdana" w:cs="Constantia"/>
        </w:rPr>
        <w:t xml:space="preserve">dette har </w:t>
      </w:r>
      <w:r w:rsidR="008C3278" w:rsidRPr="082499A2">
        <w:rPr>
          <w:rFonts w:ascii="Verdana" w:hAnsi="Verdana" w:cs="Constantia"/>
        </w:rPr>
        <w:t>i nogen grad også påvirket den</w:t>
      </w:r>
      <w:r w:rsidRPr="082499A2">
        <w:rPr>
          <w:rFonts w:ascii="Verdana" w:hAnsi="Verdana" w:cs="Constantia"/>
        </w:rPr>
        <w:t xml:space="preserve"> </w:t>
      </w:r>
      <w:r w:rsidR="008C3278" w:rsidRPr="082499A2">
        <w:rPr>
          <w:rFonts w:ascii="Verdana" w:hAnsi="Verdana" w:cs="Constantia"/>
        </w:rPr>
        <w:t>danske forretning.</w:t>
      </w:r>
    </w:p>
    <w:p w:rsidR="006E7964" w:rsidRPr="00304959" w:rsidRDefault="006E7964" w:rsidP="000318D9">
      <w:pPr>
        <w:autoSpaceDE w:val="0"/>
        <w:autoSpaceDN w:val="0"/>
        <w:adjustRightInd w:val="0"/>
        <w:spacing w:after="0"/>
        <w:jc w:val="both"/>
        <w:rPr>
          <w:rFonts w:ascii="Verdana" w:hAnsi="Verdana"/>
          <w:b/>
        </w:rPr>
      </w:pPr>
    </w:p>
    <w:p w:rsidR="008F542B" w:rsidRPr="00304959" w:rsidRDefault="33DD4A4B" w:rsidP="000318D9">
      <w:pPr>
        <w:autoSpaceDE w:val="0"/>
        <w:autoSpaceDN w:val="0"/>
        <w:adjustRightInd w:val="0"/>
        <w:spacing w:after="0"/>
        <w:jc w:val="both"/>
        <w:rPr>
          <w:rFonts w:ascii="Verdana" w:hAnsi="Verdana" w:cs="Constantia"/>
        </w:rPr>
      </w:pPr>
      <w:r w:rsidRPr="548D763D">
        <w:rPr>
          <w:rFonts w:ascii="Verdana" w:hAnsi="Verdana" w:cs="Constantia"/>
        </w:rPr>
        <w:t>Virksomhed 4</w:t>
      </w:r>
      <w:r w:rsidR="008C3278" w:rsidRPr="548D763D">
        <w:rPr>
          <w:rFonts w:ascii="Verdana" w:hAnsi="Verdana" w:cs="Constantia"/>
        </w:rPr>
        <w:t xml:space="preserve"> er en virksomhed</w:t>
      </w:r>
      <w:r w:rsidR="00975EB5" w:rsidRPr="548D763D">
        <w:rPr>
          <w:rFonts w:ascii="Verdana" w:hAnsi="Verdana" w:cs="Constantia"/>
        </w:rPr>
        <w:t>,</w:t>
      </w:r>
      <w:r w:rsidR="008C3278" w:rsidRPr="548D763D">
        <w:rPr>
          <w:rFonts w:ascii="Verdana" w:hAnsi="Verdana" w:cs="Constantia"/>
        </w:rPr>
        <w:t xml:space="preserve"> som har været meget stramt styret</w:t>
      </w:r>
      <w:r w:rsidR="006E7964" w:rsidRPr="548D763D">
        <w:rPr>
          <w:rFonts w:ascii="Verdana" w:hAnsi="Verdana" w:cs="Constantia"/>
        </w:rPr>
        <w:t xml:space="preserve"> </w:t>
      </w:r>
      <w:r w:rsidR="008C3278" w:rsidRPr="548D763D">
        <w:rPr>
          <w:rFonts w:ascii="Verdana" w:hAnsi="Verdana" w:cs="Constantia"/>
        </w:rPr>
        <w:t>af den tidligere ejer, som for 1 år siden er trukket helt ud af virksomheden.</w:t>
      </w:r>
    </w:p>
    <w:p w:rsidR="008F542B" w:rsidRPr="00304959" w:rsidRDefault="008F542B" w:rsidP="000318D9">
      <w:pPr>
        <w:autoSpaceDE w:val="0"/>
        <w:autoSpaceDN w:val="0"/>
        <w:adjustRightInd w:val="0"/>
        <w:spacing w:after="0"/>
        <w:jc w:val="both"/>
        <w:rPr>
          <w:rFonts w:ascii="Verdana" w:hAnsi="Verdana" w:cs="Constantia"/>
        </w:rPr>
      </w:pPr>
    </w:p>
    <w:p w:rsidR="008C3278" w:rsidRPr="00304959" w:rsidRDefault="008C3278" w:rsidP="000318D9">
      <w:pPr>
        <w:autoSpaceDE w:val="0"/>
        <w:autoSpaceDN w:val="0"/>
        <w:adjustRightInd w:val="0"/>
        <w:spacing w:after="0"/>
        <w:jc w:val="both"/>
        <w:rPr>
          <w:rFonts w:ascii="Verdana" w:hAnsi="Verdana" w:cs="Constantia"/>
        </w:rPr>
      </w:pPr>
      <w:r w:rsidRPr="00304959">
        <w:rPr>
          <w:rFonts w:ascii="Verdana" w:hAnsi="Verdana" w:cs="Constantia"/>
        </w:rPr>
        <w:t>Der</w:t>
      </w:r>
      <w:r w:rsidR="006E7964" w:rsidRPr="00304959">
        <w:rPr>
          <w:rFonts w:ascii="Verdana" w:hAnsi="Verdana" w:cs="Constantia"/>
        </w:rPr>
        <w:t xml:space="preserve"> </w:t>
      </w:r>
      <w:r w:rsidRPr="00304959">
        <w:rPr>
          <w:rFonts w:ascii="Verdana" w:hAnsi="Verdana" w:cs="Constantia"/>
        </w:rPr>
        <w:t>er en kultur i virksomheden</w:t>
      </w:r>
      <w:r w:rsidR="008F542B" w:rsidRPr="00304959">
        <w:rPr>
          <w:rFonts w:ascii="Verdana" w:hAnsi="Verdana" w:cs="Constantia"/>
        </w:rPr>
        <w:t>,</w:t>
      </w:r>
      <w:r w:rsidRPr="00304959">
        <w:rPr>
          <w:rFonts w:ascii="Verdana" w:hAnsi="Verdana" w:cs="Constantia"/>
        </w:rPr>
        <w:t xml:space="preserve"> som afspejler</w:t>
      </w:r>
      <w:r w:rsidR="008F542B" w:rsidRPr="00304959">
        <w:rPr>
          <w:rFonts w:ascii="Verdana" w:hAnsi="Verdana" w:cs="Constantia"/>
        </w:rPr>
        <w:t>,</w:t>
      </w:r>
      <w:r w:rsidRPr="00304959">
        <w:rPr>
          <w:rFonts w:ascii="Verdana" w:hAnsi="Verdana" w:cs="Constantia"/>
        </w:rPr>
        <w:t xml:space="preserve"> at ”vi gør</w:t>
      </w:r>
      <w:r w:rsidR="00377522">
        <w:rPr>
          <w:rFonts w:ascii="Verdana" w:hAnsi="Verdana" w:cs="Constantia"/>
        </w:rPr>
        <w:t>,</w:t>
      </w:r>
      <w:r w:rsidRPr="00304959">
        <w:rPr>
          <w:rFonts w:ascii="Verdana" w:hAnsi="Verdana" w:cs="Constantia"/>
        </w:rPr>
        <w:t xml:space="preserve"> som vi plejer”</w:t>
      </w:r>
      <w:r w:rsidR="008F542B" w:rsidRPr="00304959">
        <w:rPr>
          <w:rFonts w:ascii="Verdana" w:hAnsi="Verdana" w:cs="Constantia"/>
        </w:rPr>
        <w:t>,</w:t>
      </w:r>
      <w:r w:rsidRPr="00304959">
        <w:rPr>
          <w:rFonts w:ascii="Verdana" w:hAnsi="Verdana" w:cs="Constantia"/>
        </w:rPr>
        <w:t xml:space="preserve"> og der er ikke</w:t>
      </w:r>
      <w:r w:rsidR="006E7964" w:rsidRPr="00304959">
        <w:rPr>
          <w:rFonts w:ascii="Verdana" w:hAnsi="Verdana" w:cs="Constantia"/>
        </w:rPr>
        <w:t xml:space="preserve"> </w:t>
      </w:r>
      <w:r w:rsidRPr="00304959">
        <w:rPr>
          <w:rFonts w:ascii="Verdana" w:hAnsi="Verdana" w:cs="Constantia"/>
        </w:rPr>
        <w:t xml:space="preserve">den store </w:t>
      </w:r>
      <w:r w:rsidR="00377522">
        <w:rPr>
          <w:rFonts w:ascii="Verdana" w:hAnsi="Verdana" w:cs="Constantia"/>
        </w:rPr>
        <w:t>"</w:t>
      </w:r>
      <w:r w:rsidRPr="00304959">
        <w:rPr>
          <w:rFonts w:ascii="Verdana" w:hAnsi="Verdana" w:cs="Constantia"/>
        </w:rPr>
        <w:t>velvilje</w:t>
      </w:r>
      <w:r w:rsidR="00377522">
        <w:rPr>
          <w:rFonts w:ascii="Verdana" w:hAnsi="Verdana" w:cs="Constantia"/>
        </w:rPr>
        <w:t xml:space="preserve">" eller forståelse for </w:t>
      </w:r>
      <w:r w:rsidRPr="00304959">
        <w:rPr>
          <w:rFonts w:ascii="Verdana" w:hAnsi="Verdana" w:cs="Constantia"/>
        </w:rPr>
        <w:t>at ændre på de værktøjer</w:t>
      </w:r>
      <w:r w:rsidR="00377522">
        <w:rPr>
          <w:rFonts w:ascii="Verdana" w:hAnsi="Verdana" w:cs="Constantia"/>
        </w:rPr>
        <w:t xml:space="preserve"> og arbejdsgange, </w:t>
      </w:r>
      <w:r w:rsidRPr="00304959">
        <w:rPr>
          <w:rFonts w:ascii="Verdana" w:hAnsi="Verdana" w:cs="Constantia"/>
        </w:rPr>
        <w:t>der bruges i dagligdagen.</w:t>
      </w:r>
    </w:p>
    <w:p w:rsidR="006E7964" w:rsidRPr="00304959" w:rsidRDefault="006E7964" w:rsidP="000318D9">
      <w:pPr>
        <w:autoSpaceDE w:val="0"/>
        <w:autoSpaceDN w:val="0"/>
        <w:adjustRightInd w:val="0"/>
        <w:spacing w:after="0"/>
        <w:jc w:val="both"/>
        <w:rPr>
          <w:rFonts w:ascii="Verdana" w:hAnsi="Verdana" w:cs="Constantia"/>
        </w:rPr>
      </w:pPr>
    </w:p>
    <w:p w:rsidR="008C3278" w:rsidRPr="00304959" w:rsidRDefault="008C3278" w:rsidP="000318D9">
      <w:pPr>
        <w:autoSpaceDE w:val="0"/>
        <w:autoSpaceDN w:val="0"/>
        <w:adjustRightInd w:val="0"/>
        <w:spacing w:after="0"/>
        <w:jc w:val="both"/>
        <w:rPr>
          <w:rFonts w:ascii="Verdana" w:hAnsi="Verdana" w:cs="Constantia"/>
        </w:rPr>
      </w:pPr>
      <w:r w:rsidRPr="00304959">
        <w:rPr>
          <w:rFonts w:ascii="Verdana" w:hAnsi="Verdana" w:cs="Constantia"/>
        </w:rPr>
        <w:t>Dagligdagen er i høj grad båret af, at den enkelte medarbejder har sit eget</w:t>
      </w:r>
      <w:r w:rsidR="006E7964" w:rsidRPr="00304959">
        <w:rPr>
          <w:rFonts w:ascii="Verdana" w:hAnsi="Verdana" w:cs="Constantia"/>
        </w:rPr>
        <w:t xml:space="preserve"> </w:t>
      </w:r>
      <w:r w:rsidR="008F542B" w:rsidRPr="00304959">
        <w:rPr>
          <w:rFonts w:ascii="Verdana" w:hAnsi="Verdana" w:cs="Constantia"/>
        </w:rPr>
        <w:t>snævre arbejdsområde</w:t>
      </w:r>
      <w:r w:rsidRPr="00304959">
        <w:rPr>
          <w:rFonts w:ascii="Verdana" w:hAnsi="Verdana" w:cs="Constantia"/>
        </w:rPr>
        <w:t xml:space="preserve"> og gør sit bedste for at få dagligdagen til at løbe</w:t>
      </w:r>
      <w:r w:rsidR="006E7964" w:rsidRPr="00304959">
        <w:rPr>
          <w:rFonts w:ascii="Verdana" w:hAnsi="Verdana" w:cs="Constantia"/>
        </w:rPr>
        <w:t xml:space="preserve"> </w:t>
      </w:r>
      <w:r w:rsidRPr="00304959">
        <w:rPr>
          <w:rFonts w:ascii="Verdana" w:hAnsi="Verdana" w:cs="Constantia"/>
        </w:rPr>
        <w:t>bedst muligt.</w:t>
      </w:r>
    </w:p>
    <w:p w:rsidR="006E7964" w:rsidRPr="00304959" w:rsidRDefault="006E7964" w:rsidP="000318D9">
      <w:pPr>
        <w:autoSpaceDE w:val="0"/>
        <w:autoSpaceDN w:val="0"/>
        <w:adjustRightInd w:val="0"/>
        <w:spacing w:after="0"/>
        <w:jc w:val="both"/>
        <w:rPr>
          <w:rFonts w:ascii="Verdana" w:hAnsi="Verdana" w:cs="Constantia"/>
        </w:rPr>
      </w:pPr>
    </w:p>
    <w:p w:rsidR="006E7964" w:rsidRPr="00304959" w:rsidRDefault="008C3278" w:rsidP="000318D9">
      <w:pPr>
        <w:autoSpaceDE w:val="0"/>
        <w:autoSpaceDN w:val="0"/>
        <w:adjustRightInd w:val="0"/>
        <w:spacing w:after="0"/>
        <w:jc w:val="both"/>
        <w:rPr>
          <w:rFonts w:ascii="Verdana" w:hAnsi="Verdana" w:cs="Constantia"/>
        </w:rPr>
      </w:pPr>
      <w:r w:rsidRPr="548D763D">
        <w:rPr>
          <w:rFonts w:ascii="Verdana" w:hAnsi="Verdana" w:cs="Constantia"/>
        </w:rPr>
        <w:t>Der mangler e</w:t>
      </w:r>
      <w:r w:rsidR="00975EB5" w:rsidRPr="548D763D">
        <w:rPr>
          <w:rFonts w:ascii="Verdana" w:hAnsi="Verdana" w:cs="Constantia"/>
        </w:rPr>
        <w:t>t</w:t>
      </w:r>
      <w:r w:rsidRPr="548D763D">
        <w:rPr>
          <w:rFonts w:ascii="Verdana" w:hAnsi="Verdana" w:cs="Constantia"/>
        </w:rPr>
        <w:t xml:space="preserve"> samlet overblik over projektporteføljen</w:t>
      </w:r>
      <w:r w:rsidR="008F542B" w:rsidRPr="548D763D">
        <w:rPr>
          <w:rFonts w:ascii="Verdana" w:hAnsi="Verdana" w:cs="Constantia"/>
        </w:rPr>
        <w:t xml:space="preserve"> - </w:t>
      </w:r>
      <w:r w:rsidR="775A9855" w:rsidRPr="548D763D">
        <w:rPr>
          <w:rFonts w:ascii="Verdana" w:hAnsi="Verdana" w:cs="Constantia"/>
        </w:rPr>
        <w:t>b</w:t>
      </w:r>
      <w:r w:rsidRPr="548D763D">
        <w:rPr>
          <w:rFonts w:ascii="Verdana" w:hAnsi="Verdana" w:cs="Constantia"/>
        </w:rPr>
        <w:t>åde i forhold til</w:t>
      </w:r>
      <w:r w:rsidR="006E7964" w:rsidRPr="548D763D">
        <w:rPr>
          <w:rFonts w:ascii="Verdana" w:hAnsi="Verdana" w:cs="Constantia"/>
        </w:rPr>
        <w:t xml:space="preserve"> </w:t>
      </w:r>
      <w:r w:rsidRPr="548D763D">
        <w:rPr>
          <w:rFonts w:ascii="Verdana" w:hAnsi="Verdana" w:cs="Constantia"/>
        </w:rPr>
        <w:t>konkrete projekter</w:t>
      </w:r>
      <w:r w:rsidR="008F542B" w:rsidRPr="548D763D">
        <w:rPr>
          <w:rFonts w:ascii="Verdana" w:hAnsi="Verdana" w:cs="Constantia"/>
        </w:rPr>
        <w:t>,</w:t>
      </w:r>
      <w:r w:rsidRPr="548D763D">
        <w:rPr>
          <w:rFonts w:ascii="Verdana" w:hAnsi="Verdana" w:cs="Constantia"/>
        </w:rPr>
        <w:t xml:space="preserve"> som skal udføres for kunder</w:t>
      </w:r>
      <w:r w:rsidR="008F542B" w:rsidRPr="548D763D">
        <w:rPr>
          <w:rFonts w:ascii="Verdana" w:hAnsi="Verdana" w:cs="Constantia"/>
        </w:rPr>
        <w:t>ne</w:t>
      </w:r>
      <w:r w:rsidRPr="548D763D">
        <w:rPr>
          <w:rFonts w:ascii="Verdana" w:hAnsi="Verdana" w:cs="Constantia"/>
        </w:rPr>
        <w:t>, men også interne</w:t>
      </w:r>
      <w:r w:rsidR="006E7964" w:rsidRPr="548D763D">
        <w:rPr>
          <w:rFonts w:ascii="Verdana" w:hAnsi="Verdana" w:cs="Constantia"/>
        </w:rPr>
        <w:t xml:space="preserve"> </w:t>
      </w:r>
      <w:r w:rsidRPr="548D763D">
        <w:rPr>
          <w:rFonts w:ascii="Verdana" w:hAnsi="Verdana" w:cs="Constantia"/>
        </w:rPr>
        <w:t>forandringsprojekter</w:t>
      </w:r>
      <w:r w:rsidR="008F542B" w:rsidRPr="548D763D">
        <w:rPr>
          <w:rFonts w:ascii="Verdana" w:hAnsi="Verdana" w:cs="Constantia"/>
        </w:rPr>
        <w:t>,</w:t>
      </w:r>
      <w:r w:rsidRPr="548D763D">
        <w:rPr>
          <w:rFonts w:ascii="Verdana" w:hAnsi="Verdana" w:cs="Constantia"/>
        </w:rPr>
        <w:t xml:space="preserve"> </w:t>
      </w:r>
      <w:r w:rsidR="008F542B" w:rsidRPr="548D763D">
        <w:rPr>
          <w:rFonts w:ascii="Verdana" w:hAnsi="Verdana" w:cs="Constantia"/>
        </w:rPr>
        <w:t>der</w:t>
      </w:r>
      <w:r w:rsidRPr="548D763D">
        <w:rPr>
          <w:rFonts w:ascii="Verdana" w:hAnsi="Verdana" w:cs="Constantia"/>
        </w:rPr>
        <w:t xml:space="preserve"> </w:t>
      </w:r>
      <w:r w:rsidR="00377522" w:rsidRPr="548D763D">
        <w:rPr>
          <w:rFonts w:ascii="Verdana" w:hAnsi="Verdana" w:cs="Constantia"/>
        </w:rPr>
        <w:t xml:space="preserve">har fokus på </w:t>
      </w:r>
      <w:r w:rsidRPr="548D763D">
        <w:rPr>
          <w:rFonts w:ascii="Verdana" w:hAnsi="Verdana" w:cs="Constantia"/>
        </w:rPr>
        <w:t>procedurer, værktøjer og</w:t>
      </w:r>
      <w:r w:rsidR="006E7964" w:rsidRPr="548D763D">
        <w:rPr>
          <w:rFonts w:ascii="Verdana" w:hAnsi="Verdana" w:cs="Constantia"/>
        </w:rPr>
        <w:t xml:space="preserve"> </w:t>
      </w:r>
      <w:r w:rsidRPr="548D763D">
        <w:rPr>
          <w:rFonts w:ascii="Verdana" w:hAnsi="Verdana" w:cs="Constantia"/>
        </w:rPr>
        <w:t>arbejdsmetoder.</w:t>
      </w:r>
    </w:p>
    <w:p w:rsidR="006E7964" w:rsidRPr="00304959" w:rsidRDefault="006E7964" w:rsidP="000318D9">
      <w:pPr>
        <w:autoSpaceDE w:val="0"/>
        <w:autoSpaceDN w:val="0"/>
        <w:adjustRightInd w:val="0"/>
        <w:spacing w:after="0"/>
        <w:jc w:val="both"/>
        <w:rPr>
          <w:rFonts w:ascii="Verdana" w:hAnsi="Verdana" w:cs="Constantia"/>
        </w:rPr>
      </w:pPr>
    </w:p>
    <w:p w:rsidR="008C3278" w:rsidRPr="00304959" w:rsidRDefault="008C3278" w:rsidP="000318D9">
      <w:pPr>
        <w:autoSpaceDE w:val="0"/>
        <w:autoSpaceDN w:val="0"/>
        <w:adjustRightInd w:val="0"/>
        <w:spacing w:after="0"/>
        <w:jc w:val="both"/>
        <w:rPr>
          <w:rFonts w:ascii="Verdana" w:hAnsi="Verdana"/>
          <w:b/>
        </w:rPr>
      </w:pPr>
      <w:r w:rsidRPr="00304959">
        <w:rPr>
          <w:rFonts w:ascii="Verdana" w:hAnsi="Verdana" w:cs="Constantia"/>
        </w:rPr>
        <w:t>Desuden er der i</w:t>
      </w:r>
      <w:r w:rsidR="008F542B" w:rsidRPr="00304959">
        <w:rPr>
          <w:rFonts w:ascii="Verdana" w:hAnsi="Verdana" w:cs="Constantia"/>
        </w:rPr>
        <w:t xml:space="preserve"> kraft af det manglede overblik</w:t>
      </w:r>
      <w:r w:rsidRPr="00304959">
        <w:rPr>
          <w:rFonts w:ascii="Verdana" w:hAnsi="Verdana" w:cs="Constantia"/>
        </w:rPr>
        <w:t xml:space="preserve"> ej heller den</w:t>
      </w:r>
      <w:r w:rsidR="006E7964" w:rsidRPr="00304959">
        <w:rPr>
          <w:rFonts w:ascii="Verdana" w:hAnsi="Verdana" w:cs="Constantia"/>
        </w:rPr>
        <w:t xml:space="preserve"> </w:t>
      </w:r>
      <w:r w:rsidRPr="00304959">
        <w:rPr>
          <w:rFonts w:ascii="Verdana" w:hAnsi="Verdana" w:cs="Constantia"/>
        </w:rPr>
        <w:t>nødvendige opfølgning på projekterne. Der er derfor en generel opfattelse af, at</w:t>
      </w:r>
      <w:r w:rsidR="006E7964" w:rsidRPr="00304959">
        <w:rPr>
          <w:rFonts w:ascii="Verdana" w:hAnsi="Verdana" w:cs="Constantia"/>
        </w:rPr>
        <w:t xml:space="preserve"> </w:t>
      </w:r>
      <w:r w:rsidRPr="00377522">
        <w:rPr>
          <w:rFonts w:ascii="Verdana" w:hAnsi="Verdana" w:cs="Constantia"/>
          <w:b/>
        </w:rPr>
        <w:t>”det har vi prøvet, og det virkede ikke</w:t>
      </w:r>
      <w:r w:rsidRPr="00304959">
        <w:rPr>
          <w:rFonts w:ascii="Verdana" w:hAnsi="Verdana" w:cs="Constantia"/>
        </w:rPr>
        <w:t>” eller ”</w:t>
      </w:r>
      <w:r w:rsidRPr="00377522">
        <w:rPr>
          <w:rFonts w:ascii="Verdana" w:hAnsi="Verdana" w:cs="Constantia"/>
          <w:b/>
        </w:rPr>
        <w:t>det hørte jeg aldrig noget tilbage</w:t>
      </w:r>
      <w:r w:rsidR="006E7964" w:rsidRPr="00377522">
        <w:rPr>
          <w:rFonts w:ascii="Verdana" w:hAnsi="Verdana" w:cs="Constantia"/>
          <w:b/>
        </w:rPr>
        <w:t xml:space="preserve"> </w:t>
      </w:r>
      <w:r w:rsidRPr="00377522">
        <w:rPr>
          <w:rFonts w:ascii="Verdana" w:hAnsi="Verdana" w:cs="Constantia"/>
          <w:b/>
        </w:rPr>
        <w:t>om</w:t>
      </w:r>
      <w:r w:rsidRPr="00304959">
        <w:rPr>
          <w:rFonts w:ascii="Verdana" w:hAnsi="Verdana" w:cs="Constantia"/>
        </w:rPr>
        <w:t>”.</w:t>
      </w:r>
    </w:p>
    <w:p w:rsidR="00CF1D58" w:rsidRPr="00304959" w:rsidRDefault="00CF1D58" w:rsidP="000318D9">
      <w:pPr>
        <w:jc w:val="both"/>
        <w:rPr>
          <w:rFonts w:ascii="Verdana" w:hAnsi="Verdana"/>
          <w:b/>
        </w:rPr>
      </w:pPr>
    </w:p>
    <w:p w:rsidR="0042551B" w:rsidRPr="00304959" w:rsidRDefault="0042551B" w:rsidP="00376693">
      <w:pPr>
        <w:pStyle w:val="Heading2"/>
      </w:pPr>
      <w:bookmarkStart w:id="8" w:name="_Toc42018091"/>
      <w:r w:rsidRPr="00304959">
        <w:t>Generel beskrive</w:t>
      </w:r>
      <w:r w:rsidR="009D24F9">
        <w:t>lse</w:t>
      </w:r>
      <w:bookmarkEnd w:id="8"/>
      <w:r w:rsidR="009D24F9">
        <w:t xml:space="preserve"> </w:t>
      </w:r>
    </w:p>
    <w:p w:rsidR="00304959" w:rsidRPr="00304959" w:rsidRDefault="008C3278" w:rsidP="000318D9">
      <w:pPr>
        <w:autoSpaceDE w:val="0"/>
        <w:autoSpaceDN w:val="0"/>
        <w:adjustRightInd w:val="0"/>
        <w:spacing w:after="0"/>
        <w:jc w:val="both"/>
        <w:rPr>
          <w:rFonts w:ascii="Verdana" w:hAnsi="Verdana" w:cs="Constantia"/>
        </w:rPr>
      </w:pPr>
      <w:r w:rsidRPr="0E6D912D">
        <w:rPr>
          <w:rFonts w:ascii="Verdana" w:hAnsi="Verdana" w:cs="Constantia"/>
        </w:rPr>
        <w:t>En af de helt store udfordringer må siges a</w:t>
      </w:r>
      <w:r w:rsidR="00304959" w:rsidRPr="0E6D912D">
        <w:rPr>
          <w:rFonts w:ascii="Verdana" w:hAnsi="Verdana" w:cs="Constantia"/>
        </w:rPr>
        <w:t xml:space="preserve">t være </w:t>
      </w:r>
      <w:r w:rsidR="00304959" w:rsidRPr="0E6D912D">
        <w:rPr>
          <w:rFonts w:ascii="Verdana" w:hAnsi="Verdana" w:cs="Constantia"/>
          <w:b/>
          <w:bCs/>
        </w:rPr>
        <w:t>styringen på projekterne</w:t>
      </w:r>
      <w:r w:rsidRPr="0E6D912D">
        <w:rPr>
          <w:rFonts w:ascii="Verdana" w:hAnsi="Verdana" w:cs="Constantia"/>
        </w:rPr>
        <w:t xml:space="preserve"> samt</w:t>
      </w:r>
      <w:r w:rsidR="00377522" w:rsidRPr="0E6D912D">
        <w:rPr>
          <w:rFonts w:ascii="Verdana" w:hAnsi="Verdana" w:cs="Constantia"/>
        </w:rPr>
        <w:t xml:space="preserve"> at få </w:t>
      </w:r>
      <w:r w:rsidRPr="0E6D912D">
        <w:rPr>
          <w:rFonts w:ascii="Verdana" w:hAnsi="Verdana" w:cs="Constantia"/>
        </w:rPr>
        <w:t>et samlet overblik over</w:t>
      </w:r>
      <w:r w:rsidR="000B2768" w:rsidRPr="0E6D912D">
        <w:rPr>
          <w:rFonts w:ascii="Verdana" w:hAnsi="Verdana" w:cs="Constantia"/>
        </w:rPr>
        <w:t>,</w:t>
      </w:r>
      <w:r w:rsidRPr="0E6D912D">
        <w:rPr>
          <w:rFonts w:ascii="Verdana" w:hAnsi="Verdana" w:cs="Constantia"/>
        </w:rPr>
        <w:t xml:space="preserve"> hvilke projekter der er igangværende</w:t>
      </w:r>
      <w:r w:rsidR="009D24F9" w:rsidRPr="0E6D912D">
        <w:rPr>
          <w:rFonts w:ascii="Verdana" w:hAnsi="Verdana" w:cs="Constantia"/>
        </w:rPr>
        <w:t xml:space="preserve"> (portefølje)</w:t>
      </w:r>
      <w:r w:rsidRPr="0E6D912D">
        <w:rPr>
          <w:rFonts w:ascii="Verdana" w:hAnsi="Verdana" w:cs="Constantia"/>
        </w:rPr>
        <w:t>, og hvilke</w:t>
      </w:r>
      <w:r w:rsidR="00377522" w:rsidRPr="0E6D912D">
        <w:rPr>
          <w:rFonts w:ascii="Verdana" w:hAnsi="Verdana" w:cs="Constantia"/>
        </w:rPr>
        <w:t xml:space="preserve"> </w:t>
      </w:r>
      <w:r w:rsidRPr="0E6D912D">
        <w:rPr>
          <w:rFonts w:ascii="Verdana" w:hAnsi="Verdana" w:cs="Constantia"/>
        </w:rPr>
        <w:t>projekter</w:t>
      </w:r>
      <w:r w:rsidR="4CAE5555" w:rsidRPr="0E6D912D">
        <w:rPr>
          <w:rFonts w:ascii="Verdana" w:hAnsi="Verdana" w:cs="Constantia"/>
        </w:rPr>
        <w:t>,</w:t>
      </w:r>
      <w:r w:rsidRPr="0E6D912D">
        <w:rPr>
          <w:rFonts w:ascii="Verdana" w:hAnsi="Verdana" w:cs="Constantia"/>
        </w:rPr>
        <w:t xml:space="preserve"> der er på vej</w:t>
      </w:r>
      <w:r w:rsidR="00377522" w:rsidRPr="0E6D912D">
        <w:rPr>
          <w:rFonts w:ascii="Verdana" w:hAnsi="Verdana" w:cs="Constantia"/>
        </w:rPr>
        <w:t xml:space="preserve"> (</w:t>
      </w:r>
      <w:r w:rsidR="00975EB5" w:rsidRPr="0E6D912D">
        <w:rPr>
          <w:rFonts w:ascii="Verdana" w:hAnsi="Verdana" w:cs="Constantia"/>
        </w:rPr>
        <w:t xml:space="preserve">i </w:t>
      </w:r>
      <w:r w:rsidR="00377522" w:rsidRPr="0E6D912D">
        <w:rPr>
          <w:rFonts w:ascii="Verdana" w:hAnsi="Verdana" w:cs="Constantia"/>
        </w:rPr>
        <w:t>pipeline)</w:t>
      </w:r>
      <w:r w:rsidR="00304959" w:rsidRPr="0E6D912D">
        <w:rPr>
          <w:rFonts w:ascii="Verdana" w:hAnsi="Verdana" w:cs="Constantia"/>
        </w:rPr>
        <w:t xml:space="preserve">. </w:t>
      </w:r>
    </w:p>
    <w:p w:rsidR="008F542B" w:rsidRPr="00304959" w:rsidRDefault="008F542B" w:rsidP="000318D9">
      <w:pPr>
        <w:autoSpaceDE w:val="0"/>
        <w:autoSpaceDN w:val="0"/>
        <w:adjustRightInd w:val="0"/>
        <w:spacing w:after="0"/>
        <w:jc w:val="both"/>
        <w:rPr>
          <w:rFonts w:ascii="Verdana" w:hAnsi="Verdana" w:cs="Constantia"/>
        </w:rPr>
      </w:pPr>
    </w:p>
    <w:p w:rsidR="0042551B" w:rsidRPr="009D24F9" w:rsidRDefault="008C3278" w:rsidP="000318D9">
      <w:pPr>
        <w:autoSpaceDE w:val="0"/>
        <w:autoSpaceDN w:val="0"/>
        <w:adjustRightInd w:val="0"/>
        <w:spacing w:after="0"/>
        <w:jc w:val="both"/>
        <w:rPr>
          <w:rFonts w:ascii="Verdana" w:hAnsi="Verdana" w:cs="Constantia"/>
        </w:rPr>
      </w:pPr>
      <w:r w:rsidRPr="548D763D">
        <w:rPr>
          <w:rFonts w:ascii="Verdana" w:hAnsi="Verdana" w:cs="Constantia"/>
        </w:rPr>
        <w:t xml:space="preserve">Dette gælder både for projekter i </w:t>
      </w:r>
      <w:r w:rsidR="1DD796C5" w:rsidRPr="548D763D">
        <w:rPr>
          <w:rFonts w:ascii="Verdana" w:hAnsi="Verdana" w:cs="Constantia"/>
        </w:rPr>
        <w:t>Virksomhed 4</w:t>
      </w:r>
      <w:r w:rsidRPr="548D763D">
        <w:rPr>
          <w:rFonts w:ascii="Verdana" w:hAnsi="Verdana" w:cs="Constantia"/>
        </w:rPr>
        <w:t xml:space="preserve"> regi, men også</w:t>
      </w:r>
      <w:r w:rsidR="00377522" w:rsidRPr="548D763D">
        <w:rPr>
          <w:rFonts w:ascii="Verdana" w:hAnsi="Verdana" w:cs="Constantia"/>
        </w:rPr>
        <w:t xml:space="preserve"> </w:t>
      </w:r>
      <w:r w:rsidRPr="548D763D">
        <w:rPr>
          <w:rFonts w:ascii="Verdana" w:hAnsi="Verdana" w:cs="Constantia"/>
        </w:rPr>
        <w:t>visse projekter</w:t>
      </w:r>
      <w:r w:rsidR="00975EB5" w:rsidRPr="548D763D">
        <w:rPr>
          <w:rFonts w:ascii="Verdana" w:hAnsi="Verdana" w:cs="Constantia"/>
        </w:rPr>
        <w:t>,</w:t>
      </w:r>
      <w:r w:rsidRPr="548D763D">
        <w:rPr>
          <w:rFonts w:ascii="Verdana" w:hAnsi="Verdana" w:cs="Constantia"/>
        </w:rPr>
        <w:t xml:space="preserve"> som har været styret fra hoved</w:t>
      </w:r>
      <w:r w:rsidR="0E39EC00" w:rsidRPr="548D763D">
        <w:rPr>
          <w:rFonts w:ascii="Verdana" w:hAnsi="Verdana" w:cs="Constantia"/>
        </w:rPr>
        <w:t>kontoret i udlandet</w:t>
      </w:r>
      <w:r w:rsidRPr="548D763D">
        <w:rPr>
          <w:rFonts w:ascii="Verdana" w:hAnsi="Verdana" w:cs="Constantia"/>
        </w:rPr>
        <w:t>.</w:t>
      </w:r>
    </w:p>
    <w:p w:rsidR="001D781C" w:rsidRDefault="001D781C" w:rsidP="000318D9">
      <w:pPr>
        <w:autoSpaceDE w:val="0"/>
        <w:autoSpaceDN w:val="0"/>
        <w:adjustRightInd w:val="0"/>
        <w:spacing w:after="0" w:line="240" w:lineRule="auto"/>
        <w:jc w:val="both"/>
        <w:rPr>
          <w:rFonts w:ascii="Constantia" w:hAnsi="Constantia" w:cs="Constantia"/>
          <w:color w:val="007889"/>
          <w:sz w:val="24"/>
          <w:szCs w:val="24"/>
        </w:rPr>
      </w:pPr>
    </w:p>
    <w:p w:rsidR="001D781C" w:rsidRPr="001D781C" w:rsidRDefault="001D781C" w:rsidP="00376693">
      <w:pPr>
        <w:pStyle w:val="Heading3"/>
      </w:pPr>
      <w:bookmarkStart w:id="9" w:name="_Toc42018092"/>
      <w:r w:rsidRPr="001D781C">
        <w:t>Udadtil</w:t>
      </w:r>
      <w:bookmarkEnd w:id="9"/>
    </w:p>
    <w:p w:rsidR="001D781C" w:rsidRPr="001D781C" w:rsidRDefault="001D781C" w:rsidP="000318D9">
      <w:pPr>
        <w:autoSpaceDE w:val="0"/>
        <w:autoSpaceDN w:val="0"/>
        <w:adjustRightInd w:val="0"/>
        <w:spacing w:after="0"/>
        <w:jc w:val="both"/>
        <w:rPr>
          <w:rFonts w:ascii="Verdana" w:hAnsi="Verdana" w:cs="Constantia"/>
        </w:rPr>
      </w:pPr>
    </w:p>
    <w:p w:rsidR="006E468D" w:rsidRDefault="001D781C" w:rsidP="000318D9">
      <w:pPr>
        <w:autoSpaceDE w:val="0"/>
        <w:autoSpaceDN w:val="0"/>
        <w:adjustRightInd w:val="0"/>
        <w:spacing w:after="0"/>
        <w:jc w:val="both"/>
        <w:rPr>
          <w:rFonts w:ascii="Verdana" w:hAnsi="Verdana" w:cs="Constantia"/>
        </w:rPr>
      </w:pPr>
      <w:r w:rsidRPr="001D781C">
        <w:rPr>
          <w:rFonts w:ascii="Verdana" w:hAnsi="Verdana" w:cs="Constantia"/>
        </w:rPr>
        <w:t>Overordnet set er de</w:t>
      </w:r>
      <w:r w:rsidR="00975EB5">
        <w:rPr>
          <w:rFonts w:ascii="Verdana" w:hAnsi="Verdana" w:cs="Constantia"/>
        </w:rPr>
        <w:t>r</w:t>
      </w:r>
      <w:r w:rsidRPr="001D781C">
        <w:rPr>
          <w:rFonts w:ascii="Verdana" w:hAnsi="Verdana" w:cs="Constantia"/>
        </w:rPr>
        <w:t xml:space="preserve"> en generel opfattelse af, at virksomhed</w:t>
      </w:r>
      <w:r>
        <w:rPr>
          <w:rFonts w:ascii="Verdana" w:hAnsi="Verdana" w:cs="Constantia"/>
        </w:rPr>
        <w:t>en</w:t>
      </w:r>
      <w:r w:rsidRPr="001D781C">
        <w:rPr>
          <w:rFonts w:ascii="Verdana" w:hAnsi="Verdana" w:cs="Constantia"/>
        </w:rPr>
        <w:t xml:space="preserve"> har en</w:t>
      </w:r>
      <w:r>
        <w:rPr>
          <w:rFonts w:ascii="Verdana" w:hAnsi="Verdana" w:cs="Constantia"/>
        </w:rPr>
        <w:t xml:space="preserve"> </w:t>
      </w:r>
      <w:r w:rsidRPr="001D781C">
        <w:rPr>
          <w:rFonts w:ascii="Verdana" w:hAnsi="Verdana" w:cs="Constantia"/>
        </w:rPr>
        <w:t xml:space="preserve">rigtig god kontakt til </w:t>
      </w:r>
      <w:r w:rsidR="006E468D">
        <w:rPr>
          <w:rFonts w:ascii="Verdana" w:hAnsi="Verdana" w:cs="Constantia"/>
        </w:rPr>
        <w:t>k</w:t>
      </w:r>
      <w:r w:rsidR="007720B4">
        <w:rPr>
          <w:rFonts w:ascii="Verdana" w:hAnsi="Verdana" w:cs="Constantia"/>
        </w:rPr>
        <w:t>u</w:t>
      </w:r>
      <w:r w:rsidR="006E468D">
        <w:rPr>
          <w:rFonts w:ascii="Verdana" w:hAnsi="Verdana" w:cs="Constantia"/>
        </w:rPr>
        <w:t>nderne</w:t>
      </w:r>
      <w:r w:rsidRPr="001D781C">
        <w:rPr>
          <w:rFonts w:ascii="Verdana" w:hAnsi="Verdana" w:cs="Constantia"/>
        </w:rPr>
        <w:t xml:space="preserve">. </w:t>
      </w:r>
    </w:p>
    <w:p w:rsidR="006E468D" w:rsidRDefault="006E468D" w:rsidP="000318D9">
      <w:pPr>
        <w:autoSpaceDE w:val="0"/>
        <w:autoSpaceDN w:val="0"/>
        <w:adjustRightInd w:val="0"/>
        <w:spacing w:after="0"/>
        <w:jc w:val="both"/>
        <w:rPr>
          <w:rFonts w:ascii="Verdana" w:hAnsi="Verdana" w:cs="Constantia"/>
        </w:rPr>
      </w:pPr>
    </w:p>
    <w:p w:rsidR="00523A90" w:rsidRDefault="00523A90" w:rsidP="000318D9">
      <w:pPr>
        <w:autoSpaceDE w:val="0"/>
        <w:autoSpaceDN w:val="0"/>
        <w:adjustRightInd w:val="0"/>
        <w:spacing w:after="0"/>
        <w:jc w:val="both"/>
        <w:rPr>
          <w:rFonts w:ascii="Verdana" w:hAnsi="Verdana" w:cs="Constantia"/>
        </w:rPr>
      </w:pPr>
      <w:r>
        <w:rPr>
          <w:rFonts w:ascii="Verdana" w:hAnsi="Verdana" w:cs="Constantia"/>
        </w:rPr>
        <w:t xml:space="preserve">Virksomheden </w:t>
      </w:r>
      <w:r w:rsidR="001D781C" w:rsidRPr="001D781C">
        <w:rPr>
          <w:rFonts w:ascii="Verdana" w:hAnsi="Verdana" w:cs="Constantia"/>
        </w:rPr>
        <w:t xml:space="preserve">prioriterer at tage </w:t>
      </w:r>
      <w:r>
        <w:rPr>
          <w:rFonts w:ascii="Verdana" w:hAnsi="Verdana" w:cs="Constantia"/>
        </w:rPr>
        <w:t xml:space="preserve">sig </w:t>
      </w:r>
      <w:r w:rsidR="001D781C" w:rsidRPr="001D781C">
        <w:rPr>
          <w:rFonts w:ascii="Verdana" w:hAnsi="Verdana" w:cs="Constantia"/>
        </w:rPr>
        <w:t>tid til den enkelte</w:t>
      </w:r>
      <w:r w:rsidR="006E468D">
        <w:rPr>
          <w:rFonts w:ascii="Verdana" w:hAnsi="Verdana" w:cs="Constantia"/>
        </w:rPr>
        <w:t xml:space="preserve"> </w:t>
      </w:r>
      <w:r w:rsidR="001D781C" w:rsidRPr="001D781C">
        <w:rPr>
          <w:rFonts w:ascii="Verdana" w:hAnsi="Verdana" w:cs="Constantia"/>
        </w:rPr>
        <w:t>og sørge for at have den rigtige forståelse for</w:t>
      </w:r>
      <w:r w:rsidR="00975EB5">
        <w:rPr>
          <w:rFonts w:ascii="Verdana" w:hAnsi="Verdana" w:cs="Constantia"/>
        </w:rPr>
        <w:t>,</w:t>
      </w:r>
      <w:r w:rsidR="001D781C" w:rsidRPr="001D781C">
        <w:rPr>
          <w:rFonts w:ascii="Verdana" w:hAnsi="Verdana" w:cs="Constantia"/>
        </w:rPr>
        <w:t xml:space="preserve"> hvilken konkret problematik</w:t>
      </w:r>
      <w:r w:rsidR="006E468D">
        <w:rPr>
          <w:rFonts w:ascii="Verdana" w:hAnsi="Verdana" w:cs="Constantia"/>
        </w:rPr>
        <w:t xml:space="preserve"> </w:t>
      </w:r>
      <w:r w:rsidR="001D781C" w:rsidRPr="001D781C">
        <w:rPr>
          <w:rFonts w:ascii="Verdana" w:hAnsi="Verdana" w:cs="Constantia"/>
        </w:rPr>
        <w:t>kunde</w:t>
      </w:r>
      <w:r w:rsidR="00975EB5">
        <w:rPr>
          <w:rFonts w:ascii="Verdana" w:hAnsi="Verdana" w:cs="Constantia"/>
        </w:rPr>
        <w:t>n</w:t>
      </w:r>
      <w:r w:rsidR="001D781C" w:rsidRPr="001D781C">
        <w:rPr>
          <w:rFonts w:ascii="Verdana" w:hAnsi="Verdana" w:cs="Constantia"/>
        </w:rPr>
        <w:t xml:space="preserve"> står med. Dette kommer sig også til udtryk i den daglige kontakt</w:t>
      </w:r>
      <w:r w:rsidR="006E468D">
        <w:rPr>
          <w:rFonts w:ascii="Verdana" w:hAnsi="Verdana" w:cs="Constantia"/>
        </w:rPr>
        <w:t xml:space="preserve"> </w:t>
      </w:r>
      <w:r w:rsidR="001D781C" w:rsidRPr="001D781C">
        <w:rPr>
          <w:rFonts w:ascii="Verdana" w:hAnsi="Verdana" w:cs="Constantia"/>
        </w:rPr>
        <w:t xml:space="preserve">med kunderne, hvor </w:t>
      </w:r>
      <w:r>
        <w:rPr>
          <w:rFonts w:ascii="Verdana" w:hAnsi="Verdana" w:cs="Constantia"/>
        </w:rPr>
        <w:t xml:space="preserve">der </w:t>
      </w:r>
      <w:r w:rsidR="001D781C" w:rsidRPr="001D781C">
        <w:rPr>
          <w:rFonts w:ascii="Verdana" w:hAnsi="Verdana" w:cs="Constantia"/>
        </w:rPr>
        <w:t xml:space="preserve">løbende </w:t>
      </w:r>
      <w:r>
        <w:rPr>
          <w:rFonts w:ascii="Verdana" w:hAnsi="Verdana" w:cs="Constantia"/>
        </w:rPr>
        <w:t xml:space="preserve">kommer fine </w:t>
      </w:r>
      <w:r w:rsidR="001D781C" w:rsidRPr="001D781C">
        <w:rPr>
          <w:rFonts w:ascii="Verdana" w:hAnsi="Verdana" w:cs="Constantia"/>
        </w:rPr>
        <w:t>tilbagemelding</w:t>
      </w:r>
      <w:r>
        <w:rPr>
          <w:rFonts w:ascii="Verdana" w:hAnsi="Verdana" w:cs="Constantia"/>
        </w:rPr>
        <w:t xml:space="preserve">er om, at virksomheden </w:t>
      </w:r>
      <w:r w:rsidR="001D781C" w:rsidRPr="001D781C">
        <w:rPr>
          <w:rFonts w:ascii="Verdana" w:hAnsi="Verdana" w:cs="Constantia"/>
        </w:rPr>
        <w:t>er nem at</w:t>
      </w:r>
      <w:r w:rsidR="004B0217">
        <w:rPr>
          <w:rFonts w:ascii="Verdana" w:hAnsi="Verdana" w:cs="Constantia"/>
        </w:rPr>
        <w:t xml:space="preserve"> </w:t>
      </w:r>
      <w:r w:rsidR="001D781C" w:rsidRPr="001D781C">
        <w:rPr>
          <w:rFonts w:ascii="Verdana" w:hAnsi="Verdana" w:cs="Constantia"/>
        </w:rPr>
        <w:t xml:space="preserve">handle med. </w:t>
      </w:r>
    </w:p>
    <w:p w:rsidR="00523A90" w:rsidRDefault="00523A90" w:rsidP="000318D9">
      <w:pPr>
        <w:autoSpaceDE w:val="0"/>
        <w:autoSpaceDN w:val="0"/>
        <w:adjustRightInd w:val="0"/>
        <w:spacing w:after="0"/>
        <w:jc w:val="both"/>
        <w:rPr>
          <w:rFonts w:ascii="Verdana" w:hAnsi="Verdana" w:cs="Constantia"/>
        </w:rPr>
      </w:pPr>
    </w:p>
    <w:p w:rsidR="001D781C" w:rsidRDefault="001D781C" w:rsidP="000318D9">
      <w:pPr>
        <w:autoSpaceDE w:val="0"/>
        <w:autoSpaceDN w:val="0"/>
        <w:adjustRightInd w:val="0"/>
        <w:spacing w:after="0"/>
        <w:jc w:val="both"/>
        <w:rPr>
          <w:rFonts w:ascii="Verdana" w:hAnsi="Verdana" w:cs="Constantia"/>
        </w:rPr>
      </w:pPr>
      <w:r w:rsidRPr="082499A2">
        <w:rPr>
          <w:rFonts w:ascii="Verdana" w:hAnsi="Verdana" w:cs="Constantia"/>
        </w:rPr>
        <w:t>Til at understøtte kommunikation</w:t>
      </w:r>
      <w:r w:rsidR="00523A90" w:rsidRPr="082499A2">
        <w:rPr>
          <w:rFonts w:ascii="Verdana" w:hAnsi="Verdana" w:cs="Constantia"/>
        </w:rPr>
        <w:t xml:space="preserve">en </w:t>
      </w:r>
      <w:r w:rsidRPr="082499A2">
        <w:rPr>
          <w:rFonts w:ascii="Verdana" w:hAnsi="Verdana" w:cs="Constantia"/>
        </w:rPr>
        <w:t>er det vigtigt</w:t>
      </w:r>
      <w:r w:rsidR="00523A90" w:rsidRPr="082499A2">
        <w:rPr>
          <w:rFonts w:ascii="Verdana" w:hAnsi="Verdana" w:cs="Constantia"/>
        </w:rPr>
        <w:t xml:space="preserve"> </w:t>
      </w:r>
      <w:r w:rsidRPr="082499A2">
        <w:rPr>
          <w:rFonts w:ascii="Verdana" w:hAnsi="Verdana" w:cs="Constantia"/>
        </w:rPr>
        <w:t xml:space="preserve">at </w:t>
      </w:r>
      <w:r w:rsidR="00523A90" w:rsidRPr="082499A2">
        <w:rPr>
          <w:rFonts w:ascii="Verdana" w:hAnsi="Verdana" w:cs="Constantia"/>
        </w:rPr>
        <w:t>have de</w:t>
      </w:r>
      <w:r w:rsidRPr="082499A2">
        <w:rPr>
          <w:rFonts w:ascii="Verdana" w:hAnsi="Verdana" w:cs="Constantia"/>
        </w:rPr>
        <w:t xml:space="preserve"> rigtige medarbejdere</w:t>
      </w:r>
      <w:r w:rsidR="00523A90" w:rsidRPr="082499A2">
        <w:rPr>
          <w:rFonts w:ascii="Verdana" w:hAnsi="Verdana" w:cs="Constantia"/>
        </w:rPr>
        <w:t xml:space="preserve"> med de rette </w:t>
      </w:r>
      <w:r w:rsidRPr="082499A2">
        <w:rPr>
          <w:rFonts w:ascii="Verdana" w:hAnsi="Verdana" w:cs="Constantia"/>
        </w:rPr>
        <w:t>fagligt kompetente til at varetage dialogen med</w:t>
      </w:r>
      <w:r w:rsidR="004B0217" w:rsidRPr="082499A2">
        <w:rPr>
          <w:rFonts w:ascii="Verdana" w:hAnsi="Verdana" w:cs="Constantia"/>
        </w:rPr>
        <w:t xml:space="preserve"> </w:t>
      </w:r>
      <w:r w:rsidRPr="082499A2">
        <w:rPr>
          <w:rFonts w:ascii="Verdana" w:hAnsi="Verdana" w:cs="Constantia"/>
        </w:rPr>
        <w:t>kunderne. Den enkelte medarbejder</w:t>
      </w:r>
      <w:r w:rsidR="00523A90" w:rsidRPr="082499A2">
        <w:rPr>
          <w:rFonts w:ascii="Verdana" w:hAnsi="Verdana" w:cs="Constantia"/>
        </w:rPr>
        <w:t xml:space="preserve"> skal være </w:t>
      </w:r>
      <w:r w:rsidRPr="082499A2">
        <w:rPr>
          <w:rFonts w:ascii="Verdana" w:hAnsi="Verdana" w:cs="Constantia"/>
        </w:rPr>
        <w:t>godt rustet til at kunne forstå</w:t>
      </w:r>
      <w:r w:rsidR="004B0217" w:rsidRPr="082499A2">
        <w:rPr>
          <w:rFonts w:ascii="Verdana" w:hAnsi="Verdana" w:cs="Constantia"/>
        </w:rPr>
        <w:t xml:space="preserve"> </w:t>
      </w:r>
      <w:r w:rsidR="00523A90" w:rsidRPr="082499A2">
        <w:rPr>
          <w:rFonts w:ascii="Verdana" w:hAnsi="Verdana" w:cs="Constantia"/>
        </w:rPr>
        <w:t xml:space="preserve">kundes problematik for at </w:t>
      </w:r>
      <w:r w:rsidRPr="082499A2">
        <w:rPr>
          <w:rFonts w:ascii="Verdana" w:hAnsi="Verdana" w:cs="Constantia"/>
        </w:rPr>
        <w:t>finde den bedst mulige løsning for kunden.</w:t>
      </w:r>
    </w:p>
    <w:p w:rsidR="004B0217" w:rsidRPr="001D781C" w:rsidRDefault="004B0217" w:rsidP="000318D9">
      <w:pPr>
        <w:autoSpaceDE w:val="0"/>
        <w:autoSpaceDN w:val="0"/>
        <w:adjustRightInd w:val="0"/>
        <w:spacing w:after="0"/>
        <w:jc w:val="both"/>
        <w:rPr>
          <w:rFonts w:ascii="Verdana" w:hAnsi="Verdana" w:cs="Constantia"/>
        </w:rPr>
      </w:pPr>
    </w:p>
    <w:p w:rsidR="001D781C" w:rsidRPr="001D781C" w:rsidRDefault="00975EB5" w:rsidP="000318D9">
      <w:pPr>
        <w:autoSpaceDE w:val="0"/>
        <w:autoSpaceDN w:val="0"/>
        <w:adjustRightInd w:val="0"/>
        <w:spacing w:after="0"/>
        <w:jc w:val="both"/>
        <w:rPr>
          <w:rFonts w:ascii="Verdana" w:hAnsi="Verdana" w:cs="Constantia"/>
        </w:rPr>
      </w:pPr>
      <w:r w:rsidRPr="082499A2">
        <w:rPr>
          <w:rFonts w:ascii="Verdana" w:hAnsi="Verdana" w:cs="Constantia"/>
        </w:rPr>
        <w:t>Af firmaets to forretning</w:t>
      </w:r>
      <w:r w:rsidR="509608FB" w:rsidRPr="082499A2">
        <w:rPr>
          <w:rFonts w:ascii="Verdana" w:hAnsi="Verdana" w:cs="Constantia"/>
        </w:rPr>
        <w:t>sområder (område 1 og område</w:t>
      </w:r>
      <w:r w:rsidR="74D820AA" w:rsidRPr="082499A2">
        <w:rPr>
          <w:rFonts w:ascii="Verdana" w:hAnsi="Verdana" w:cs="Constantia"/>
        </w:rPr>
        <w:t xml:space="preserve"> </w:t>
      </w:r>
      <w:r w:rsidR="509608FB" w:rsidRPr="082499A2">
        <w:rPr>
          <w:rFonts w:ascii="Verdana" w:hAnsi="Verdana" w:cs="Constantia"/>
        </w:rPr>
        <w:t>2)</w:t>
      </w:r>
      <w:r w:rsidRPr="082499A2">
        <w:rPr>
          <w:rFonts w:ascii="Verdana" w:hAnsi="Verdana" w:cs="Constantia"/>
        </w:rPr>
        <w:t xml:space="preserve"> kan det konstateres, </w:t>
      </w:r>
      <w:r w:rsidR="001D781C" w:rsidRPr="082499A2">
        <w:rPr>
          <w:rFonts w:ascii="Verdana" w:hAnsi="Verdana" w:cs="Constantia"/>
        </w:rPr>
        <w:t xml:space="preserve">at </w:t>
      </w:r>
      <w:r w:rsidR="5304A1EB" w:rsidRPr="082499A2">
        <w:rPr>
          <w:rFonts w:ascii="Verdana" w:hAnsi="Verdana" w:cs="Constantia"/>
        </w:rPr>
        <w:t>forretningsområde 1</w:t>
      </w:r>
      <w:r w:rsidR="001D781C" w:rsidRPr="082499A2">
        <w:rPr>
          <w:rFonts w:ascii="Verdana" w:hAnsi="Verdana" w:cs="Constantia"/>
        </w:rPr>
        <w:t xml:space="preserve"> samlet set er en </w:t>
      </w:r>
      <w:r w:rsidRPr="082499A2">
        <w:rPr>
          <w:rFonts w:ascii="Verdana" w:hAnsi="Verdana" w:cs="Constantia"/>
        </w:rPr>
        <w:t>ret</w:t>
      </w:r>
      <w:r w:rsidR="001D781C" w:rsidRPr="082499A2">
        <w:rPr>
          <w:rFonts w:ascii="Verdana" w:hAnsi="Verdana" w:cs="Constantia"/>
        </w:rPr>
        <w:t xml:space="preserve"> god</w:t>
      </w:r>
      <w:r w:rsidR="00BC1680" w:rsidRPr="082499A2">
        <w:rPr>
          <w:rFonts w:ascii="Verdana" w:hAnsi="Verdana" w:cs="Constantia"/>
        </w:rPr>
        <w:t xml:space="preserve"> </w:t>
      </w:r>
      <w:r w:rsidR="001D781C" w:rsidRPr="082499A2">
        <w:rPr>
          <w:rFonts w:ascii="Verdana" w:hAnsi="Verdana" w:cs="Constantia"/>
        </w:rPr>
        <w:t xml:space="preserve">forretning. </w:t>
      </w:r>
      <w:r w:rsidRPr="082499A2">
        <w:rPr>
          <w:rFonts w:ascii="Verdana" w:hAnsi="Verdana" w:cs="Constantia"/>
        </w:rPr>
        <w:t xml:space="preserve"> Firmaet er på </w:t>
      </w:r>
      <w:r w:rsidR="0ABF8F88" w:rsidRPr="082499A2">
        <w:rPr>
          <w:rFonts w:ascii="Verdana" w:hAnsi="Verdana" w:cs="Constantia"/>
        </w:rPr>
        <w:t>område</w:t>
      </w:r>
      <w:r w:rsidR="5C62F07A" w:rsidRPr="082499A2">
        <w:rPr>
          <w:rFonts w:ascii="Verdana" w:hAnsi="Verdana" w:cs="Constantia"/>
        </w:rPr>
        <w:t xml:space="preserve"> </w:t>
      </w:r>
      <w:r w:rsidR="0ABF8F88" w:rsidRPr="082499A2">
        <w:rPr>
          <w:rFonts w:ascii="Verdana" w:hAnsi="Verdana" w:cs="Constantia"/>
        </w:rPr>
        <w:t>1 r</w:t>
      </w:r>
      <w:r w:rsidRPr="082499A2">
        <w:rPr>
          <w:rFonts w:ascii="Verdana" w:hAnsi="Verdana" w:cs="Constantia"/>
        </w:rPr>
        <w:t xml:space="preserve">et </w:t>
      </w:r>
      <w:r w:rsidR="001D781C" w:rsidRPr="082499A2">
        <w:rPr>
          <w:rFonts w:ascii="Verdana" w:hAnsi="Verdana" w:cs="Constantia"/>
        </w:rPr>
        <w:t>specialis</w:t>
      </w:r>
      <w:r w:rsidR="31AFBFA8" w:rsidRPr="082499A2">
        <w:rPr>
          <w:rFonts w:ascii="Verdana" w:hAnsi="Verdana" w:cs="Constantia"/>
        </w:rPr>
        <w:t>ere</w:t>
      </w:r>
      <w:r w:rsidRPr="082499A2">
        <w:rPr>
          <w:rFonts w:ascii="Verdana" w:hAnsi="Verdana" w:cs="Constantia"/>
        </w:rPr>
        <w:t>t</w:t>
      </w:r>
      <w:r w:rsidR="001D781C" w:rsidRPr="082499A2">
        <w:rPr>
          <w:rFonts w:ascii="Verdana" w:hAnsi="Verdana" w:cs="Constantia"/>
        </w:rPr>
        <w:t xml:space="preserve">, </w:t>
      </w:r>
      <w:r w:rsidR="00D67068" w:rsidRPr="082499A2">
        <w:rPr>
          <w:rFonts w:ascii="Verdana" w:hAnsi="Verdana" w:cs="Constantia"/>
        </w:rPr>
        <w:t xml:space="preserve">hvilket medfører </w:t>
      </w:r>
      <w:r w:rsidR="001D781C" w:rsidRPr="082499A2">
        <w:rPr>
          <w:rFonts w:ascii="Verdana" w:hAnsi="Verdana" w:cs="Constantia"/>
        </w:rPr>
        <w:t>en højere indtjening på lavere omsætning via specielle opgaver frem</w:t>
      </w:r>
      <w:r w:rsidR="00BC1680" w:rsidRPr="082499A2">
        <w:rPr>
          <w:rFonts w:ascii="Verdana" w:hAnsi="Verdana" w:cs="Constantia"/>
        </w:rPr>
        <w:t xml:space="preserve"> </w:t>
      </w:r>
      <w:r w:rsidR="001D781C" w:rsidRPr="082499A2">
        <w:rPr>
          <w:rFonts w:ascii="Verdana" w:hAnsi="Verdana" w:cs="Constantia"/>
        </w:rPr>
        <w:t>for stor volumen på almindelige opgaver</w:t>
      </w:r>
      <w:r w:rsidR="00D67068" w:rsidRPr="082499A2">
        <w:rPr>
          <w:rFonts w:ascii="Verdana" w:hAnsi="Verdana" w:cs="Constantia"/>
        </w:rPr>
        <w:t>,</w:t>
      </w:r>
      <w:r w:rsidR="001D781C" w:rsidRPr="082499A2">
        <w:rPr>
          <w:rFonts w:ascii="Verdana" w:hAnsi="Verdana" w:cs="Constantia"/>
        </w:rPr>
        <w:t xml:space="preserve"> som alle kan udføre. Igen kommer</w:t>
      </w:r>
      <w:r w:rsidR="00BC1680" w:rsidRPr="082499A2">
        <w:rPr>
          <w:rFonts w:ascii="Verdana" w:hAnsi="Verdana" w:cs="Constantia"/>
        </w:rPr>
        <w:t xml:space="preserve"> </w:t>
      </w:r>
      <w:r w:rsidR="001D781C" w:rsidRPr="082499A2">
        <w:rPr>
          <w:rFonts w:ascii="Verdana" w:hAnsi="Verdana" w:cs="Constantia"/>
        </w:rPr>
        <w:t>fagligheden i spil, da det er mere kompliceret at udføre en sag med et svært</w:t>
      </w:r>
      <w:r w:rsidR="00BC1680" w:rsidRPr="082499A2">
        <w:rPr>
          <w:rFonts w:ascii="Verdana" w:hAnsi="Verdana" w:cs="Constantia"/>
        </w:rPr>
        <w:t xml:space="preserve"> </w:t>
      </w:r>
      <w:r w:rsidR="001D781C" w:rsidRPr="082499A2">
        <w:rPr>
          <w:rFonts w:ascii="Verdana" w:hAnsi="Verdana" w:cs="Constantia"/>
        </w:rPr>
        <w:t>forurenet emne, fremfor standard regulerede opgaver som lettere forurenede</w:t>
      </w:r>
      <w:r w:rsidR="00BC1680" w:rsidRPr="082499A2">
        <w:rPr>
          <w:rFonts w:ascii="Verdana" w:hAnsi="Verdana" w:cs="Constantia"/>
        </w:rPr>
        <w:t xml:space="preserve"> </w:t>
      </w:r>
      <w:r w:rsidR="001D781C" w:rsidRPr="082499A2">
        <w:rPr>
          <w:rFonts w:ascii="Verdana" w:hAnsi="Verdana" w:cs="Constantia"/>
        </w:rPr>
        <w:t>emner</w:t>
      </w:r>
      <w:r w:rsidR="00D67068" w:rsidRPr="082499A2">
        <w:rPr>
          <w:rFonts w:ascii="Verdana" w:hAnsi="Verdana" w:cs="Constantia"/>
        </w:rPr>
        <w:t>,</w:t>
      </w:r>
      <w:r w:rsidR="001D781C" w:rsidRPr="082499A2">
        <w:rPr>
          <w:rFonts w:ascii="Verdana" w:hAnsi="Verdana" w:cs="Constantia"/>
        </w:rPr>
        <w:t xml:space="preserve"> hvor der er flere</w:t>
      </w:r>
      <w:r w:rsidR="00D67068" w:rsidRPr="082499A2">
        <w:rPr>
          <w:rFonts w:ascii="Verdana" w:hAnsi="Verdana" w:cs="Constantia"/>
        </w:rPr>
        <w:t>,</w:t>
      </w:r>
      <w:r w:rsidR="001D781C" w:rsidRPr="082499A2">
        <w:rPr>
          <w:rFonts w:ascii="Verdana" w:hAnsi="Verdana" w:cs="Constantia"/>
        </w:rPr>
        <w:t xml:space="preserve"> der kan udføre arbejdet.</w:t>
      </w:r>
    </w:p>
    <w:p w:rsidR="006E468D" w:rsidRDefault="006E468D" w:rsidP="000318D9">
      <w:pPr>
        <w:autoSpaceDE w:val="0"/>
        <w:autoSpaceDN w:val="0"/>
        <w:adjustRightInd w:val="0"/>
        <w:spacing w:after="0"/>
        <w:jc w:val="both"/>
        <w:rPr>
          <w:rFonts w:ascii="Verdana" w:hAnsi="Verdana" w:cs="Constantia"/>
        </w:rPr>
      </w:pPr>
    </w:p>
    <w:p w:rsidR="006E468D" w:rsidRPr="006E468D" w:rsidRDefault="006E468D" w:rsidP="00376693">
      <w:pPr>
        <w:pStyle w:val="Heading3"/>
      </w:pPr>
      <w:bookmarkStart w:id="10" w:name="_Toc42018093"/>
      <w:r w:rsidRPr="006E468D">
        <w:t>Indadtil</w:t>
      </w:r>
      <w:bookmarkEnd w:id="10"/>
    </w:p>
    <w:p w:rsidR="006E468D" w:rsidRPr="006E468D" w:rsidRDefault="006E468D" w:rsidP="000318D9">
      <w:pPr>
        <w:autoSpaceDE w:val="0"/>
        <w:autoSpaceDN w:val="0"/>
        <w:adjustRightInd w:val="0"/>
        <w:spacing w:after="0"/>
        <w:jc w:val="both"/>
        <w:rPr>
          <w:rFonts w:ascii="Verdana" w:hAnsi="Verdana" w:cs="Constantia"/>
          <w:b/>
        </w:rPr>
      </w:pPr>
    </w:p>
    <w:p w:rsidR="006E468D" w:rsidRDefault="001D781C" w:rsidP="000318D9">
      <w:pPr>
        <w:autoSpaceDE w:val="0"/>
        <w:autoSpaceDN w:val="0"/>
        <w:adjustRightInd w:val="0"/>
        <w:spacing w:after="0"/>
        <w:jc w:val="both"/>
        <w:rPr>
          <w:rFonts w:ascii="Verdana" w:hAnsi="Verdana" w:cs="Constantia"/>
        </w:rPr>
      </w:pPr>
      <w:r w:rsidRPr="082499A2">
        <w:rPr>
          <w:rFonts w:ascii="Verdana" w:hAnsi="Verdana" w:cs="Constantia"/>
        </w:rPr>
        <w:t>Hvad der til gengæld ikke fungerer så godt</w:t>
      </w:r>
      <w:r w:rsidR="3FFB2C40" w:rsidRPr="082499A2">
        <w:rPr>
          <w:rFonts w:ascii="Verdana" w:hAnsi="Verdana" w:cs="Constantia"/>
        </w:rPr>
        <w:t xml:space="preserve">, </w:t>
      </w:r>
      <w:r w:rsidRPr="082499A2">
        <w:rPr>
          <w:rFonts w:ascii="Verdana" w:hAnsi="Verdana" w:cs="Constantia"/>
        </w:rPr>
        <w:t xml:space="preserve">er primært de interne </w:t>
      </w:r>
      <w:r w:rsidR="00D67068" w:rsidRPr="082499A2">
        <w:rPr>
          <w:rFonts w:ascii="Verdana" w:hAnsi="Verdana" w:cs="Constantia"/>
        </w:rPr>
        <w:t>aktiviteter</w:t>
      </w:r>
      <w:r w:rsidRPr="082499A2">
        <w:rPr>
          <w:rFonts w:ascii="Verdana" w:hAnsi="Verdana" w:cs="Constantia"/>
        </w:rPr>
        <w:t xml:space="preserve">. Der mangler </w:t>
      </w:r>
      <w:r w:rsidR="00D67068" w:rsidRPr="082499A2">
        <w:rPr>
          <w:rFonts w:ascii="Verdana" w:hAnsi="Verdana" w:cs="Constantia"/>
        </w:rPr>
        <w:t xml:space="preserve">helt generelt </w:t>
      </w:r>
      <w:r w:rsidRPr="082499A2">
        <w:rPr>
          <w:rFonts w:ascii="Verdana" w:hAnsi="Verdana" w:cs="Constantia"/>
        </w:rPr>
        <w:t>et samlet overblik over</w:t>
      </w:r>
      <w:r w:rsidR="00D67068" w:rsidRPr="082499A2">
        <w:rPr>
          <w:rFonts w:ascii="Verdana" w:hAnsi="Verdana" w:cs="Constantia"/>
        </w:rPr>
        <w:t>,</w:t>
      </w:r>
      <w:r w:rsidRPr="082499A2">
        <w:rPr>
          <w:rFonts w:ascii="Verdana" w:hAnsi="Verdana" w:cs="Constantia"/>
        </w:rPr>
        <w:t xml:space="preserve"> hvilke processer der er</w:t>
      </w:r>
      <w:r w:rsidR="006E468D" w:rsidRPr="082499A2">
        <w:rPr>
          <w:rFonts w:ascii="Verdana" w:hAnsi="Verdana" w:cs="Constantia"/>
        </w:rPr>
        <w:t xml:space="preserve"> </w:t>
      </w:r>
      <w:r w:rsidRPr="082499A2">
        <w:rPr>
          <w:rFonts w:ascii="Verdana" w:hAnsi="Verdana" w:cs="Constantia"/>
        </w:rPr>
        <w:t>gang i, og hvad status er</w:t>
      </w:r>
      <w:r w:rsidR="006E468D" w:rsidRPr="082499A2">
        <w:rPr>
          <w:rFonts w:ascii="Verdana" w:hAnsi="Verdana" w:cs="Constantia"/>
        </w:rPr>
        <w:t>.</w:t>
      </w:r>
      <w:r w:rsidR="00D67068" w:rsidRPr="082499A2">
        <w:rPr>
          <w:rFonts w:ascii="Verdana" w:hAnsi="Verdana" w:cs="Constantia"/>
        </w:rPr>
        <w:t xml:space="preserve"> Der arbejdes lidt "fra hånden til munden".</w:t>
      </w:r>
    </w:p>
    <w:p w:rsidR="006E468D" w:rsidRDefault="006E468D" w:rsidP="000318D9">
      <w:pPr>
        <w:autoSpaceDE w:val="0"/>
        <w:autoSpaceDN w:val="0"/>
        <w:adjustRightInd w:val="0"/>
        <w:spacing w:after="0"/>
        <w:jc w:val="both"/>
        <w:rPr>
          <w:rFonts w:ascii="Verdana" w:hAnsi="Verdana" w:cs="Constantia"/>
        </w:rPr>
      </w:pPr>
    </w:p>
    <w:p w:rsidR="006E468D" w:rsidRDefault="001D781C" w:rsidP="000318D9">
      <w:pPr>
        <w:autoSpaceDE w:val="0"/>
        <w:autoSpaceDN w:val="0"/>
        <w:adjustRightInd w:val="0"/>
        <w:spacing w:after="0"/>
        <w:jc w:val="both"/>
        <w:rPr>
          <w:rFonts w:ascii="Verdana" w:hAnsi="Verdana" w:cs="Constantia"/>
        </w:rPr>
      </w:pPr>
      <w:r w:rsidRPr="001D781C">
        <w:rPr>
          <w:rFonts w:ascii="Verdana" w:hAnsi="Verdana" w:cs="Constantia"/>
        </w:rPr>
        <w:t>En af de dele</w:t>
      </w:r>
      <w:r w:rsidR="00D67068">
        <w:rPr>
          <w:rFonts w:ascii="Verdana" w:hAnsi="Verdana" w:cs="Constantia"/>
        </w:rPr>
        <w:t>,</w:t>
      </w:r>
      <w:r w:rsidRPr="001D781C">
        <w:rPr>
          <w:rFonts w:ascii="Verdana" w:hAnsi="Verdana" w:cs="Constantia"/>
        </w:rPr>
        <w:t xml:space="preserve"> der halter, er den totale mangel</w:t>
      </w:r>
      <w:r w:rsidR="006E468D">
        <w:rPr>
          <w:rFonts w:ascii="Verdana" w:hAnsi="Verdana" w:cs="Constantia"/>
        </w:rPr>
        <w:t xml:space="preserve"> </w:t>
      </w:r>
      <w:r w:rsidRPr="001D781C">
        <w:rPr>
          <w:rFonts w:ascii="Verdana" w:hAnsi="Verdana" w:cs="Constantia"/>
        </w:rPr>
        <w:t xml:space="preserve">på </w:t>
      </w:r>
      <w:r w:rsidR="00D67068">
        <w:rPr>
          <w:rFonts w:ascii="Verdana" w:hAnsi="Verdana" w:cs="Constantia"/>
        </w:rPr>
        <w:t>forudsigelighed</w:t>
      </w:r>
      <w:r w:rsidRPr="001D781C">
        <w:rPr>
          <w:rFonts w:ascii="Verdana" w:hAnsi="Verdana" w:cs="Constantia"/>
        </w:rPr>
        <w:t xml:space="preserve"> i forretningen. Der eksisterer således ikke nogen form for</w:t>
      </w:r>
      <w:r w:rsidR="006E468D">
        <w:rPr>
          <w:rFonts w:ascii="Verdana" w:hAnsi="Verdana" w:cs="Constantia"/>
        </w:rPr>
        <w:t xml:space="preserve"> </w:t>
      </w:r>
      <w:r w:rsidRPr="001D781C">
        <w:rPr>
          <w:rFonts w:ascii="Verdana" w:hAnsi="Verdana" w:cs="Constantia"/>
        </w:rPr>
        <w:t>pipeline, der viser</w:t>
      </w:r>
      <w:r w:rsidR="00D67068">
        <w:rPr>
          <w:rFonts w:ascii="Verdana" w:hAnsi="Verdana" w:cs="Constantia"/>
        </w:rPr>
        <w:t>,</w:t>
      </w:r>
      <w:r w:rsidRPr="001D781C">
        <w:rPr>
          <w:rFonts w:ascii="Verdana" w:hAnsi="Verdana" w:cs="Constantia"/>
        </w:rPr>
        <w:t xml:space="preserve"> hvad </w:t>
      </w:r>
      <w:r w:rsidR="00D67068">
        <w:rPr>
          <w:rFonts w:ascii="Verdana" w:hAnsi="Verdana" w:cs="Constantia"/>
        </w:rPr>
        <w:t xml:space="preserve">der er </w:t>
      </w:r>
      <w:r w:rsidRPr="001D781C">
        <w:rPr>
          <w:rFonts w:ascii="Verdana" w:hAnsi="Verdana" w:cs="Constantia"/>
        </w:rPr>
        <w:t>af igangværende projekter, og hvad der evt. er af</w:t>
      </w:r>
      <w:r w:rsidR="006E468D">
        <w:rPr>
          <w:rFonts w:ascii="Verdana" w:hAnsi="Verdana" w:cs="Constantia"/>
        </w:rPr>
        <w:t xml:space="preserve"> </w:t>
      </w:r>
      <w:r w:rsidRPr="001D781C">
        <w:rPr>
          <w:rFonts w:ascii="Verdana" w:hAnsi="Verdana" w:cs="Constantia"/>
        </w:rPr>
        <w:t>mulige projekter. Alt dette eksisterer således kun i hovedet på den enkelte</w:t>
      </w:r>
      <w:r w:rsidR="006E468D">
        <w:rPr>
          <w:rFonts w:ascii="Verdana" w:hAnsi="Verdana" w:cs="Constantia"/>
        </w:rPr>
        <w:t xml:space="preserve"> </w:t>
      </w:r>
      <w:r w:rsidRPr="001D781C">
        <w:rPr>
          <w:rFonts w:ascii="Verdana" w:hAnsi="Verdana" w:cs="Constantia"/>
        </w:rPr>
        <w:t>medarbejder, som således også er den eneste</w:t>
      </w:r>
      <w:r w:rsidR="00D67068">
        <w:rPr>
          <w:rFonts w:ascii="Verdana" w:hAnsi="Verdana" w:cs="Constantia"/>
        </w:rPr>
        <w:t>,</w:t>
      </w:r>
      <w:r w:rsidRPr="001D781C">
        <w:rPr>
          <w:rFonts w:ascii="Verdana" w:hAnsi="Verdana" w:cs="Constantia"/>
        </w:rPr>
        <w:t xml:space="preserve"> der er inde i det givne projekt. Det</w:t>
      </w:r>
      <w:r w:rsidR="006E468D">
        <w:rPr>
          <w:rFonts w:ascii="Verdana" w:hAnsi="Verdana" w:cs="Constantia"/>
        </w:rPr>
        <w:t xml:space="preserve"> </w:t>
      </w:r>
      <w:r w:rsidRPr="001D781C">
        <w:rPr>
          <w:rFonts w:ascii="Verdana" w:hAnsi="Verdana" w:cs="Constantia"/>
        </w:rPr>
        <w:t>er således en udpræget kultur</w:t>
      </w:r>
      <w:r w:rsidR="00D67068">
        <w:rPr>
          <w:rFonts w:ascii="Verdana" w:hAnsi="Verdana" w:cs="Constantia"/>
        </w:rPr>
        <w:t>,</w:t>
      </w:r>
      <w:r w:rsidRPr="001D781C">
        <w:rPr>
          <w:rFonts w:ascii="Verdana" w:hAnsi="Verdana" w:cs="Constantia"/>
        </w:rPr>
        <w:t xml:space="preserve"> der gør</w:t>
      </w:r>
      <w:r w:rsidR="00D67068">
        <w:rPr>
          <w:rFonts w:ascii="Verdana" w:hAnsi="Verdana" w:cs="Constantia"/>
        </w:rPr>
        <w:t>,</w:t>
      </w:r>
      <w:r w:rsidRPr="001D781C">
        <w:rPr>
          <w:rFonts w:ascii="Verdana" w:hAnsi="Verdana" w:cs="Constantia"/>
        </w:rPr>
        <w:t xml:space="preserve"> at der ikke bliver videndelt og</w:t>
      </w:r>
      <w:r w:rsidR="006E468D">
        <w:rPr>
          <w:rFonts w:ascii="Verdana" w:hAnsi="Verdana" w:cs="Constantia"/>
        </w:rPr>
        <w:t xml:space="preserve"> </w:t>
      </w:r>
      <w:r w:rsidRPr="001D781C">
        <w:rPr>
          <w:rFonts w:ascii="Verdana" w:hAnsi="Verdana" w:cs="Constantia"/>
        </w:rPr>
        <w:t>samarbejdet på tværs af projekter, hverken i den opsøgende fase, tilbudsfasen,</w:t>
      </w:r>
      <w:r w:rsidR="006E468D">
        <w:rPr>
          <w:rFonts w:ascii="Verdana" w:hAnsi="Verdana" w:cs="Constantia"/>
        </w:rPr>
        <w:t xml:space="preserve"> </w:t>
      </w:r>
      <w:r w:rsidRPr="001D781C">
        <w:rPr>
          <w:rFonts w:ascii="Verdana" w:hAnsi="Verdana" w:cs="Constantia"/>
        </w:rPr>
        <w:t xml:space="preserve">eller udførelsesfasen, ligesom der ej heller en nogen form for opfølgning. </w:t>
      </w:r>
    </w:p>
    <w:p w:rsidR="006E468D" w:rsidRDefault="006E468D" w:rsidP="000318D9">
      <w:pPr>
        <w:autoSpaceDE w:val="0"/>
        <w:autoSpaceDN w:val="0"/>
        <w:adjustRightInd w:val="0"/>
        <w:spacing w:after="0"/>
        <w:jc w:val="both"/>
        <w:rPr>
          <w:rFonts w:ascii="Verdana" w:hAnsi="Verdana" w:cs="Constantia"/>
        </w:rPr>
      </w:pPr>
    </w:p>
    <w:p w:rsidR="001D781C" w:rsidRDefault="001D781C" w:rsidP="000318D9">
      <w:pPr>
        <w:autoSpaceDE w:val="0"/>
        <w:autoSpaceDN w:val="0"/>
        <w:adjustRightInd w:val="0"/>
        <w:spacing w:after="0"/>
        <w:jc w:val="both"/>
        <w:rPr>
          <w:rFonts w:ascii="Verdana" w:hAnsi="Verdana" w:cs="Constantia"/>
        </w:rPr>
      </w:pPr>
      <w:r w:rsidRPr="082499A2">
        <w:rPr>
          <w:rFonts w:ascii="Verdana" w:hAnsi="Verdana" w:cs="Constantia"/>
        </w:rPr>
        <w:t>Der er</w:t>
      </w:r>
      <w:r w:rsidR="006E468D" w:rsidRPr="082499A2">
        <w:rPr>
          <w:rFonts w:ascii="Verdana" w:hAnsi="Verdana" w:cs="Constantia"/>
        </w:rPr>
        <w:t xml:space="preserve"> </w:t>
      </w:r>
      <w:r w:rsidRPr="082499A2">
        <w:rPr>
          <w:rFonts w:ascii="Verdana" w:hAnsi="Verdana" w:cs="Constantia"/>
        </w:rPr>
        <w:t>ligeledes store udfordringer med selve arkiveringen af det materiale</w:t>
      </w:r>
      <w:r w:rsidR="00D67068" w:rsidRPr="082499A2">
        <w:rPr>
          <w:rFonts w:ascii="Verdana" w:hAnsi="Verdana" w:cs="Constantia"/>
        </w:rPr>
        <w:t>,</w:t>
      </w:r>
      <w:r w:rsidRPr="082499A2">
        <w:rPr>
          <w:rFonts w:ascii="Verdana" w:hAnsi="Verdana" w:cs="Constantia"/>
        </w:rPr>
        <w:t xml:space="preserve"> der bliver</w:t>
      </w:r>
      <w:r w:rsidR="0A477A3D" w:rsidRPr="082499A2">
        <w:rPr>
          <w:rFonts w:ascii="Verdana" w:hAnsi="Verdana" w:cs="Constantia"/>
        </w:rPr>
        <w:t xml:space="preserve"> </w:t>
      </w:r>
      <w:r w:rsidRPr="082499A2">
        <w:rPr>
          <w:rFonts w:ascii="Verdana" w:hAnsi="Verdana" w:cs="Constantia"/>
        </w:rPr>
        <w:t>brugt på projekterne. De</w:t>
      </w:r>
      <w:r w:rsidR="3B884E26" w:rsidRPr="082499A2">
        <w:rPr>
          <w:rFonts w:ascii="Verdana" w:hAnsi="Verdana" w:cs="Constantia"/>
        </w:rPr>
        <w:t>r</w:t>
      </w:r>
      <w:r w:rsidRPr="082499A2">
        <w:rPr>
          <w:rFonts w:ascii="Verdana" w:hAnsi="Verdana" w:cs="Constantia"/>
        </w:rPr>
        <w:t xml:space="preserve"> er tre til fire forskellige steder</w:t>
      </w:r>
      <w:r w:rsidR="00D67068" w:rsidRPr="082499A2">
        <w:rPr>
          <w:rFonts w:ascii="Verdana" w:hAnsi="Verdana" w:cs="Constantia"/>
        </w:rPr>
        <w:t xml:space="preserve">, </w:t>
      </w:r>
      <w:r w:rsidRPr="082499A2">
        <w:rPr>
          <w:rFonts w:ascii="Verdana" w:hAnsi="Verdana" w:cs="Constantia"/>
        </w:rPr>
        <w:t>hvor der bliver</w:t>
      </w:r>
      <w:r w:rsidR="006E468D" w:rsidRPr="082499A2">
        <w:rPr>
          <w:rFonts w:ascii="Verdana" w:hAnsi="Verdana" w:cs="Constantia"/>
        </w:rPr>
        <w:t xml:space="preserve"> </w:t>
      </w:r>
      <w:r w:rsidRPr="082499A2">
        <w:rPr>
          <w:rFonts w:ascii="Verdana" w:hAnsi="Verdana" w:cs="Constantia"/>
        </w:rPr>
        <w:t>arkiveret projektmateriale, og strukturen omkring navngivning er der heller</w:t>
      </w:r>
      <w:r w:rsidR="006E468D" w:rsidRPr="082499A2">
        <w:rPr>
          <w:rFonts w:ascii="Verdana" w:hAnsi="Verdana" w:cs="Constantia"/>
        </w:rPr>
        <w:t xml:space="preserve"> </w:t>
      </w:r>
      <w:r w:rsidRPr="082499A2">
        <w:rPr>
          <w:rFonts w:ascii="Verdana" w:hAnsi="Verdana" w:cs="Constantia"/>
        </w:rPr>
        <w:t>ikke en ensartet struktur på. Et unikt projektnummer til projekter har der</w:t>
      </w:r>
      <w:r w:rsidR="00D67068" w:rsidRPr="082499A2">
        <w:rPr>
          <w:rFonts w:ascii="Verdana" w:hAnsi="Verdana" w:cs="Constantia"/>
        </w:rPr>
        <w:t xml:space="preserve"> </w:t>
      </w:r>
      <w:r w:rsidRPr="082499A2">
        <w:rPr>
          <w:rFonts w:ascii="Verdana" w:hAnsi="Verdana" w:cs="Constantia"/>
        </w:rPr>
        <w:t>aldrig været brugt bortset fra en kort prøveperiode, som løb ud i sandet</w:t>
      </w:r>
      <w:r w:rsidR="00D67068" w:rsidRPr="082499A2">
        <w:rPr>
          <w:rFonts w:ascii="Verdana" w:hAnsi="Verdana" w:cs="Constantia"/>
        </w:rPr>
        <w:t>,</w:t>
      </w:r>
      <w:r w:rsidRPr="082499A2">
        <w:rPr>
          <w:rFonts w:ascii="Verdana" w:hAnsi="Verdana" w:cs="Constantia"/>
        </w:rPr>
        <w:t xml:space="preserve"> og som</w:t>
      </w:r>
      <w:r w:rsidR="006E468D" w:rsidRPr="082499A2">
        <w:rPr>
          <w:rFonts w:ascii="Verdana" w:hAnsi="Verdana" w:cs="Constantia"/>
        </w:rPr>
        <w:t xml:space="preserve"> </w:t>
      </w:r>
      <w:r w:rsidRPr="082499A2">
        <w:rPr>
          <w:rFonts w:ascii="Verdana" w:hAnsi="Verdana" w:cs="Constantia"/>
        </w:rPr>
        <w:t>der aldrig blev fulgt op på.</w:t>
      </w:r>
    </w:p>
    <w:p w:rsidR="006E468D" w:rsidRPr="001D781C" w:rsidRDefault="006E468D" w:rsidP="000318D9">
      <w:pPr>
        <w:autoSpaceDE w:val="0"/>
        <w:autoSpaceDN w:val="0"/>
        <w:adjustRightInd w:val="0"/>
        <w:spacing w:after="0"/>
        <w:jc w:val="both"/>
        <w:rPr>
          <w:rFonts w:ascii="Verdana" w:hAnsi="Verdana" w:cs="Constantia"/>
        </w:rPr>
      </w:pPr>
    </w:p>
    <w:p w:rsidR="001D781C" w:rsidRPr="001D781C" w:rsidRDefault="001D781C" w:rsidP="000318D9">
      <w:pPr>
        <w:autoSpaceDE w:val="0"/>
        <w:autoSpaceDN w:val="0"/>
        <w:adjustRightInd w:val="0"/>
        <w:spacing w:after="0"/>
        <w:jc w:val="both"/>
        <w:rPr>
          <w:rFonts w:ascii="Verdana" w:hAnsi="Verdana" w:cs="Constantia"/>
        </w:rPr>
      </w:pPr>
      <w:r w:rsidRPr="082499A2">
        <w:rPr>
          <w:rFonts w:ascii="Verdana" w:hAnsi="Verdana" w:cs="Constantia"/>
        </w:rPr>
        <w:t>En hel</w:t>
      </w:r>
      <w:r w:rsidR="7B01D48D" w:rsidRPr="082499A2">
        <w:rPr>
          <w:rFonts w:ascii="Verdana" w:hAnsi="Verdana" w:cs="Constantia"/>
        </w:rPr>
        <w:t>t</w:t>
      </w:r>
      <w:r w:rsidRPr="082499A2">
        <w:rPr>
          <w:rFonts w:ascii="Verdana" w:hAnsi="Verdana" w:cs="Constantia"/>
        </w:rPr>
        <w:t xml:space="preserve"> central del</w:t>
      </w:r>
      <w:r w:rsidR="00D67068" w:rsidRPr="082499A2">
        <w:rPr>
          <w:rFonts w:ascii="Verdana" w:hAnsi="Verdana" w:cs="Constantia"/>
        </w:rPr>
        <w:t>,</w:t>
      </w:r>
      <w:r w:rsidRPr="082499A2">
        <w:rPr>
          <w:rFonts w:ascii="Verdana" w:hAnsi="Verdana" w:cs="Constantia"/>
        </w:rPr>
        <w:t xml:space="preserve"> som der ej heller er struktur på</w:t>
      </w:r>
      <w:r w:rsidR="28B1D1C9" w:rsidRPr="082499A2">
        <w:rPr>
          <w:rFonts w:ascii="Verdana" w:hAnsi="Verdana" w:cs="Constantia"/>
        </w:rPr>
        <w:t>,</w:t>
      </w:r>
      <w:r w:rsidRPr="082499A2">
        <w:rPr>
          <w:rFonts w:ascii="Verdana" w:hAnsi="Verdana" w:cs="Constantia"/>
        </w:rPr>
        <w:t xml:space="preserve"> er selve kontraktdelen.</w:t>
      </w:r>
      <w:r w:rsidR="006E468D" w:rsidRPr="082499A2">
        <w:rPr>
          <w:rFonts w:ascii="Verdana" w:hAnsi="Verdana" w:cs="Constantia"/>
        </w:rPr>
        <w:t xml:space="preserve"> </w:t>
      </w:r>
      <w:r w:rsidRPr="082499A2">
        <w:rPr>
          <w:rFonts w:ascii="Verdana" w:hAnsi="Verdana" w:cs="Constantia"/>
        </w:rPr>
        <w:t>Der er ikke noget oversigt over</w:t>
      </w:r>
      <w:r w:rsidR="00D67068" w:rsidRPr="082499A2">
        <w:rPr>
          <w:rFonts w:ascii="Verdana" w:hAnsi="Verdana" w:cs="Constantia"/>
        </w:rPr>
        <w:t>,</w:t>
      </w:r>
      <w:r w:rsidRPr="082499A2">
        <w:rPr>
          <w:rFonts w:ascii="Verdana" w:hAnsi="Verdana" w:cs="Constantia"/>
        </w:rPr>
        <w:t xml:space="preserve"> hvem der må skrive under på hvad, og således er</w:t>
      </w:r>
      <w:r w:rsidR="006E468D" w:rsidRPr="082499A2">
        <w:rPr>
          <w:rFonts w:ascii="Verdana" w:hAnsi="Verdana" w:cs="Constantia"/>
        </w:rPr>
        <w:t xml:space="preserve"> </w:t>
      </w:r>
      <w:r w:rsidRPr="082499A2">
        <w:rPr>
          <w:rFonts w:ascii="Verdana" w:hAnsi="Verdana" w:cs="Constantia"/>
        </w:rPr>
        <w:t>det principielt den enkelte medarbejder</w:t>
      </w:r>
      <w:r w:rsidR="00D67068" w:rsidRPr="082499A2">
        <w:rPr>
          <w:rFonts w:ascii="Verdana" w:hAnsi="Verdana" w:cs="Constantia"/>
        </w:rPr>
        <w:t>,</w:t>
      </w:r>
      <w:r w:rsidRPr="082499A2">
        <w:rPr>
          <w:rFonts w:ascii="Verdana" w:hAnsi="Verdana" w:cs="Constantia"/>
        </w:rPr>
        <w:t xml:space="preserve"> der selv vurderer</w:t>
      </w:r>
      <w:r w:rsidR="26A43A44" w:rsidRPr="082499A2">
        <w:rPr>
          <w:rFonts w:ascii="Verdana" w:hAnsi="Verdana" w:cs="Constantia"/>
        </w:rPr>
        <w:t>,</w:t>
      </w:r>
      <w:r w:rsidRPr="082499A2">
        <w:rPr>
          <w:rFonts w:ascii="Verdana" w:hAnsi="Verdana" w:cs="Constantia"/>
        </w:rPr>
        <w:t xml:space="preserve"> om det er inden for</w:t>
      </w:r>
      <w:r w:rsidR="006E468D" w:rsidRPr="082499A2">
        <w:rPr>
          <w:rFonts w:ascii="Verdana" w:hAnsi="Verdana" w:cs="Constantia"/>
        </w:rPr>
        <w:t xml:space="preserve"> </w:t>
      </w:r>
      <w:r w:rsidRPr="082499A2">
        <w:rPr>
          <w:rFonts w:ascii="Verdana" w:hAnsi="Verdana" w:cs="Constantia"/>
        </w:rPr>
        <w:t>en ramme eller ej. Det</w:t>
      </w:r>
      <w:r w:rsidR="00D67068" w:rsidRPr="082499A2">
        <w:rPr>
          <w:rFonts w:ascii="Verdana" w:hAnsi="Verdana" w:cs="Constantia"/>
        </w:rPr>
        <w:t xml:space="preserve">te </w:t>
      </w:r>
      <w:r w:rsidRPr="082499A2">
        <w:rPr>
          <w:rFonts w:ascii="Verdana" w:hAnsi="Verdana" w:cs="Constantia"/>
        </w:rPr>
        <w:t>har skabt nogle ret uheldige</w:t>
      </w:r>
      <w:r w:rsidR="006E468D" w:rsidRPr="082499A2">
        <w:rPr>
          <w:rFonts w:ascii="Verdana" w:hAnsi="Verdana" w:cs="Constantia"/>
        </w:rPr>
        <w:t xml:space="preserve"> </w:t>
      </w:r>
      <w:r w:rsidRPr="082499A2">
        <w:rPr>
          <w:rFonts w:ascii="Verdana" w:hAnsi="Verdana" w:cs="Constantia"/>
        </w:rPr>
        <w:t xml:space="preserve">kontraktuelle udfordringer for </w:t>
      </w:r>
      <w:r w:rsidR="57E6C251" w:rsidRPr="082499A2">
        <w:rPr>
          <w:rFonts w:ascii="Verdana" w:hAnsi="Verdana" w:cs="Constantia"/>
        </w:rPr>
        <w:t>v</w:t>
      </w:r>
      <w:r w:rsidR="4F264AC9" w:rsidRPr="082499A2">
        <w:rPr>
          <w:rFonts w:ascii="Verdana" w:hAnsi="Verdana" w:cs="Constantia"/>
        </w:rPr>
        <w:t>irksomhed 4</w:t>
      </w:r>
      <w:r w:rsidR="00D67068" w:rsidRPr="082499A2">
        <w:rPr>
          <w:rFonts w:ascii="Verdana" w:hAnsi="Verdana" w:cs="Constantia"/>
        </w:rPr>
        <w:t>,</w:t>
      </w:r>
      <w:r w:rsidRPr="082499A2">
        <w:rPr>
          <w:rFonts w:ascii="Verdana" w:hAnsi="Verdana" w:cs="Constantia"/>
        </w:rPr>
        <w:t xml:space="preserve"> da flere projekter løber</w:t>
      </w:r>
      <w:r w:rsidR="006E468D" w:rsidRPr="082499A2">
        <w:rPr>
          <w:rFonts w:ascii="Verdana" w:hAnsi="Verdana" w:cs="Constantia"/>
        </w:rPr>
        <w:t xml:space="preserve"> </w:t>
      </w:r>
      <w:r w:rsidRPr="082499A2">
        <w:rPr>
          <w:rFonts w:ascii="Verdana" w:hAnsi="Verdana" w:cs="Constantia"/>
        </w:rPr>
        <w:t xml:space="preserve">hen over flere år, og hvis der er </w:t>
      </w:r>
      <w:r w:rsidR="009B342E" w:rsidRPr="082499A2">
        <w:rPr>
          <w:rFonts w:ascii="Verdana" w:hAnsi="Verdana" w:cs="Constantia"/>
        </w:rPr>
        <w:t>"</w:t>
      </w:r>
      <w:r w:rsidRPr="082499A2">
        <w:rPr>
          <w:rFonts w:ascii="Verdana" w:hAnsi="Verdana" w:cs="Constantia"/>
        </w:rPr>
        <w:t>basis</w:t>
      </w:r>
      <w:r w:rsidR="069AE15B" w:rsidRPr="082499A2">
        <w:rPr>
          <w:rFonts w:ascii="Verdana" w:hAnsi="Verdana" w:cs="Constantia"/>
        </w:rPr>
        <w:t xml:space="preserve"> </w:t>
      </w:r>
      <w:r w:rsidRPr="082499A2">
        <w:rPr>
          <w:rFonts w:ascii="Verdana" w:hAnsi="Verdana" w:cs="Constantia"/>
        </w:rPr>
        <w:t>ting</w:t>
      </w:r>
      <w:r w:rsidR="009B342E" w:rsidRPr="082499A2">
        <w:rPr>
          <w:rFonts w:ascii="Verdana" w:hAnsi="Verdana" w:cs="Constantia"/>
        </w:rPr>
        <w:t>",</w:t>
      </w:r>
      <w:r w:rsidRPr="082499A2">
        <w:rPr>
          <w:rFonts w:ascii="Verdana" w:hAnsi="Verdana" w:cs="Constantia"/>
        </w:rPr>
        <w:t xml:space="preserve"> der ikke er taget forbehold for, f.eks.</w:t>
      </w:r>
      <w:r w:rsidR="006E468D" w:rsidRPr="082499A2">
        <w:rPr>
          <w:rFonts w:ascii="Verdana" w:hAnsi="Verdana" w:cs="Constantia"/>
        </w:rPr>
        <w:t xml:space="preserve"> </w:t>
      </w:r>
      <w:r w:rsidRPr="082499A2">
        <w:rPr>
          <w:rFonts w:ascii="Verdana" w:hAnsi="Verdana" w:cs="Constantia"/>
        </w:rPr>
        <w:t xml:space="preserve">prisstigninger, indeks mm., så hænger </w:t>
      </w:r>
      <w:r w:rsidR="3AB224C4" w:rsidRPr="082499A2">
        <w:rPr>
          <w:rFonts w:ascii="Verdana" w:hAnsi="Verdana" w:cs="Constantia"/>
        </w:rPr>
        <w:t>V</w:t>
      </w:r>
      <w:r w:rsidR="21041C64" w:rsidRPr="082499A2">
        <w:rPr>
          <w:rFonts w:ascii="Verdana" w:hAnsi="Verdana" w:cs="Constantia"/>
        </w:rPr>
        <w:t>irksomhed 4 p</w:t>
      </w:r>
      <w:r w:rsidRPr="082499A2">
        <w:rPr>
          <w:rFonts w:ascii="Verdana" w:hAnsi="Verdana" w:cs="Constantia"/>
        </w:rPr>
        <w:t>å den fulde</w:t>
      </w:r>
      <w:r w:rsidR="006E468D" w:rsidRPr="082499A2">
        <w:rPr>
          <w:rFonts w:ascii="Verdana" w:hAnsi="Verdana" w:cs="Constantia"/>
        </w:rPr>
        <w:t xml:space="preserve"> </w:t>
      </w:r>
      <w:r w:rsidRPr="082499A2">
        <w:rPr>
          <w:rFonts w:ascii="Verdana" w:hAnsi="Verdana" w:cs="Constantia"/>
        </w:rPr>
        <w:t>omkostning.</w:t>
      </w:r>
    </w:p>
    <w:p w:rsidR="006E468D" w:rsidRDefault="006E468D" w:rsidP="000318D9">
      <w:pPr>
        <w:autoSpaceDE w:val="0"/>
        <w:autoSpaceDN w:val="0"/>
        <w:adjustRightInd w:val="0"/>
        <w:spacing w:after="0"/>
        <w:jc w:val="both"/>
        <w:rPr>
          <w:rFonts w:ascii="Verdana" w:hAnsi="Verdana" w:cs="Constantia"/>
        </w:rPr>
      </w:pPr>
    </w:p>
    <w:p w:rsidR="006E468D" w:rsidRDefault="009B342E" w:rsidP="000318D9">
      <w:pPr>
        <w:autoSpaceDE w:val="0"/>
        <w:autoSpaceDN w:val="0"/>
        <w:adjustRightInd w:val="0"/>
        <w:spacing w:after="0"/>
        <w:jc w:val="both"/>
        <w:rPr>
          <w:rFonts w:ascii="Verdana" w:hAnsi="Verdana" w:cs="Constantia"/>
        </w:rPr>
      </w:pPr>
      <w:r>
        <w:rPr>
          <w:rFonts w:ascii="Verdana" w:hAnsi="Verdana" w:cs="Constantia"/>
        </w:rPr>
        <w:t>En r</w:t>
      </w:r>
      <w:r w:rsidR="001D781C" w:rsidRPr="001D781C">
        <w:rPr>
          <w:rFonts w:ascii="Verdana" w:hAnsi="Verdana" w:cs="Constantia"/>
        </w:rPr>
        <w:t>isiko</w:t>
      </w:r>
      <w:r>
        <w:rPr>
          <w:rFonts w:ascii="Verdana" w:hAnsi="Verdana" w:cs="Constantia"/>
        </w:rPr>
        <w:t>vurdering</w:t>
      </w:r>
      <w:r w:rsidR="001D781C" w:rsidRPr="001D781C">
        <w:rPr>
          <w:rFonts w:ascii="Verdana" w:hAnsi="Verdana" w:cs="Constantia"/>
        </w:rPr>
        <w:t xml:space="preserve"> er ikke indarbejdet i projektøkonomien, og der er således ikke en</w:t>
      </w:r>
      <w:r w:rsidR="006E468D">
        <w:rPr>
          <w:rFonts w:ascii="Verdana" w:hAnsi="Verdana" w:cs="Constantia"/>
        </w:rPr>
        <w:t xml:space="preserve"> </w:t>
      </w:r>
      <w:r w:rsidR="001D781C" w:rsidRPr="001D781C">
        <w:rPr>
          <w:rFonts w:ascii="Verdana" w:hAnsi="Verdana" w:cs="Constantia"/>
        </w:rPr>
        <w:t xml:space="preserve">struktureret tilgang til at tænke </w:t>
      </w:r>
      <w:r>
        <w:rPr>
          <w:rFonts w:ascii="Verdana" w:hAnsi="Verdana" w:cs="Constantia"/>
        </w:rPr>
        <w:t>på og vurdere eventuelle risici</w:t>
      </w:r>
      <w:r w:rsidR="001D781C" w:rsidRPr="001D781C">
        <w:rPr>
          <w:rFonts w:ascii="Verdana" w:hAnsi="Verdana" w:cs="Constantia"/>
        </w:rPr>
        <w:t xml:space="preserve">. </w:t>
      </w:r>
      <w:r>
        <w:rPr>
          <w:rFonts w:ascii="Verdana" w:hAnsi="Verdana" w:cs="Constantia"/>
        </w:rPr>
        <w:t>Risiko er et forhold, der blot tilrettes (selvfølgelig bagudrettet), hvis der er behov. I praksis er der således ikke</w:t>
      </w:r>
      <w:r w:rsidR="001D781C" w:rsidRPr="001D781C">
        <w:rPr>
          <w:rFonts w:ascii="Verdana" w:hAnsi="Verdana" w:cs="Constantia"/>
        </w:rPr>
        <w:t xml:space="preserve"> mulighed for at rette op på</w:t>
      </w:r>
      <w:r w:rsidR="006E468D">
        <w:rPr>
          <w:rFonts w:ascii="Verdana" w:hAnsi="Verdana" w:cs="Constantia"/>
        </w:rPr>
        <w:t xml:space="preserve"> </w:t>
      </w:r>
      <w:r w:rsidR="001D781C" w:rsidRPr="001D781C">
        <w:rPr>
          <w:rFonts w:ascii="Verdana" w:hAnsi="Verdana" w:cs="Constantia"/>
        </w:rPr>
        <w:t xml:space="preserve">problematikken. </w:t>
      </w:r>
    </w:p>
    <w:p w:rsidR="006E468D" w:rsidRPr="001D781C" w:rsidRDefault="006E468D" w:rsidP="000318D9">
      <w:pPr>
        <w:autoSpaceDE w:val="0"/>
        <w:autoSpaceDN w:val="0"/>
        <w:adjustRightInd w:val="0"/>
        <w:spacing w:after="0"/>
        <w:jc w:val="both"/>
        <w:rPr>
          <w:rFonts w:ascii="Verdana" w:hAnsi="Verdana" w:cs="Constantia"/>
        </w:rPr>
      </w:pPr>
    </w:p>
    <w:p w:rsidR="001D781C" w:rsidRPr="001D781C" w:rsidRDefault="001D781C" w:rsidP="000318D9">
      <w:pPr>
        <w:autoSpaceDE w:val="0"/>
        <w:autoSpaceDN w:val="0"/>
        <w:adjustRightInd w:val="0"/>
        <w:spacing w:after="0"/>
        <w:jc w:val="both"/>
        <w:rPr>
          <w:rFonts w:ascii="Verdana" w:hAnsi="Verdana" w:cs="Constantia"/>
        </w:rPr>
      </w:pPr>
      <w:r w:rsidRPr="082499A2">
        <w:rPr>
          <w:rFonts w:ascii="Verdana" w:hAnsi="Verdana" w:cs="Constantia"/>
        </w:rPr>
        <w:t>En yderligere ting</w:t>
      </w:r>
      <w:r w:rsidR="009B342E" w:rsidRPr="082499A2">
        <w:rPr>
          <w:rFonts w:ascii="Verdana" w:hAnsi="Verdana" w:cs="Constantia"/>
        </w:rPr>
        <w:t>,</w:t>
      </w:r>
      <w:r w:rsidRPr="082499A2">
        <w:rPr>
          <w:rFonts w:ascii="Verdana" w:hAnsi="Verdana" w:cs="Constantia"/>
        </w:rPr>
        <w:t xml:space="preserve"> som ofte nævnes i forhold til projekter og i særlig grad</w:t>
      </w:r>
      <w:r w:rsidR="009B342E" w:rsidRPr="082499A2">
        <w:rPr>
          <w:rFonts w:ascii="Verdana" w:hAnsi="Verdana" w:cs="Constantia"/>
        </w:rPr>
        <w:t xml:space="preserve"> </w:t>
      </w:r>
      <w:r w:rsidRPr="082499A2">
        <w:rPr>
          <w:rFonts w:ascii="Verdana" w:hAnsi="Verdana" w:cs="Constantia"/>
        </w:rPr>
        <w:t>interne udviklingsprojekter, er den manglende kommunikation og manglende</w:t>
      </w:r>
      <w:r w:rsidR="009B342E" w:rsidRPr="082499A2">
        <w:rPr>
          <w:rFonts w:ascii="Verdana" w:hAnsi="Verdana" w:cs="Constantia"/>
        </w:rPr>
        <w:t xml:space="preserve"> </w:t>
      </w:r>
      <w:r w:rsidRPr="082499A2">
        <w:rPr>
          <w:rFonts w:ascii="Verdana" w:hAnsi="Verdana" w:cs="Constantia"/>
        </w:rPr>
        <w:t>afklaring af emner</w:t>
      </w:r>
      <w:r w:rsidR="007618E5" w:rsidRPr="082499A2">
        <w:rPr>
          <w:rFonts w:ascii="Verdana" w:hAnsi="Verdana" w:cs="Constantia"/>
        </w:rPr>
        <w:t>,</w:t>
      </w:r>
      <w:r w:rsidRPr="082499A2">
        <w:rPr>
          <w:rFonts w:ascii="Verdana" w:hAnsi="Verdana" w:cs="Constantia"/>
        </w:rPr>
        <w:t xml:space="preserve"> der skal afklares for at få projektet i mål. Tit og ofte er det</w:t>
      </w:r>
      <w:r w:rsidR="009B342E" w:rsidRPr="082499A2">
        <w:rPr>
          <w:rFonts w:ascii="Verdana" w:hAnsi="Verdana" w:cs="Constantia"/>
        </w:rPr>
        <w:t xml:space="preserve"> </w:t>
      </w:r>
      <w:r w:rsidRPr="082499A2">
        <w:rPr>
          <w:rFonts w:ascii="Verdana" w:hAnsi="Verdana" w:cs="Constantia"/>
        </w:rPr>
        <w:t>således, at det ikke er fuldstændigt klarlagt</w:t>
      </w:r>
      <w:r w:rsidR="007618E5" w:rsidRPr="082499A2">
        <w:rPr>
          <w:rFonts w:ascii="Verdana" w:hAnsi="Verdana" w:cs="Constantia"/>
        </w:rPr>
        <w:t>, på</w:t>
      </w:r>
      <w:r w:rsidRPr="082499A2">
        <w:rPr>
          <w:rFonts w:ascii="Verdana" w:hAnsi="Verdana" w:cs="Constantia"/>
        </w:rPr>
        <w:t xml:space="preserve"> hvilket niveau </w:t>
      </w:r>
      <w:r w:rsidR="007618E5" w:rsidRPr="082499A2">
        <w:rPr>
          <w:rFonts w:ascii="Verdana" w:hAnsi="Verdana" w:cs="Constantia"/>
        </w:rPr>
        <w:t xml:space="preserve">i organisationen </w:t>
      </w:r>
      <w:r w:rsidRPr="082499A2">
        <w:rPr>
          <w:rFonts w:ascii="Verdana" w:hAnsi="Verdana" w:cs="Constantia"/>
        </w:rPr>
        <w:t>et emne skal</w:t>
      </w:r>
      <w:r w:rsidR="009B342E" w:rsidRPr="082499A2">
        <w:rPr>
          <w:rFonts w:ascii="Verdana" w:hAnsi="Verdana" w:cs="Constantia"/>
        </w:rPr>
        <w:t xml:space="preserve"> </w:t>
      </w:r>
      <w:r w:rsidRPr="082499A2">
        <w:rPr>
          <w:rFonts w:ascii="Verdana" w:hAnsi="Verdana" w:cs="Constantia"/>
        </w:rPr>
        <w:t xml:space="preserve">afklares. Da </w:t>
      </w:r>
      <w:r w:rsidR="007618E5" w:rsidRPr="082499A2">
        <w:rPr>
          <w:rFonts w:ascii="Verdana" w:hAnsi="Verdana" w:cs="Constantia"/>
        </w:rPr>
        <w:t>firmaet</w:t>
      </w:r>
      <w:r w:rsidRPr="082499A2">
        <w:rPr>
          <w:rFonts w:ascii="Verdana" w:hAnsi="Verdana" w:cs="Constantia"/>
        </w:rPr>
        <w:t xml:space="preserve"> er en del af en koncern, er der således mange niveauer</w:t>
      </w:r>
      <w:r w:rsidR="007618E5" w:rsidRPr="082499A2">
        <w:rPr>
          <w:rFonts w:ascii="Verdana" w:hAnsi="Verdana" w:cs="Constantia"/>
        </w:rPr>
        <w:t>,</w:t>
      </w:r>
      <w:r w:rsidRPr="082499A2">
        <w:rPr>
          <w:rFonts w:ascii="Verdana" w:hAnsi="Verdana" w:cs="Constantia"/>
        </w:rPr>
        <w:t xml:space="preserve"> der kan</w:t>
      </w:r>
      <w:r w:rsidR="009B342E" w:rsidRPr="082499A2">
        <w:rPr>
          <w:rFonts w:ascii="Verdana" w:hAnsi="Verdana" w:cs="Constantia"/>
        </w:rPr>
        <w:t xml:space="preserve"> </w:t>
      </w:r>
      <w:r w:rsidRPr="082499A2">
        <w:rPr>
          <w:rFonts w:ascii="Verdana" w:hAnsi="Verdana" w:cs="Constantia"/>
        </w:rPr>
        <w:t>komme på tale. Frustrationerne har ligget i, at der fra den tidligere ledelse er</w:t>
      </w:r>
      <w:r w:rsidR="007618E5" w:rsidRPr="082499A2">
        <w:rPr>
          <w:rFonts w:ascii="Verdana" w:hAnsi="Verdana" w:cs="Constantia"/>
        </w:rPr>
        <w:t xml:space="preserve"> </w:t>
      </w:r>
      <w:r w:rsidRPr="082499A2">
        <w:rPr>
          <w:rFonts w:ascii="Verdana" w:hAnsi="Verdana" w:cs="Constantia"/>
        </w:rPr>
        <w:t>blevet meldt ud</w:t>
      </w:r>
      <w:r w:rsidR="007618E5" w:rsidRPr="082499A2">
        <w:rPr>
          <w:rFonts w:ascii="Verdana" w:hAnsi="Verdana" w:cs="Constantia"/>
        </w:rPr>
        <w:t>,</w:t>
      </w:r>
      <w:r w:rsidRPr="082499A2">
        <w:rPr>
          <w:rFonts w:ascii="Verdana" w:hAnsi="Verdana" w:cs="Constantia"/>
        </w:rPr>
        <w:t xml:space="preserve"> at et emne vil blive afklaret, men at der så i virkeligheden ikke</w:t>
      </w:r>
      <w:r w:rsidR="009B342E" w:rsidRPr="082499A2">
        <w:rPr>
          <w:rFonts w:ascii="Verdana" w:hAnsi="Verdana" w:cs="Constantia"/>
        </w:rPr>
        <w:t xml:space="preserve"> </w:t>
      </w:r>
      <w:r w:rsidRPr="082499A2">
        <w:rPr>
          <w:rFonts w:ascii="Verdana" w:hAnsi="Verdana" w:cs="Constantia"/>
        </w:rPr>
        <w:t>er nogen klar deadline for</w:t>
      </w:r>
      <w:r w:rsidR="007618E5" w:rsidRPr="082499A2">
        <w:rPr>
          <w:rFonts w:ascii="Verdana" w:hAnsi="Verdana" w:cs="Constantia"/>
        </w:rPr>
        <w:t>,</w:t>
      </w:r>
      <w:r w:rsidRPr="082499A2">
        <w:rPr>
          <w:rFonts w:ascii="Verdana" w:hAnsi="Verdana" w:cs="Constantia"/>
        </w:rPr>
        <w:t xml:space="preserve"> hvornår noget skal meldes tilbage</w:t>
      </w:r>
      <w:r w:rsidR="34D8E6C8" w:rsidRPr="082499A2">
        <w:rPr>
          <w:rFonts w:ascii="Verdana" w:hAnsi="Verdana" w:cs="Constantia"/>
        </w:rPr>
        <w:t>.</w:t>
      </w:r>
      <w:r w:rsidRPr="082499A2">
        <w:rPr>
          <w:rFonts w:ascii="Verdana" w:hAnsi="Verdana" w:cs="Constantia"/>
        </w:rPr>
        <w:t xml:space="preserve"> </w:t>
      </w:r>
      <w:r w:rsidR="2715824B" w:rsidRPr="082499A2">
        <w:rPr>
          <w:rFonts w:ascii="Verdana" w:hAnsi="Verdana" w:cs="Constantia"/>
        </w:rPr>
        <w:t>S</w:t>
      </w:r>
      <w:r w:rsidRPr="082499A2">
        <w:rPr>
          <w:rFonts w:ascii="Verdana" w:hAnsi="Verdana" w:cs="Constantia"/>
        </w:rPr>
        <w:t>elvom der</w:t>
      </w:r>
      <w:r w:rsidR="009B342E" w:rsidRPr="082499A2">
        <w:rPr>
          <w:rFonts w:ascii="Verdana" w:hAnsi="Verdana" w:cs="Constantia"/>
        </w:rPr>
        <w:t xml:space="preserve"> </w:t>
      </w:r>
      <w:r w:rsidRPr="082499A2">
        <w:rPr>
          <w:rFonts w:ascii="Verdana" w:hAnsi="Verdana" w:cs="Constantia"/>
        </w:rPr>
        <w:t>bliver rykket for et svar, så ender det med at løbe ud i sandet, fordi den danske</w:t>
      </w:r>
      <w:r w:rsidR="009B342E" w:rsidRPr="082499A2">
        <w:rPr>
          <w:rFonts w:ascii="Verdana" w:hAnsi="Verdana" w:cs="Constantia"/>
        </w:rPr>
        <w:t xml:space="preserve"> </w:t>
      </w:r>
      <w:r w:rsidRPr="082499A2">
        <w:rPr>
          <w:rFonts w:ascii="Verdana" w:hAnsi="Verdana" w:cs="Constantia"/>
        </w:rPr>
        <w:t>ledelse til tider egentligt ikke ved</w:t>
      </w:r>
      <w:r w:rsidR="79DED15C" w:rsidRPr="082499A2">
        <w:rPr>
          <w:rFonts w:ascii="Verdana" w:hAnsi="Verdana" w:cs="Constantia"/>
        </w:rPr>
        <w:t>,</w:t>
      </w:r>
      <w:r w:rsidRPr="082499A2">
        <w:rPr>
          <w:rFonts w:ascii="Verdana" w:hAnsi="Verdana" w:cs="Constantia"/>
        </w:rPr>
        <w:t xml:space="preserve"> om de</w:t>
      </w:r>
      <w:r w:rsidR="007618E5" w:rsidRPr="082499A2">
        <w:rPr>
          <w:rFonts w:ascii="Verdana" w:hAnsi="Verdana" w:cs="Constantia"/>
        </w:rPr>
        <w:t>n</w:t>
      </w:r>
      <w:r w:rsidRPr="082499A2">
        <w:rPr>
          <w:rFonts w:ascii="Verdana" w:hAnsi="Verdana" w:cs="Constantia"/>
        </w:rPr>
        <w:t xml:space="preserve"> har prokura til at tage beslutningen.</w:t>
      </w:r>
    </w:p>
    <w:p w:rsidR="008C3278" w:rsidRPr="001D781C" w:rsidRDefault="008C3278" w:rsidP="000318D9">
      <w:pPr>
        <w:jc w:val="both"/>
        <w:rPr>
          <w:rFonts w:ascii="Verdana" w:hAnsi="Verdana"/>
          <w:b/>
        </w:rPr>
      </w:pPr>
    </w:p>
    <w:p w:rsidR="0042551B" w:rsidRPr="001D781C" w:rsidRDefault="0042551B" w:rsidP="00376693">
      <w:pPr>
        <w:pStyle w:val="Heading1"/>
      </w:pPr>
      <w:bookmarkStart w:id="11" w:name="_Toc42018094"/>
      <w:r w:rsidRPr="001D781C">
        <w:lastRenderedPageBreak/>
        <w:t>Diagnosen</w:t>
      </w:r>
      <w:bookmarkEnd w:id="11"/>
      <w:r w:rsidRPr="001D781C">
        <w:t xml:space="preserve"> </w:t>
      </w:r>
    </w:p>
    <w:p w:rsidR="00B50E80" w:rsidRDefault="00B50E80" w:rsidP="000318D9">
      <w:pPr>
        <w:autoSpaceDE w:val="0"/>
        <w:autoSpaceDN w:val="0"/>
        <w:adjustRightInd w:val="0"/>
        <w:spacing w:after="0" w:line="240" w:lineRule="auto"/>
        <w:jc w:val="both"/>
        <w:rPr>
          <w:rFonts w:ascii="Verdana" w:hAnsi="Verdana" w:cs="Constantia"/>
          <w:b/>
        </w:rPr>
      </w:pPr>
      <w:r w:rsidRPr="00B50E80">
        <w:rPr>
          <w:rFonts w:ascii="Verdana" w:hAnsi="Verdana" w:cs="Constantia"/>
          <w:b/>
        </w:rPr>
        <w:t>Diagnosemødet:  Den 29.10.19</w:t>
      </w:r>
    </w:p>
    <w:p w:rsidR="00B50E80" w:rsidRDefault="00B50E80" w:rsidP="548D763D">
      <w:pPr>
        <w:autoSpaceDE w:val="0"/>
        <w:autoSpaceDN w:val="0"/>
        <w:adjustRightInd w:val="0"/>
        <w:spacing w:after="0" w:line="240" w:lineRule="auto"/>
        <w:jc w:val="both"/>
        <w:rPr>
          <w:rFonts w:ascii="Verdana" w:hAnsi="Verdana" w:cs="Constantia"/>
          <w:b/>
          <w:bCs/>
        </w:rPr>
      </w:pPr>
      <w:r w:rsidRPr="082499A2">
        <w:rPr>
          <w:rFonts w:ascii="Verdana" w:hAnsi="Verdana" w:cs="Constantia"/>
          <w:b/>
          <w:bCs/>
        </w:rPr>
        <w:t xml:space="preserve">Deltagere: </w:t>
      </w:r>
      <w:r w:rsidR="59795121" w:rsidRPr="082499A2">
        <w:rPr>
          <w:rFonts w:ascii="Verdana" w:hAnsi="Verdana" w:cs="Constantia"/>
          <w:b/>
          <w:bCs/>
        </w:rPr>
        <w:t xml:space="preserve">To fra </w:t>
      </w:r>
      <w:r w:rsidR="0D69AF0B" w:rsidRPr="082499A2">
        <w:rPr>
          <w:rFonts w:ascii="Verdana" w:hAnsi="Verdana" w:cs="Constantia"/>
          <w:b/>
          <w:bCs/>
        </w:rPr>
        <w:t>v</w:t>
      </w:r>
      <w:r w:rsidR="59795121" w:rsidRPr="082499A2">
        <w:rPr>
          <w:rFonts w:ascii="Verdana" w:hAnsi="Verdana" w:cs="Constantia"/>
          <w:b/>
          <w:bCs/>
        </w:rPr>
        <w:t>irksomhed 4 og to forskere</w:t>
      </w:r>
    </w:p>
    <w:p w:rsidR="00B50E80" w:rsidRPr="00B50E80" w:rsidRDefault="00B50E80" w:rsidP="548D763D">
      <w:pPr>
        <w:autoSpaceDE w:val="0"/>
        <w:autoSpaceDN w:val="0"/>
        <w:adjustRightInd w:val="0"/>
        <w:spacing w:after="0" w:line="240" w:lineRule="auto"/>
        <w:jc w:val="both"/>
        <w:rPr>
          <w:rFonts w:ascii="Verdana" w:hAnsi="Verdana" w:cs="Constantia"/>
          <w:b/>
          <w:bCs/>
        </w:rPr>
      </w:pPr>
      <w:r w:rsidRPr="548D763D">
        <w:rPr>
          <w:rFonts w:ascii="Verdana" w:hAnsi="Verdana" w:cs="Constantia"/>
          <w:b/>
          <w:bCs/>
        </w:rPr>
        <w:t xml:space="preserve">Sted: </w:t>
      </w:r>
      <w:r w:rsidR="0DFB404D" w:rsidRPr="548D763D">
        <w:rPr>
          <w:rFonts w:ascii="Verdana" w:hAnsi="Verdana" w:cs="Constantia"/>
          <w:b/>
          <w:bCs/>
        </w:rPr>
        <w:t>Virksomhed 4</w:t>
      </w:r>
    </w:p>
    <w:p w:rsidR="009C0CA8" w:rsidRPr="009C0CA8" w:rsidRDefault="009C0CA8" w:rsidP="548D763D">
      <w:pPr>
        <w:autoSpaceDE w:val="0"/>
        <w:autoSpaceDN w:val="0"/>
        <w:adjustRightInd w:val="0"/>
        <w:spacing w:after="0" w:line="240" w:lineRule="auto"/>
        <w:jc w:val="both"/>
        <w:rPr>
          <w:rFonts w:ascii="Verdana" w:hAnsi="Verdana" w:cs="Constantia"/>
          <w:b/>
          <w:bCs/>
        </w:rPr>
      </w:pPr>
      <w:r w:rsidRPr="548D763D">
        <w:rPr>
          <w:rFonts w:ascii="Verdana" w:hAnsi="Verdana" w:cs="Constantia"/>
          <w:b/>
          <w:bCs/>
        </w:rPr>
        <w:t xml:space="preserve">Se </w:t>
      </w:r>
      <w:r w:rsidR="1048EF28" w:rsidRPr="548D763D">
        <w:rPr>
          <w:rFonts w:ascii="Verdana" w:hAnsi="Verdana" w:cs="Constantia"/>
          <w:b/>
          <w:bCs/>
        </w:rPr>
        <w:t xml:space="preserve">også </w:t>
      </w:r>
      <w:r w:rsidRPr="548D763D">
        <w:rPr>
          <w:rFonts w:ascii="Verdana" w:hAnsi="Verdana" w:cs="Constantia"/>
          <w:b/>
          <w:bCs/>
        </w:rPr>
        <w:t>bilag</w:t>
      </w:r>
      <w:r w:rsidR="1A83515E" w:rsidRPr="548D763D">
        <w:rPr>
          <w:rFonts w:ascii="Verdana" w:hAnsi="Verdana" w:cs="Constantia"/>
          <w:b/>
          <w:bCs/>
        </w:rPr>
        <w:t>.</w:t>
      </w:r>
    </w:p>
    <w:p w:rsidR="009C0CA8" w:rsidRDefault="009C0CA8" w:rsidP="000318D9">
      <w:pPr>
        <w:autoSpaceDE w:val="0"/>
        <w:autoSpaceDN w:val="0"/>
        <w:adjustRightInd w:val="0"/>
        <w:spacing w:after="0" w:line="240" w:lineRule="auto"/>
        <w:jc w:val="both"/>
        <w:rPr>
          <w:rFonts w:ascii="Constantia" w:hAnsi="Constantia" w:cs="Constantia"/>
          <w:sz w:val="24"/>
          <w:szCs w:val="24"/>
        </w:rPr>
      </w:pPr>
    </w:p>
    <w:tbl>
      <w:tblPr>
        <w:tblStyle w:val="TableGrid"/>
        <w:tblW w:w="0" w:type="auto"/>
        <w:tblLook w:val="04A0"/>
      </w:tblPr>
      <w:tblGrid>
        <w:gridCol w:w="9778"/>
      </w:tblGrid>
      <w:tr w:rsidR="00AD0726" w:rsidTr="082499A2">
        <w:tc>
          <w:tcPr>
            <w:tcW w:w="9778" w:type="dxa"/>
          </w:tcPr>
          <w:p w:rsidR="00AD0726" w:rsidRPr="00FD5381" w:rsidRDefault="00AD0726" w:rsidP="000318D9">
            <w:pPr>
              <w:autoSpaceDE w:val="0"/>
              <w:autoSpaceDN w:val="0"/>
              <w:adjustRightInd w:val="0"/>
              <w:rPr>
                <w:rFonts w:ascii="Verdana" w:hAnsi="Verdana" w:cs="Constantia"/>
                <w:b/>
              </w:rPr>
            </w:pPr>
            <w:r w:rsidRPr="00FD5381">
              <w:rPr>
                <w:rFonts w:ascii="Verdana" w:hAnsi="Verdana" w:cs="Constantia"/>
                <w:b/>
              </w:rPr>
              <w:t>Dagsorden:</w:t>
            </w:r>
          </w:p>
          <w:p w:rsidR="00AD0726" w:rsidRPr="00FD5381" w:rsidRDefault="00AD0726" w:rsidP="000318D9">
            <w:pPr>
              <w:autoSpaceDE w:val="0"/>
              <w:autoSpaceDN w:val="0"/>
              <w:adjustRightInd w:val="0"/>
              <w:rPr>
                <w:rFonts w:ascii="Verdana" w:hAnsi="Verdana" w:cs="Constantia"/>
              </w:rPr>
            </w:pPr>
          </w:p>
          <w:p w:rsidR="00FD5381" w:rsidRPr="00936714" w:rsidRDefault="23712409" w:rsidP="000318D9">
            <w:pPr>
              <w:autoSpaceDE w:val="0"/>
              <w:autoSpaceDN w:val="0"/>
              <w:adjustRightInd w:val="0"/>
              <w:rPr>
                <w:rFonts w:ascii="Verdana" w:hAnsi="Verdana" w:cs="Constantia"/>
              </w:rPr>
            </w:pPr>
            <w:r w:rsidRPr="082499A2">
              <w:rPr>
                <w:rFonts w:ascii="Verdana" w:hAnsi="Verdana" w:cs="Constantia"/>
              </w:rPr>
              <w:t xml:space="preserve">1. Teknik omkring </w:t>
            </w:r>
            <w:r w:rsidR="201985E5" w:rsidRPr="082499A2">
              <w:rPr>
                <w:rFonts w:ascii="Verdana" w:hAnsi="Verdana" w:cs="Constantia"/>
              </w:rPr>
              <w:t>p</w:t>
            </w:r>
            <w:r w:rsidRPr="082499A2">
              <w:rPr>
                <w:rFonts w:ascii="Verdana" w:hAnsi="Verdana" w:cs="Constantia"/>
              </w:rPr>
              <w:t>rojektarbejdsformen</w:t>
            </w:r>
          </w:p>
          <w:p w:rsidR="00FD5381" w:rsidRPr="00936714" w:rsidRDefault="00FD5381" w:rsidP="000318D9">
            <w:pPr>
              <w:pStyle w:val="ListParagraph"/>
              <w:numPr>
                <w:ilvl w:val="0"/>
                <w:numId w:val="33"/>
              </w:numPr>
              <w:autoSpaceDE w:val="0"/>
              <w:autoSpaceDN w:val="0"/>
              <w:adjustRightInd w:val="0"/>
              <w:rPr>
                <w:rFonts w:ascii="Verdana" w:hAnsi="Verdana" w:cs="Constantia"/>
              </w:rPr>
            </w:pPr>
            <w:r w:rsidRPr="00936714">
              <w:rPr>
                <w:rFonts w:ascii="Verdana" w:hAnsi="Verdana" w:cs="Constantia"/>
              </w:rPr>
              <w:t>Kundeprojekter (Hvad virker godt, hvad virker ikke så godt, vejen derhen)</w:t>
            </w:r>
          </w:p>
          <w:p w:rsidR="00FD5381" w:rsidRPr="00936714" w:rsidRDefault="00FD5381" w:rsidP="000318D9">
            <w:pPr>
              <w:pStyle w:val="ListParagraph"/>
              <w:numPr>
                <w:ilvl w:val="0"/>
                <w:numId w:val="33"/>
              </w:numPr>
              <w:autoSpaceDE w:val="0"/>
              <w:autoSpaceDN w:val="0"/>
              <w:adjustRightInd w:val="0"/>
              <w:rPr>
                <w:rFonts w:ascii="Verdana" w:hAnsi="Verdana" w:cs="Constantia"/>
              </w:rPr>
            </w:pPr>
            <w:r w:rsidRPr="00936714">
              <w:rPr>
                <w:rFonts w:ascii="Verdana" w:hAnsi="Verdana" w:cs="Constantia"/>
              </w:rPr>
              <w:t>Interne projekter (Hvad virker godt, hvad virker ikke så godt, vejen derhen)</w:t>
            </w:r>
          </w:p>
          <w:p w:rsidR="00FD5381" w:rsidRPr="00936714" w:rsidRDefault="00FD5381" w:rsidP="000318D9">
            <w:pPr>
              <w:autoSpaceDE w:val="0"/>
              <w:autoSpaceDN w:val="0"/>
              <w:adjustRightInd w:val="0"/>
              <w:rPr>
                <w:rFonts w:ascii="Verdana" w:hAnsi="Verdana" w:cs="Constantia"/>
              </w:rPr>
            </w:pPr>
            <w:r w:rsidRPr="00936714">
              <w:rPr>
                <w:rFonts w:ascii="Verdana" w:hAnsi="Verdana" w:cs="Constantia"/>
              </w:rPr>
              <w:t>2</w:t>
            </w:r>
            <w:r w:rsidR="00EB039E" w:rsidRPr="00936714">
              <w:rPr>
                <w:rFonts w:ascii="Verdana" w:hAnsi="Verdana" w:cs="Constantia"/>
              </w:rPr>
              <w:t>.</w:t>
            </w:r>
            <w:r w:rsidRPr="00936714">
              <w:rPr>
                <w:rFonts w:ascii="Verdana" w:hAnsi="Verdana" w:cs="Constantia"/>
              </w:rPr>
              <w:t xml:space="preserve"> Det bløde (Hvad virker godt, hvad virker ikke så godt, vejen derhen)</w:t>
            </w:r>
          </w:p>
          <w:p w:rsidR="00FD5381" w:rsidRPr="00936714" w:rsidRDefault="00EB039E" w:rsidP="000318D9">
            <w:pPr>
              <w:autoSpaceDE w:val="0"/>
              <w:autoSpaceDN w:val="0"/>
              <w:adjustRightInd w:val="0"/>
              <w:rPr>
                <w:rFonts w:ascii="Verdana" w:hAnsi="Verdana" w:cs="Constantia"/>
              </w:rPr>
            </w:pPr>
            <w:r w:rsidRPr="00936714">
              <w:rPr>
                <w:rFonts w:ascii="Verdana" w:hAnsi="Verdana" w:cs="Constantia"/>
              </w:rPr>
              <w:t xml:space="preserve">3. </w:t>
            </w:r>
            <w:r w:rsidR="00FD5381" w:rsidRPr="00936714">
              <w:rPr>
                <w:rFonts w:ascii="Verdana" w:hAnsi="Verdana" w:cs="Constantia"/>
              </w:rPr>
              <w:t>Forandringer (Når vi lykkes, når vi ikke lykkes, vejen derhen)</w:t>
            </w:r>
          </w:p>
          <w:p w:rsidR="00EB039E" w:rsidRPr="00936714" w:rsidRDefault="00EB039E" w:rsidP="000318D9">
            <w:pPr>
              <w:autoSpaceDE w:val="0"/>
              <w:autoSpaceDN w:val="0"/>
              <w:adjustRightInd w:val="0"/>
              <w:rPr>
                <w:rFonts w:ascii="Verdana" w:hAnsi="Verdana" w:cs="Constantia"/>
              </w:rPr>
            </w:pPr>
            <w:r w:rsidRPr="00936714">
              <w:rPr>
                <w:rFonts w:ascii="Verdana" w:hAnsi="Verdana" w:cs="Constantia"/>
              </w:rPr>
              <w:t>4. Strategi (viden, rationel, samarbejde, kultur)</w:t>
            </w:r>
          </w:p>
          <w:p w:rsidR="00EB039E" w:rsidRPr="00936714" w:rsidRDefault="00EB039E" w:rsidP="000318D9">
            <w:pPr>
              <w:autoSpaceDE w:val="0"/>
              <w:autoSpaceDN w:val="0"/>
              <w:adjustRightInd w:val="0"/>
              <w:rPr>
                <w:rFonts w:ascii="Verdana" w:hAnsi="Verdana" w:cs="Constantia"/>
              </w:rPr>
            </w:pPr>
            <w:r w:rsidRPr="00936714">
              <w:rPr>
                <w:rFonts w:ascii="Verdana" w:hAnsi="Verdana" w:cs="Constantia"/>
              </w:rPr>
              <w:t>5. Forankring (Når vi lykkes, når vi ikke gør det, vejen derhen)</w:t>
            </w:r>
          </w:p>
          <w:p w:rsidR="00EB039E" w:rsidRPr="00936714" w:rsidRDefault="00EB039E" w:rsidP="000318D9">
            <w:pPr>
              <w:autoSpaceDE w:val="0"/>
              <w:autoSpaceDN w:val="0"/>
              <w:adjustRightInd w:val="0"/>
              <w:rPr>
                <w:rFonts w:ascii="Verdana" w:hAnsi="Verdana" w:cs="Constantia"/>
              </w:rPr>
            </w:pPr>
            <w:r w:rsidRPr="00936714">
              <w:rPr>
                <w:rFonts w:ascii="Verdana" w:hAnsi="Verdana" w:cs="Constantia"/>
              </w:rPr>
              <w:t>6. Prioritering (Vigtigt, haster)</w:t>
            </w:r>
          </w:p>
          <w:p w:rsidR="00AD0726" w:rsidRPr="00FD5381" w:rsidRDefault="00AD0726" w:rsidP="000318D9">
            <w:pPr>
              <w:autoSpaceDE w:val="0"/>
              <w:autoSpaceDN w:val="0"/>
              <w:adjustRightInd w:val="0"/>
              <w:rPr>
                <w:rFonts w:ascii="Verdana" w:hAnsi="Verdana" w:cs="Constantia"/>
              </w:rPr>
            </w:pPr>
          </w:p>
        </w:tc>
      </w:tr>
    </w:tbl>
    <w:p w:rsidR="00AD0726" w:rsidRDefault="00AD0726" w:rsidP="000318D9">
      <w:pPr>
        <w:autoSpaceDE w:val="0"/>
        <w:autoSpaceDN w:val="0"/>
        <w:adjustRightInd w:val="0"/>
        <w:spacing w:after="0" w:line="240" w:lineRule="auto"/>
        <w:jc w:val="both"/>
        <w:rPr>
          <w:rFonts w:ascii="Constantia" w:hAnsi="Constantia" w:cs="Constantia"/>
          <w:sz w:val="24"/>
          <w:szCs w:val="24"/>
        </w:rPr>
      </w:pPr>
    </w:p>
    <w:p w:rsidR="00AD0726" w:rsidRPr="00EB039E" w:rsidRDefault="00EB039E" w:rsidP="00936714">
      <w:pPr>
        <w:autoSpaceDE w:val="0"/>
        <w:autoSpaceDN w:val="0"/>
        <w:adjustRightInd w:val="0"/>
        <w:spacing w:after="0"/>
        <w:rPr>
          <w:rFonts w:ascii="Verdana" w:hAnsi="Verdana" w:cs="Constantia"/>
        </w:rPr>
      </w:pPr>
      <w:r w:rsidRPr="00EB039E">
        <w:rPr>
          <w:rFonts w:ascii="Verdana" w:hAnsi="Verdana" w:cs="Constantia"/>
        </w:rPr>
        <w:t xml:space="preserve">Diagnosemødet kom i praksis til at dreje sig om følgende - forkortet og sammenskrevet: </w:t>
      </w:r>
    </w:p>
    <w:p w:rsidR="00AD0726" w:rsidRPr="00EB039E" w:rsidRDefault="00AD0726" w:rsidP="00936714">
      <w:pPr>
        <w:autoSpaceDE w:val="0"/>
        <w:autoSpaceDN w:val="0"/>
        <w:adjustRightInd w:val="0"/>
        <w:spacing w:after="0"/>
        <w:rPr>
          <w:rFonts w:ascii="Verdana" w:hAnsi="Verdana" w:cs="Constantia"/>
        </w:rPr>
      </w:pPr>
    </w:p>
    <w:p w:rsidR="00AD0726" w:rsidRPr="00EB039E" w:rsidRDefault="00AD0726" w:rsidP="00376693">
      <w:pPr>
        <w:pStyle w:val="Heading2"/>
        <w:rPr>
          <w:lang w:eastAsia="da-DK"/>
        </w:rPr>
      </w:pPr>
      <w:bookmarkStart w:id="12" w:name="_Toc42018095"/>
      <w:r w:rsidRPr="00EB039E">
        <w:rPr>
          <w:lang w:eastAsia="da-DK"/>
        </w:rPr>
        <w:t>Betingelser</w:t>
      </w:r>
      <w:r w:rsidR="00EB039E" w:rsidRPr="00EB039E">
        <w:rPr>
          <w:lang w:eastAsia="da-DK"/>
        </w:rPr>
        <w:t>ne for forretningen</w:t>
      </w:r>
      <w:bookmarkEnd w:id="12"/>
      <w:r w:rsidR="00EB039E" w:rsidRPr="00EB039E">
        <w:rPr>
          <w:lang w:eastAsia="da-DK"/>
        </w:rPr>
        <w:t xml:space="preserve"> </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Gode markedsbetingelser, grøn trend</w:t>
      </w:r>
      <w:r w:rsidR="00936714">
        <w:rPr>
          <w:rFonts w:ascii="Verdana" w:hAnsi="Verdana"/>
          <w:lang w:eastAsia="da-DK"/>
        </w:rPr>
        <w:t xml:space="preserve"> i samfundet</w:t>
      </w:r>
    </w:p>
    <w:p w:rsidR="00AD0726" w:rsidRPr="00EB039E" w:rsidRDefault="00AD0726" w:rsidP="00936714">
      <w:pPr>
        <w:pStyle w:val="ListParagraph"/>
        <w:numPr>
          <w:ilvl w:val="0"/>
          <w:numId w:val="17"/>
        </w:numPr>
        <w:rPr>
          <w:rFonts w:ascii="Verdana" w:hAnsi="Verdana"/>
          <w:lang w:eastAsia="da-DK"/>
        </w:rPr>
      </w:pPr>
      <w:r w:rsidRPr="5983A9E1">
        <w:rPr>
          <w:rFonts w:ascii="Verdana" w:hAnsi="Verdana"/>
          <w:lang w:eastAsia="da-DK"/>
        </w:rPr>
        <w:t>Vækst - in</w:t>
      </w:r>
      <w:r w:rsidR="2684F355" w:rsidRPr="5983A9E1">
        <w:rPr>
          <w:rFonts w:ascii="Verdana" w:hAnsi="Verdana"/>
          <w:lang w:eastAsia="da-DK"/>
        </w:rPr>
        <w:t>k</w:t>
      </w:r>
      <w:r w:rsidRPr="5983A9E1">
        <w:rPr>
          <w:rFonts w:ascii="Verdana" w:hAnsi="Verdana"/>
          <w:lang w:eastAsia="da-DK"/>
        </w:rPr>
        <w:t>l. de klassiske problemer (Greiner)</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Opkøb af virksomheder - svært med integration / ingen integration</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 xml:space="preserve">"Flydende" organisation </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Kortsigtet forretningsmodel</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 xml:space="preserve">Kompetencer </w:t>
      </w:r>
      <w:r w:rsidR="00936714">
        <w:rPr>
          <w:rFonts w:ascii="Verdana" w:hAnsi="Verdana"/>
          <w:lang w:eastAsia="da-DK"/>
        </w:rPr>
        <w:t xml:space="preserve">i virksomheden </w:t>
      </w:r>
      <w:r w:rsidRPr="00EB039E">
        <w:rPr>
          <w:rFonts w:ascii="Verdana" w:hAnsi="Verdana"/>
          <w:lang w:eastAsia="da-DK"/>
        </w:rPr>
        <w:t>er personafhængige og ikke systemafhængige</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Kompetencer mangler flere steder</w:t>
      </w:r>
    </w:p>
    <w:p w:rsidR="00AD0726" w:rsidRPr="00EB039E" w:rsidRDefault="00AD0726" w:rsidP="00936714">
      <w:pPr>
        <w:pStyle w:val="ListParagraph"/>
        <w:numPr>
          <w:ilvl w:val="0"/>
          <w:numId w:val="17"/>
        </w:numPr>
        <w:rPr>
          <w:rFonts w:ascii="Verdana" w:hAnsi="Verdana"/>
          <w:lang w:eastAsia="da-DK"/>
        </w:rPr>
      </w:pPr>
      <w:r w:rsidRPr="00EB039E">
        <w:rPr>
          <w:rFonts w:ascii="Verdana" w:hAnsi="Verdana"/>
          <w:lang w:eastAsia="da-DK"/>
        </w:rPr>
        <w:t>Organisationskulturen er lidt udefinerlig</w:t>
      </w:r>
      <w:r w:rsidR="00936714">
        <w:rPr>
          <w:rFonts w:ascii="Verdana" w:hAnsi="Verdana"/>
          <w:lang w:eastAsia="da-DK"/>
        </w:rPr>
        <w:t xml:space="preserve"> - og ikke så omstillingsparat</w:t>
      </w:r>
    </w:p>
    <w:p w:rsidR="00AD0726" w:rsidRPr="00AD0726" w:rsidRDefault="00AD0726" w:rsidP="00376693">
      <w:pPr>
        <w:pStyle w:val="Heading2"/>
        <w:rPr>
          <w:lang w:eastAsia="da-DK"/>
        </w:rPr>
      </w:pPr>
      <w:bookmarkStart w:id="13" w:name="_Toc42018096"/>
      <w:r w:rsidRPr="548D763D">
        <w:rPr>
          <w:lang w:eastAsia="da-DK"/>
        </w:rPr>
        <w:t>Corporation</w:t>
      </w:r>
      <w:r w:rsidR="00EB039E" w:rsidRPr="548D763D">
        <w:rPr>
          <w:lang w:eastAsia="da-DK"/>
        </w:rPr>
        <w:t xml:space="preserve"> (</w:t>
      </w:r>
      <w:r w:rsidR="19596337" w:rsidRPr="548D763D">
        <w:rPr>
          <w:lang w:eastAsia="da-DK"/>
        </w:rPr>
        <w:t xml:space="preserve">Virksomhed 4 </w:t>
      </w:r>
      <w:r w:rsidR="00EB039E" w:rsidRPr="548D763D">
        <w:rPr>
          <w:lang w:eastAsia="da-DK"/>
        </w:rPr>
        <w:t xml:space="preserve">en del af </w:t>
      </w:r>
      <w:r w:rsidR="20290D72" w:rsidRPr="548D763D">
        <w:rPr>
          <w:lang w:eastAsia="da-DK"/>
        </w:rPr>
        <w:t>international</w:t>
      </w:r>
      <w:r w:rsidR="00EB039E" w:rsidRPr="548D763D">
        <w:rPr>
          <w:lang w:eastAsia="da-DK"/>
        </w:rPr>
        <w:t xml:space="preserve"> koncern)</w:t>
      </w:r>
      <w:bookmarkEnd w:id="13"/>
    </w:p>
    <w:tbl>
      <w:tblPr>
        <w:tblStyle w:val="TableGrid"/>
        <w:tblW w:w="0" w:type="auto"/>
        <w:tblLook w:val="04A0"/>
      </w:tblPr>
      <w:tblGrid>
        <w:gridCol w:w="3259"/>
        <w:gridCol w:w="3259"/>
        <w:gridCol w:w="3260"/>
      </w:tblGrid>
      <w:tr w:rsidR="00AD0726" w:rsidRPr="00AD0726" w:rsidTr="004F4B89">
        <w:tc>
          <w:tcPr>
            <w:tcW w:w="3259" w:type="dxa"/>
          </w:tcPr>
          <w:p w:rsidR="00AD0726" w:rsidRPr="00AD0726" w:rsidRDefault="00AD0726" w:rsidP="004F4B89">
            <w:pPr>
              <w:jc w:val="center"/>
              <w:rPr>
                <w:rFonts w:ascii="Verdana" w:hAnsi="Verdana"/>
                <w:b/>
                <w:lang w:eastAsia="da-DK"/>
              </w:rPr>
            </w:pPr>
            <w:r w:rsidRPr="00AD0726">
              <w:rPr>
                <w:rFonts w:ascii="Verdana" w:hAnsi="Verdana"/>
                <w:b/>
                <w:lang w:eastAsia="da-DK"/>
              </w:rPr>
              <w:t>Administration</w:t>
            </w:r>
          </w:p>
        </w:tc>
        <w:tc>
          <w:tcPr>
            <w:tcW w:w="3259" w:type="dxa"/>
          </w:tcPr>
          <w:p w:rsidR="00AD0726" w:rsidRPr="00AD0726" w:rsidRDefault="00AD0726" w:rsidP="004F4B89">
            <w:pPr>
              <w:jc w:val="center"/>
              <w:rPr>
                <w:rFonts w:ascii="Verdana" w:hAnsi="Verdana"/>
                <w:b/>
                <w:lang w:eastAsia="da-DK"/>
              </w:rPr>
            </w:pPr>
            <w:r w:rsidRPr="00AD0726">
              <w:rPr>
                <w:rFonts w:ascii="Verdana" w:hAnsi="Verdana"/>
                <w:b/>
                <w:lang w:eastAsia="da-DK"/>
              </w:rPr>
              <w:t>Styring</w:t>
            </w:r>
          </w:p>
        </w:tc>
        <w:tc>
          <w:tcPr>
            <w:tcW w:w="3260" w:type="dxa"/>
          </w:tcPr>
          <w:p w:rsidR="00AD0726" w:rsidRPr="00AD0726" w:rsidRDefault="00AD0726" w:rsidP="004F4B89">
            <w:pPr>
              <w:jc w:val="center"/>
              <w:rPr>
                <w:rFonts w:ascii="Verdana" w:hAnsi="Verdana"/>
                <w:b/>
                <w:lang w:eastAsia="da-DK"/>
              </w:rPr>
            </w:pPr>
            <w:r w:rsidRPr="00AD0726">
              <w:rPr>
                <w:rFonts w:ascii="Verdana" w:hAnsi="Verdana"/>
                <w:b/>
                <w:lang w:eastAsia="da-DK"/>
              </w:rPr>
              <w:t>Lederskab</w:t>
            </w:r>
          </w:p>
        </w:tc>
      </w:tr>
      <w:tr w:rsidR="00AD0726" w:rsidRPr="00AD0726" w:rsidTr="004F4B89">
        <w:tc>
          <w:tcPr>
            <w:tcW w:w="3259" w:type="dxa"/>
          </w:tcPr>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Firmaorganisation - hvem bestemmer hvad?</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Corporate structure</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Administrative fællesrutiner</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Rapportering</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Budget</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Regnskab</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Navision</w:t>
            </w:r>
          </w:p>
          <w:p w:rsidR="00AD0726" w:rsidRPr="00EB039E" w:rsidRDefault="00AD0726" w:rsidP="00EB039E">
            <w:pPr>
              <w:pStyle w:val="ListParagraph"/>
              <w:ind w:left="360"/>
              <w:rPr>
                <w:rFonts w:ascii="Verdana" w:hAnsi="Verdana"/>
                <w:lang w:eastAsia="da-DK"/>
              </w:rPr>
            </w:pPr>
          </w:p>
        </w:tc>
        <w:tc>
          <w:tcPr>
            <w:tcW w:w="3259" w:type="dxa"/>
          </w:tcPr>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Projektorganisering</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PM model</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Pipelinemodel</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Risiko</w:t>
            </w:r>
          </w:p>
        </w:tc>
        <w:tc>
          <w:tcPr>
            <w:tcW w:w="3260" w:type="dxa"/>
          </w:tcPr>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Firmaidentitet - narrativet</w:t>
            </w:r>
          </w:p>
          <w:p w:rsidR="00AD0726" w:rsidRPr="00AD0726" w:rsidRDefault="00AD0726" w:rsidP="004200C2">
            <w:pPr>
              <w:pStyle w:val="ListParagraph"/>
              <w:numPr>
                <w:ilvl w:val="0"/>
                <w:numId w:val="18"/>
              </w:numPr>
              <w:rPr>
                <w:rFonts w:ascii="Verdana" w:hAnsi="Verdana"/>
                <w:lang w:eastAsia="da-DK"/>
              </w:rPr>
            </w:pPr>
            <w:r w:rsidRPr="00AD0726">
              <w:rPr>
                <w:rFonts w:ascii="Verdana" w:hAnsi="Verdana"/>
                <w:lang w:eastAsia="da-DK"/>
              </w:rPr>
              <w:t>Kommunikation fra / til Corporation er mangelfuld</w:t>
            </w:r>
          </w:p>
        </w:tc>
      </w:tr>
    </w:tbl>
    <w:p w:rsidR="00AD0726" w:rsidRPr="00AD0726" w:rsidRDefault="00AD0726" w:rsidP="00AD0726">
      <w:pPr>
        <w:rPr>
          <w:rFonts w:ascii="Verdana" w:hAnsi="Verdana"/>
          <w:lang w:eastAsia="da-DK"/>
        </w:rPr>
      </w:pPr>
    </w:p>
    <w:p w:rsidR="00AD0726" w:rsidRPr="00AD0726" w:rsidRDefault="52B6CD1C" w:rsidP="00376693">
      <w:pPr>
        <w:pStyle w:val="Heading2"/>
        <w:rPr>
          <w:lang w:eastAsia="da-DK"/>
        </w:rPr>
      </w:pPr>
      <w:bookmarkStart w:id="14" w:name="_Toc42018097"/>
      <w:r w:rsidRPr="548D763D">
        <w:rPr>
          <w:lang w:eastAsia="da-DK"/>
        </w:rPr>
        <w:t>Virksomhed 4</w:t>
      </w:r>
      <w:r w:rsidR="009B342E" w:rsidRPr="548D763D">
        <w:rPr>
          <w:lang w:eastAsia="da-DK"/>
        </w:rPr>
        <w:t xml:space="preserve"> - de to forretningsområder - råstof og miljø</w:t>
      </w:r>
      <w:bookmarkEnd w:id="14"/>
    </w:p>
    <w:tbl>
      <w:tblPr>
        <w:tblStyle w:val="TableGrid"/>
        <w:tblW w:w="0" w:type="auto"/>
        <w:tblLayout w:type="fixed"/>
        <w:tblLook w:val="04A0"/>
      </w:tblPr>
      <w:tblGrid>
        <w:gridCol w:w="1642"/>
        <w:gridCol w:w="1642"/>
        <w:gridCol w:w="1643"/>
        <w:gridCol w:w="1642"/>
        <w:gridCol w:w="1642"/>
        <w:gridCol w:w="1643"/>
      </w:tblGrid>
      <w:tr w:rsidR="00AD0726" w:rsidRPr="00AD0726" w:rsidTr="548D763D">
        <w:tc>
          <w:tcPr>
            <w:tcW w:w="3284" w:type="dxa"/>
            <w:gridSpan w:val="2"/>
          </w:tcPr>
          <w:p w:rsidR="00AD0726" w:rsidRPr="00AD0726" w:rsidRDefault="00AD0726" w:rsidP="004F4B89">
            <w:pPr>
              <w:jc w:val="center"/>
              <w:rPr>
                <w:rFonts w:ascii="Verdana" w:hAnsi="Verdana"/>
                <w:b/>
                <w:lang w:eastAsia="da-DK"/>
              </w:rPr>
            </w:pPr>
            <w:r w:rsidRPr="00AD0726">
              <w:rPr>
                <w:rFonts w:ascii="Verdana" w:hAnsi="Verdana"/>
                <w:b/>
                <w:lang w:eastAsia="da-DK"/>
              </w:rPr>
              <w:t>Administration</w:t>
            </w:r>
          </w:p>
        </w:tc>
        <w:tc>
          <w:tcPr>
            <w:tcW w:w="3285" w:type="dxa"/>
            <w:gridSpan w:val="2"/>
          </w:tcPr>
          <w:p w:rsidR="00AD0726" w:rsidRPr="00AD0726" w:rsidRDefault="00AD0726" w:rsidP="004F4B89">
            <w:pPr>
              <w:jc w:val="center"/>
              <w:rPr>
                <w:rFonts w:ascii="Verdana" w:hAnsi="Verdana"/>
                <w:b/>
                <w:lang w:eastAsia="da-DK"/>
              </w:rPr>
            </w:pPr>
            <w:r w:rsidRPr="00AD0726">
              <w:rPr>
                <w:rFonts w:ascii="Verdana" w:hAnsi="Verdana"/>
                <w:b/>
                <w:lang w:eastAsia="da-DK"/>
              </w:rPr>
              <w:t>Styring</w:t>
            </w:r>
          </w:p>
        </w:tc>
        <w:tc>
          <w:tcPr>
            <w:tcW w:w="3285" w:type="dxa"/>
            <w:gridSpan w:val="2"/>
          </w:tcPr>
          <w:p w:rsidR="00AD0726" w:rsidRPr="00AD0726" w:rsidRDefault="00AD0726" w:rsidP="004F4B89">
            <w:pPr>
              <w:jc w:val="center"/>
              <w:rPr>
                <w:rFonts w:ascii="Verdana" w:hAnsi="Verdana"/>
                <w:b/>
                <w:lang w:eastAsia="da-DK"/>
              </w:rPr>
            </w:pPr>
            <w:r w:rsidRPr="00AD0726">
              <w:rPr>
                <w:rFonts w:ascii="Verdana" w:hAnsi="Verdana"/>
                <w:b/>
                <w:lang w:eastAsia="da-DK"/>
              </w:rPr>
              <w:t>Lederskab</w:t>
            </w:r>
          </w:p>
        </w:tc>
      </w:tr>
      <w:tr w:rsidR="00AD0726" w:rsidRPr="00AD0726" w:rsidTr="548D763D">
        <w:tc>
          <w:tcPr>
            <w:tcW w:w="1642"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lastRenderedPageBreak/>
              <w:t>Område 2</w:t>
            </w:r>
          </w:p>
        </w:tc>
        <w:tc>
          <w:tcPr>
            <w:tcW w:w="1642"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t>Område 1</w:t>
            </w:r>
          </w:p>
        </w:tc>
        <w:tc>
          <w:tcPr>
            <w:tcW w:w="1643"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t>Område 2</w:t>
            </w:r>
          </w:p>
        </w:tc>
        <w:tc>
          <w:tcPr>
            <w:tcW w:w="1642"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t>Område 1</w:t>
            </w:r>
          </w:p>
        </w:tc>
        <w:tc>
          <w:tcPr>
            <w:tcW w:w="1642"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t>Område 2</w:t>
            </w:r>
          </w:p>
        </w:tc>
        <w:tc>
          <w:tcPr>
            <w:tcW w:w="1643" w:type="dxa"/>
          </w:tcPr>
          <w:p w:rsidR="00AD0726" w:rsidRPr="001F590E" w:rsidRDefault="458EC725" w:rsidP="004F4B89">
            <w:pPr>
              <w:rPr>
                <w:rFonts w:ascii="Verdana" w:hAnsi="Verdana"/>
                <w:sz w:val="18"/>
                <w:szCs w:val="18"/>
                <w:lang w:eastAsia="da-DK"/>
              </w:rPr>
            </w:pPr>
            <w:r w:rsidRPr="548D763D">
              <w:rPr>
                <w:rFonts w:ascii="Verdana" w:hAnsi="Verdana"/>
                <w:sz w:val="18"/>
                <w:szCs w:val="18"/>
                <w:lang w:eastAsia="da-DK"/>
              </w:rPr>
              <w:t>Område 1</w:t>
            </w:r>
          </w:p>
        </w:tc>
      </w:tr>
      <w:tr w:rsidR="00AD0726" w:rsidRPr="00AD0726" w:rsidTr="548D763D">
        <w:tc>
          <w:tcPr>
            <w:tcW w:w="1642" w:type="dxa"/>
          </w:tcPr>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Arkivering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Kontrakt-grundlag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Risiko-kalkyle</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Governance struktur</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Control</w:t>
            </w:r>
          </w:p>
        </w:tc>
        <w:tc>
          <w:tcPr>
            <w:tcW w:w="1642" w:type="dxa"/>
          </w:tcPr>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Arkivering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Kontrakt-grundlag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Risiko-kalkyle</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Projekt-organi-sering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Governance struktur</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Control</w:t>
            </w:r>
          </w:p>
        </w:tc>
        <w:tc>
          <w:tcPr>
            <w:tcW w:w="1643" w:type="dxa"/>
          </w:tcPr>
          <w:p w:rsidR="00AD0726" w:rsidRPr="001F590E" w:rsidRDefault="001F590E" w:rsidP="00EB039E">
            <w:pPr>
              <w:pStyle w:val="ListParagraph"/>
              <w:numPr>
                <w:ilvl w:val="0"/>
                <w:numId w:val="19"/>
              </w:numPr>
              <w:rPr>
                <w:rFonts w:ascii="Verdana" w:hAnsi="Verdana"/>
                <w:sz w:val="18"/>
                <w:szCs w:val="18"/>
                <w:lang w:eastAsia="da-DK"/>
              </w:rPr>
            </w:pPr>
            <w:r w:rsidRPr="001F590E">
              <w:rPr>
                <w:rFonts w:ascii="Verdana" w:hAnsi="Verdana"/>
                <w:sz w:val="18"/>
                <w:szCs w:val="18"/>
                <w:lang w:eastAsia="da-DK"/>
              </w:rPr>
              <w:t>Mangler en PM model</w:t>
            </w:r>
          </w:p>
          <w:p w:rsidR="001F590E" w:rsidRPr="001F590E" w:rsidRDefault="001F590E" w:rsidP="00EB039E">
            <w:pPr>
              <w:pStyle w:val="ListParagraph"/>
              <w:numPr>
                <w:ilvl w:val="0"/>
                <w:numId w:val="19"/>
              </w:numPr>
              <w:rPr>
                <w:rFonts w:ascii="Verdana" w:hAnsi="Verdana"/>
                <w:sz w:val="18"/>
                <w:szCs w:val="18"/>
                <w:lang w:eastAsia="da-DK"/>
              </w:rPr>
            </w:pPr>
            <w:r w:rsidRPr="001F590E">
              <w:rPr>
                <w:rFonts w:ascii="Verdana" w:hAnsi="Verdana"/>
                <w:sz w:val="18"/>
                <w:szCs w:val="18"/>
                <w:lang w:eastAsia="da-DK"/>
              </w:rPr>
              <w:t>Styring er mangelfuld</w:t>
            </w:r>
          </w:p>
        </w:tc>
        <w:tc>
          <w:tcPr>
            <w:tcW w:w="1642" w:type="dxa"/>
          </w:tcPr>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Projekt-organi-sering</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PM model (tilpasset)</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Succes-kriterier</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Portefølje</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Prioritering af projekter et problem</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Pipeline-model</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Risiko</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Model nødvendig til eksternt brug</w:t>
            </w:r>
          </w:p>
        </w:tc>
        <w:tc>
          <w:tcPr>
            <w:tcW w:w="1642" w:type="dxa"/>
          </w:tcPr>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Kvantitet</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Stor personale-omsæt-ning</w:t>
            </w:r>
          </w:p>
          <w:p w:rsidR="00AD0726" w:rsidRPr="001F590E" w:rsidRDefault="00AD0726" w:rsidP="004200C2">
            <w:pPr>
              <w:pStyle w:val="ListParagraph"/>
              <w:numPr>
                <w:ilvl w:val="0"/>
                <w:numId w:val="19"/>
              </w:numPr>
              <w:rPr>
                <w:rFonts w:ascii="Verdana" w:hAnsi="Verdana"/>
                <w:sz w:val="18"/>
                <w:szCs w:val="18"/>
                <w:lang w:eastAsia="da-DK"/>
              </w:rPr>
            </w:pPr>
            <w:r w:rsidRPr="548D763D">
              <w:rPr>
                <w:rFonts w:ascii="Verdana" w:hAnsi="Verdana"/>
                <w:sz w:val="18"/>
                <w:szCs w:val="18"/>
                <w:lang w:eastAsia="da-DK"/>
              </w:rPr>
              <w:t xml:space="preserve">Kultur-udvikling til </w:t>
            </w:r>
            <w:r w:rsidR="3D499AE9" w:rsidRPr="548D763D">
              <w:rPr>
                <w:rFonts w:ascii="Verdana" w:hAnsi="Verdana"/>
                <w:sz w:val="18"/>
                <w:szCs w:val="18"/>
                <w:lang w:eastAsia="da-DK"/>
              </w:rPr>
              <w:t>område 2</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Rollemodel</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Kommu-nikation</w:t>
            </w:r>
          </w:p>
        </w:tc>
        <w:tc>
          <w:tcPr>
            <w:tcW w:w="1643" w:type="dxa"/>
          </w:tcPr>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Kvalitet</w:t>
            </w:r>
          </w:p>
          <w:p w:rsidR="00AD0726" w:rsidRPr="001F590E" w:rsidRDefault="00AD0726" w:rsidP="004200C2">
            <w:pPr>
              <w:pStyle w:val="ListParagraph"/>
              <w:numPr>
                <w:ilvl w:val="0"/>
                <w:numId w:val="19"/>
              </w:numPr>
              <w:rPr>
                <w:rFonts w:ascii="Verdana" w:hAnsi="Verdana"/>
                <w:sz w:val="18"/>
                <w:szCs w:val="18"/>
                <w:lang w:eastAsia="da-DK"/>
              </w:rPr>
            </w:pPr>
            <w:r w:rsidRPr="548D763D">
              <w:rPr>
                <w:rFonts w:ascii="Verdana" w:hAnsi="Verdana"/>
                <w:sz w:val="18"/>
                <w:szCs w:val="18"/>
                <w:lang w:eastAsia="da-DK"/>
              </w:rPr>
              <w:t xml:space="preserve">Kultur-udvikling til </w:t>
            </w:r>
            <w:r w:rsidR="6DE79332" w:rsidRPr="548D763D">
              <w:rPr>
                <w:rFonts w:ascii="Verdana" w:hAnsi="Verdana"/>
                <w:sz w:val="18"/>
                <w:szCs w:val="18"/>
                <w:lang w:eastAsia="da-DK"/>
              </w:rPr>
              <w:t>område 1</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Rollemodel</w:t>
            </w:r>
          </w:p>
          <w:p w:rsidR="00AD0726" w:rsidRPr="001F590E" w:rsidRDefault="00AD0726" w:rsidP="004200C2">
            <w:pPr>
              <w:pStyle w:val="ListParagraph"/>
              <w:numPr>
                <w:ilvl w:val="0"/>
                <w:numId w:val="19"/>
              </w:numPr>
              <w:rPr>
                <w:rFonts w:ascii="Verdana" w:hAnsi="Verdana"/>
                <w:sz w:val="18"/>
                <w:szCs w:val="18"/>
                <w:lang w:eastAsia="da-DK"/>
              </w:rPr>
            </w:pPr>
            <w:r w:rsidRPr="001F590E">
              <w:rPr>
                <w:rFonts w:ascii="Verdana" w:hAnsi="Verdana"/>
                <w:sz w:val="18"/>
                <w:szCs w:val="18"/>
                <w:lang w:eastAsia="da-DK"/>
              </w:rPr>
              <w:t>Kommuni-kation</w:t>
            </w:r>
          </w:p>
        </w:tc>
      </w:tr>
    </w:tbl>
    <w:p w:rsidR="00AD0726" w:rsidRPr="00AD0726" w:rsidRDefault="00AD0726" w:rsidP="00AD0726">
      <w:pPr>
        <w:rPr>
          <w:rFonts w:ascii="Verdana" w:hAnsi="Verdana"/>
          <w:lang w:eastAsia="da-DK"/>
        </w:rPr>
      </w:pPr>
    </w:p>
    <w:p w:rsidR="00AD0726" w:rsidRPr="00AD0726" w:rsidRDefault="00AD0726" w:rsidP="00376693">
      <w:pPr>
        <w:pStyle w:val="Heading2"/>
        <w:rPr>
          <w:lang w:eastAsia="da-DK"/>
        </w:rPr>
      </w:pPr>
      <w:bookmarkStart w:id="15" w:name="_Toc42018098"/>
      <w:r w:rsidRPr="00AD0726">
        <w:rPr>
          <w:lang w:eastAsia="da-DK"/>
        </w:rPr>
        <w:t>Fokus</w:t>
      </w:r>
      <w:bookmarkEnd w:id="15"/>
    </w:p>
    <w:p w:rsidR="00AD0726" w:rsidRPr="00AD0726" w:rsidRDefault="00AD0726" w:rsidP="00936714">
      <w:pPr>
        <w:pStyle w:val="ListParagraph"/>
        <w:numPr>
          <w:ilvl w:val="0"/>
          <w:numId w:val="21"/>
        </w:numPr>
        <w:jc w:val="both"/>
        <w:rPr>
          <w:rFonts w:ascii="Verdana" w:hAnsi="Verdana"/>
          <w:lang w:eastAsia="da-DK"/>
        </w:rPr>
      </w:pPr>
      <w:r w:rsidRPr="082499A2">
        <w:rPr>
          <w:rFonts w:ascii="Verdana" w:hAnsi="Verdana"/>
          <w:lang w:eastAsia="da-DK"/>
        </w:rPr>
        <w:t>Hvad har vi indflydelse på?</w:t>
      </w:r>
      <w:r w:rsidR="001F590E" w:rsidRPr="082499A2">
        <w:rPr>
          <w:rFonts w:ascii="Verdana" w:hAnsi="Verdana"/>
          <w:lang w:eastAsia="da-DK"/>
        </w:rPr>
        <w:t xml:space="preserve"> På grund af usikkerheden indenfor "the corporate set-up" er det umiddelbart svært at få et klart billede af, hvad den lokale ledelse selv kan foretage sig omkring udviklingsinitiativer. </w:t>
      </w:r>
      <w:r w:rsidR="63E19F3E" w:rsidRPr="082499A2">
        <w:rPr>
          <w:rFonts w:ascii="Verdana" w:hAnsi="Verdana"/>
          <w:lang w:eastAsia="da-DK"/>
        </w:rPr>
        <w:t xml:space="preserve">Hovedkontoret </w:t>
      </w:r>
      <w:r w:rsidR="001F590E" w:rsidRPr="082499A2">
        <w:rPr>
          <w:rFonts w:ascii="Verdana" w:hAnsi="Verdana"/>
          <w:lang w:eastAsia="da-DK"/>
        </w:rPr>
        <w:t>er ikke helt klar på, om organiseringen af koncernen skal være central / decentral. Initiativer kommer uforudsigeligt og dr</w:t>
      </w:r>
      <w:r w:rsidR="00DA36A0" w:rsidRPr="082499A2">
        <w:rPr>
          <w:rFonts w:ascii="Verdana" w:hAnsi="Verdana"/>
          <w:lang w:eastAsia="da-DK"/>
        </w:rPr>
        <w:t>ypvis.</w:t>
      </w:r>
    </w:p>
    <w:p w:rsidR="00AD0726" w:rsidRPr="00AD0726" w:rsidRDefault="00AD0726" w:rsidP="00936714">
      <w:pPr>
        <w:pStyle w:val="ListParagraph"/>
        <w:numPr>
          <w:ilvl w:val="0"/>
          <w:numId w:val="21"/>
        </w:numPr>
        <w:jc w:val="both"/>
        <w:rPr>
          <w:rFonts w:ascii="Verdana" w:hAnsi="Verdana"/>
          <w:lang w:eastAsia="da-DK"/>
        </w:rPr>
      </w:pPr>
      <w:r w:rsidRPr="00AD0726">
        <w:rPr>
          <w:rFonts w:ascii="Verdana" w:hAnsi="Verdana"/>
          <w:lang w:eastAsia="da-DK"/>
        </w:rPr>
        <w:t>Hvad haster?</w:t>
      </w:r>
      <w:r w:rsidR="007F5F8B">
        <w:rPr>
          <w:rFonts w:ascii="Verdana" w:hAnsi="Verdana"/>
          <w:lang w:eastAsia="da-DK"/>
        </w:rPr>
        <w:t xml:space="preserve"> Det er der meget, der gør - svært at få et klart overblik</w:t>
      </w:r>
      <w:r w:rsidR="00936714">
        <w:rPr>
          <w:rFonts w:ascii="Verdana" w:hAnsi="Verdana"/>
          <w:lang w:eastAsia="da-DK"/>
        </w:rPr>
        <w:t>.</w:t>
      </w:r>
    </w:p>
    <w:p w:rsidR="005367F0" w:rsidRDefault="005367F0" w:rsidP="00936714">
      <w:pPr>
        <w:jc w:val="both"/>
        <w:rPr>
          <w:rFonts w:ascii="Verdana" w:hAnsi="Verdana"/>
          <w:b/>
          <w:lang w:eastAsia="da-DK"/>
        </w:rPr>
      </w:pPr>
    </w:p>
    <w:p w:rsidR="00AD0726" w:rsidRPr="007F5F8B" w:rsidRDefault="00AD0726" w:rsidP="00376693">
      <w:pPr>
        <w:pStyle w:val="Heading1"/>
        <w:rPr>
          <w:lang w:eastAsia="da-DK"/>
        </w:rPr>
      </w:pPr>
      <w:bookmarkStart w:id="16" w:name="_Toc42018099"/>
      <w:r w:rsidRPr="007F5F8B">
        <w:rPr>
          <w:lang w:eastAsia="da-DK"/>
        </w:rPr>
        <w:t>Intervention</w:t>
      </w:r>
      <w:r w:rsidR="007F5F8B" w:rsidRPr="007F5F8B">
        <w:rPr>
          <w:lang w:eastAsia="da-DK"/>
        </w:rPr>
        <w:t xml:space="preserve"> - temaer</w:t>
      </w:r>
      <w:bookmarkEnd w:id="16"/>
    </w:p>
    <w:p w:rsidR="00AD0726" w:rsidRPr="007F5F8B" w:rsidRDefault="00AD0726" w:rsidP="00936714">
      <w:pPr>
        <w:pStyle w:val="ListParagraph"/>
        <w:numPr>
          <w:ilvl w:val="0"/>
          <w:numId w:val="18"/>
        </w:numPr>
        <w:jc w:val="both"/>
        <w:rPr>
          <w:rFonts w:ascii="Verdana" w:hAnsi="Verdana"/>
          <w:lang w:eastAsia="da-DK"/>
        </w:rPr>
      </w:pPr>
      <w:r w:rsidRPr="007F5F8B">
        <w:rPr>
          <w:rFonts w:ascii="Verdana" w:hAnsi="Verdana"/>
          <w:lang w:eastAsia="da-DK"/>
        </w:rPr>
        <w:t>Overordnet ledelse</w:t>
      </w:r>
      <w:r w:rsidR="00936714">
        <w:rPr>
          <w:rFonts w:ascii="Verdana" w:hAnsi="Verdana"/>
          <w:lang w:eastAsia="da-DK"/>
        </w:rPr>
        <w:t>,</w:t>
      </w:r>
    </w:p>
    <w:p w:rsidR="00AD0726" w:rsidRPr="007F5F8B" w:rsidRDefault="00AD0726" w:rsidP="00936714">
      <w:pPr>
        <w:pStyle w:val="ListParagraph"/>
        <w:numPr>
          <w:ilvl w:val="0"/>
          <w:numId w:val="18"/>
        </w:numPr>
        <w:jc w:val="both"/>
        <w:rPr>
          <w:rFonts w:ascii="Verdana" w:hAnsi="Verdana"/>
          <w:lang w:eastAsia="da-DK"/>
        </w:rPr>
      </w:pPr>
      <w:r w:rsidRPr="007F5F8B">
        <w:rPr>
          <w:rFonts w:ascii="Verdana" w:hAnsi="Verdana"/>
          <w:lang w:eastAsia="da-DK"/>
        </w:rPr>
        <w:t>PM Modeller (forskellige typer)</w:t>
      </w:r>
      <w:r w:rsidR="00936714">
        <w:rPr>
          <w:rFonts w:ascii="Verdana" w:hAnsi="Verdana"/>
          <w:lang w:eastAsia="da-DK"/>
        </w:rPr>
        <w:t>,</w:t>
      </w:r>
    </w:p>
    <w:p w:rsidR="00AD0726" w:rsidRPr="007F5F8B" w:rsidRDefault="00AD0726" w:rsidP="00936714">
      <w:pPr>
        <w:pStyle w:val="ListParagraph"/>
        <w:numPr>
          <w:ilvl w:val="0"/>
          <w:numId w:val="18"/>
        </w:numPr>
        <w:jc w:val="both"/>
        <w:rPr>
          <w:rFonts w:ascii="Verdana" w:hAnsi="Verdana"/>
          <w:lang w:eastAsia="da-DK"/>
        </w:rPr>
      </w:pPr>
      <w:r w:rsidRPr="007F5F8B">
        <w:rPr>
          <w:rFonts w:ascii="Verdana" w:hAnsi="Verdana"/>
          <w:lang w:eastAsia="da-DK"/>
        </w:rPr>
        <w:t>Kompetencer</w:t>
      </w:r>
      <w:r w:rsidR="00936714">
        <w:rPr>
          <w:rFonts w:ascii="Verdana" w:hAnsi="Verdana"/>
          <w:lang w:eastAsia="da-DK"/>
        </w:rPr>
        <w:t>, og</w:t>
      </w:r>
      <w:r w:rsidRPr="007F5F8B">
        <w:rPr>
          <w:rFonts w:ascii="Verdana" w:hAnsi="Verdana"/>
          <w:lang w:eastAsia="da-DK"/>
        </w:rPr>
        <w:t xml:space="preserve"> </w:t>
      </w:r>
    </w:p>
    <w:p w:rsidR="001D781C" w:rsidRPr="007F5F8B" w:rsidRDefault="00AD0726" w:rsidP="00936714">
      <w:pPr>
        <w:pStyle w:val="ListParagraph"/>
        <w:numPr>
          <w:ilvl w:val="0"/>
          <w:numId w:val="18"/>
        </w:numPr>
        <w:jc w:val="both"/>
        <w:rPr>
          <w:rFonts w:ascii="Verdana" w:hAnsi="Verdana"/>
          <w:lang w:eastAsia="da-DK"/>
        </w:rPr>
      </w:pPr>
      <w:r w:rsidRPr="007F5F8B">
        <w:rPr>
          <w:rFonts w:ascii="Verdana" w:hAnsi="Verdana"/>
          <w:lang w:eastAsia="da-DK"/>
        </w:rPr>
        <w:t>Kultur / samarbejde</w:t>
      </w:r>
      <w:r w:rsidR="00936714">
        <w:rPr>
          <w:rFonts w:ascii="Verdana" w:hAnsi="Verdana"/>
          <w:lang w:eastAsia="da-DK"/>
        </w:rPr>
        <w:t>.</w:t>
      </w:r>
    </w:p>
    <w:p w:rsidR="0042551B" w:rsidRPr="00376693" w:rsidRDefault="0042551B" w:rsidP="00376693">
      <w:pPr>
        <w:pStyle w:val="Heading1"/>
      </w:pPr>
      <w:bookmarkStart w:id="17" w:name="_Toc42018100"/>
      <w:r w:rsidRPr="00376693">
        <w:t>Planerne</w:t>
      </w:r>
      <w:bookmarkEnd w:id="17"/>
      <w:r w:rsidRPr="00376693">
        <w:t xml:space="preserve"> </w:t>
      </w:r>
    </w:p>
    <w:p w:rsidR="00C4389A" w:rsidRPr="007F5F8B" w:rsidRDefault="006E468D" w:rsidP="00376693">
      <w:pPr>
        <w:pStyle w:val="Heading2"/>
      </w:pPr>
      <w:bookmarkStart w:id="18" w:name="_Toc42018101"/>
      <w:r w:rsidRPr="007F5F8B">
        <w:t>Igangværende tiltag</w:t>
      </w:r>
      <w:bookmarkEnd w:id="18"/>
    </w:p>
    <w:p w:rsidR="00C4389A" w:rsidRPr="007F5F8B" w:rsidRDefault="00C4389A" w:rsidP="007F5F8B">
      <w:pPr>
        <w:autoSpaceDE w:val="0"/>
        <w:autoSpaceDN w:val="0"/>
        <w:adjustRightInd w:val="0"/>
        <w:spacing w:after="0"/>
        <w:jc w:val="both"/>
        <w:rPr>
          <w:rFonts w:ascii="Verdana" w:hAnsi="Verdana" w:cs="Constantia-Italic"/>
          <w:b/>
          <w:iCs/>
        </w:rPr>
      </w:pPr>
    </w:p>
    <w:p w:rsidR="00C4389A" w:rsidRPr="007F5F8B" w:rsidRDefault="00C4389A" w:rsidP="5983A9E1">
      <w:pPr>
        <w:autoSpaceDE w:val="0"/>
        <w:autoSpaceDN w:val="0"/>
        <w:adjustRightInd w:val="0"/>
        <w:spacing w:after="0"/>
        <w:jc w:val="both"/>
        <w:rPr>
          <w:rFonts w:ascii="Verdana" w:hAnsi="Verdana" w:cs="Constantia-Italic"/>
        </w:rPr>
      </w:pPr>
      <w:r w:rsidRPr="5983A9E1">
        <w:rPr>
          <w:rFonts w:ascii="Verdana" w:hAnsi="Verdana" w:cs="Constantia-Italic"/>
        </w:rPr>
        <w:t>Der er flere tiltag i</w:t>
      </w:r>
      <w:r w:rsidR="6456C09C" w:rsidRPr="5983A9E1">
        <w:rPr>
          <w:rFonts w:ascii="Verdana" w:hAnsi="Verdana" w:cs="Constantia-Italic"/>
        </w:rPr>
        <w:t xml:space="preserve"> </w:t>
      </w:r>
      <w:r w:rsidRPr="5983A9E1">
        <w:rPr>
          <w:rFonts w:ascii="Verdana" w:hAnsi="Verdana" w:cs="Constantia-Italic"/>
        </w:rPr>
        <w:t>gang:</w:t>
      </w:r>
    </w:p>
    <w:p w:rsidR="00C4389A" w:rsidRPr="007F5F8B" w:rsidRDefault="00C4389A" w:rsidP="007F5F8B">
      <w:pPr>
        <w:autoSpaceDE w:val="0"/>
        <w:autoSpaceDN w:val="0"/>
        <w:adjustRightInd w:val="0"/>
        <w:spacing w:after="0"/>
        <w:jc w:val="both"/>
        <w:rPr>
          <w:rFonts w:ascii="Verdana" w:hAnsi="Verdana" w:cs="Constantia-Italic"/>
          <w:iCs/>
        </w:rPr>
      </w:pPr>
    </w:p>
    <w:p w:rsidR="00C4389A" w:rsidRPr="007F5F8B" w:rsidRDefault="00A3477B" w:rsidP="007F5F8B">
      <w:pPr>
        <w:pStyle w:val="ListParagraph"/>
        <w:numPr>
          <w:ilvl w:val="0"/>
          <w:numId w:val="32"/>
        </w:numPr>
        <w:autoSpaceDE w:val="0"/>
        <w:autoSpaceDN w:val="0"/>
        <w:adjustRightInd w:val="0"/>
        <w:spacing w:after="0"/>
        <w:jc w:val="both"/>
        <w:rPr>
          <w:rFonts w:ascii="Verdana" w:hAnsi="Verdana" w:cs="Constantia-Italic"/>
          <w:b/>
          <w:iCs/>
        </w:rPr>
      </w:pPr>
      <w:r w:rsidRPr="007F5F8B">
        <w:rPr>
          <w:rFonts w:ascii="Verdana" w:hAnsi="Verdana" w:cs="Constantia-Italic"/>
          <w:b/>
          <w:iCs/>
        </w:rPr>
        <w:t>Ny c</w:t>
      </w:r>
      <w:r w:rsidR="00C4389A" w:rsidRPr="007F5F8B">
        <w:rPr>
          <w:rFonts w:ascii="Verdana" w:hAnsi="Verdana" w:cs="Constantia-Italic"/>
          <w:b/>
          <w:iCs/>
        </w:rPr>
        <w:t>ontroller</w:t>
      </w:r>
      <w:r w:rsidR="001A57BF" w:rsidRPr="007F5F8B">
        <w:rPr>
          <w:rFonts w:ascii="Verdana" w:hAnsi="Verdana" w:cs="Constantia-Italic"/>
          <w:b/>
          <w:iCs/>
        </w:rPr>
        <w:t xml:space="preserve"> </w:t>
      </w:r>
      <w:r w:rsidRPr="007F5F8B">
        <w:rPr>
          <w:rFonts w:ascii="Verdana" w:hAnsi="Verdana" w:cs="Constantia-Italic"/>
          <w:b/>
          <w:iCs/>
        </w:rPr>
        <w:t>funktion</w:t>
      </w:r>
    </w:p>
    <w:p w:rsidR="00C4389A" w:rsidRPr="007F5F8B" w:rsidRDefault="00C4389A" w:rsidP="007F5F8B">
      <w:pPr>
        <w:autoSpaceDE w:val="0"/>
        <w:autoSpaceDN w:val="0"/>
        <w:adjustRightInd w:val="0"/>
        <w:spacing w:after="0"/>
        <w:jc w:val="both"/>
        <w:rPr>
          <w:rFonts w:ascii="Verdana" w:hAnsi="Verdana" w:cs="Constantia-Italic"/>
          <w:b/>
          <w:iCs/>
        </w:rPr>
      </w:pPr>
    </w:p>
    <w:p w:rsidR="006E468D" w:rsidRPr="007F5F8B" w:rsidRDefault="006E468D" w:rsidP="007F5F8B">
      <w:pPr>
        <w:autoSpaceDE w:val="0"/>
        <w:autoSpaceDN w:val="0"/>
        <w:adjustRightInd w:val="0"/>
        <w:spacing w:after="0"/>
        <w:jc w:val="both"/>
        <w:rPr>
          <w:rFonts w:ascii="Verdana" w:hAnsi="Verdana" w:cs="Constantia"/>
        </w:rPr>
      </w:pPr>
      <w:r w:rsidRPr="082499A2">
        <w:rPr>
          <w:rFonts w:ascii="Verdana" w:hAnsi="Verdana" w:cs="Constantia"/>
        </w:rPr>
        <w:t>Det er helt grundlæggende vigtigt</w:t>
      </w:r>
      <w:r w:rsidR="00C4389A" w:rsidRPr="082499A2">
        <w:rPr>
          <w:rFonts w:ascii="Verdana" w:hAnsi="Verdana" w:cs="Constantia"/>
        </w:rPr>
        <w:t>,</w:t>
      </w:r>
      <w:r w:rsidRPr="082499A2">
        <w:rPr>
          <w:rFonts w:ascii="Verdana" w:hAnsi="Verdana" w:cs="Constantia"/>
        </w:rPr>
        <w:t xml:space="preserve"> at der kommer en bedre styring på </w:t>
      </w:r>
      <w:r w:rsidR="00C4389A" w:rsidRPr="082499A2">
        <w:rPr>
          <w:rFonts w:ascii="Verdana" w:hAnsi="Verdana" w:cs="Constantia"/>
        </w:rPr>
        <w:t>projekterne.</w:t>
      </w:r>
      <w:r w:rsidRPr="082499A2">
        <w:rPr>
          <w:rFonts w:ascii="Verdana" w:hAnsi="Verdana" w:cs="Constantia"/>
        </w:rPr>
        <w:t xml:space="preserve"> Til at understøtte dette</w:t>
      </w:r>
      <w:r w:rsidR="0BCE0412" w:rsidRPr="082499A2">
        <w:rPr>
          <w:rFonts w:ascii="Verdana" w:hAnsi="Verdana" w:cs="Constantia"/>
        </w:rPr>
        <w:t>,</w:t>
      </w:r>
      <w:r w:rsidRPr="082499A2">
        <w:rPr>
          <w:rFonts w:ascii="Verdana" w:hAnsi="Verdana" w:cs="Constantia"/>
        </w:rPr>
        <w:t xml:space="preserve"> er der pr. 1. september blevet ansat en Project </w:t>
      </w:r>
      <w:r w:rsidR="00C4389A" w:rsidRPr="082499A2">
        <w:rPr>
          <w:rFonts w:ascii="Verdana" w:hAnsi="Verdana" w:cs="Constantia"/>
        </w:rPr>
        <w:t>C</w:t>
      </w:r>
      <w:r w:rsidRPr="082499A2">
        <w:rPr>
          <w:rFonts w:ascii="Verdana" w:hAnsi="Verdana" w:cs="Constantia"/>
        </w:rPr>
        <w:t>ontroller</w:t>
      </w:r>
      <w:r w:rsidR="00C4389A" w:rsidRPr="082499A2">
        <w:rPr>
          <w:rFonts w:ascii="Verdana" w:hAnsi="Verdana" w:cs="Constantia"/>
        </w:rPr>
        <w:t>,</w:t>
      </w:r>
      <w:r w:rsidRPr="082499A2">
        <w:rPr>
          <w:rFonts w:ascii="Verdana" w:hAnsi="Verdana" w:cs="Constantia"/>
        </w:rPr>
        <w:t xml:space="preserve"> som</w:t>
      </w:r>
      <w:r w:rsidR="00C4389A" w:rsidRPr="082499A2">
        <w:rPr>
          <w:rFonts w:ascii="Verdana" w:hAnsi="Verdana" w:cs="Constantia"/>
        </w:rPr>
        <w:t xml:space="preserve"> </w:t>
      </w:r>
      <w:r w:rsidRPr="082499A2">
        <w:rPr>
          <w:rFonts w:ascii="Verdana" w:hAnsi="Verdana" w:cs="Constantia"/>
        </w:rPr>
        <w:t>skal sørge for at finde hoved og hale i den økonomiske del af forretning</w:t>
      </w:r>
      <w:r w:rsidR="29B600FA" w:rsidRPr="082499A2">
        <w:rPr>
          <w:rFonts w:ascii="Verdana" w:hAnsi="Verdana" w:cs="Constantia"/>
        </w:rPr>
        <w:t>en</w:t>
      </w:r>
      <w:r w:rsidRPr="082499A2">
        <w:rPr>
          <w:rFonts w:ascii="Verdana" w:hAnsi="Verdana" w:cs="Constantia"/>
        </w:rPr>
        <w:t xml:space="preserve"> og i</w:t>
      </w:r>
      <w:r w:rsidR="00C4389A" w:rsidRPr="082499A2">
        <w:rPr>
          <w:rFonts w:ascii="Verdana" w:hAnsi="Verdana" w:cs="Constantia"/>
        </w:rPr>
        <w:t xml:space="preserve"> </w:t>
      </w:r>
      <w:r w:rsidRPr="082499A2">
        <w:rPr>
          <w:rFonts w:ascii="Verdana" w:hAnsi="Verdana" w:cs="Constantia"/>
        </w:rPr>
        <w:t>særdeleshed</w:t>
      </w:r>
      <w:r w:rsidR="00C4389A" w:rsidRPr="082499A2">
        <w:rPr>
          <w:rFonts w:ascii="Verdana" w:hAnsi="Verdana" w:cs="Constantia"/>
        </w:rPr>
        <w:t>,</w:t>
      </w:r>
      <w:r w:rsidRPr="082499A2">
        <w:rPr>
          <w:rFonts w:ascii="Verdana" w:hAnsi="Verdana" w:cs="Constantia"/>
        </w:rPr>
        <w:t xml:space="preserve"> hvordan der bliver afrapporteret både i forhold til de enkelte projekter men også til ledelsen i sin helhed</w:t>
      </w:r>
      <w:r w:rsidR="007F5F8B" w:rsidRPr="082499A2">
        <w:rPr>
          <w:rFonts w:ascii="Verdana" w:hAnsi="Verdana" w:cs="Constantia"/>
        </w:rPr>
        <w:t xml:space="preserve"> samt hovedkvarteret</w:t>
      </w:r>
      <w:r w:rsidRPr="082499A2">
        <w:rPr>
          <w:rFonts w:ascii="Verdana" w:hAnsi="Verdana" w:cs="Constantia"/>
        </w:rPr>
        <w:t>.</w:t>
      </w:r>
    </w:p>
    <w:p w:rsidR="006E468D" w:rsidRPr="007F5F8B" w:rsidRDefault="006E468D" w:rsidP="007F5F8B">
      <w:pPr>
        <w:autoSpaceDE w:val="0"/>
        <w:autoSpaceDN w:val="0"/>
        <w:adjustRightInd w:val="0"/>
        <w:spacing w:after="0"/>
        <w:jc w:val="both"/>
        <w:rPr>
          <w:rFonts w:ascii="Verdana" w:hAnsi="Verdana" w:cs="Constantia-Italic"/>
          <w:i/>
          <w:iCs/>
          <w:color w:val="007889"/>
        </w:rPr>
      </w:pPr>
    </w:p>
    <w:p w:rsidR="000B2768" w:rsidRPr="007F5F8B" w:rsidRDefault="00A3477B" w:rsidP="007F5F8B">
      <w:pPr>
        <w:pStyle w:val="ListParagraph"/>
        <w:numPr>
          <w:ilvl w:val="0"/>
          <w:numId w:val="32"/>
        </w:numPr>
        <w:autoSpaceDE w:val="0"/>
        <w:autoSpaceDN w:val="0"/>
        <w:adjustRightInd w:val="0"/>
        <w:spacing w:after="0"/>
        <w:jc w:val="both"/>
        <w:rPr>
          <w:rFonts w:ascii="Verdana" w:hAnsi="Verdana" w:cs="Constantia-Italic"/>
          <w:b/>
          <w:iCs/>
        </w:rPr>
      </w:pPr>
      <w:r w:rsidRPr="007F5F8B">
        <w:rPr>
          <w:rFonts w:ascii="Verdana" w:hAnsi="Verdana" w:cs="Constantia-Italic"/>
          <w:b/>
          <w:iCs/>
        </w:rPr>
        <w:t>Styr på p</w:t>
      </w:r>
      <w:r w:rsidR="00B43B10" w:rsidRPr="007F5F8B">
        <w:rPr>
          <w:rFonts w:ascii="Verdana" w:hAnsi="Verdana" w:cs="Constantia-Italic"/>
          <w:b/>
          <w:iCs/>
        </w:rPr>
        <w:t>ipeline</w:t>
      </w:r>
    </w:p>
    <w:p w:rsidR="00B43B10" w:rsidRPr="007F5F8B" w:rsidRDefault="00B43B10" w:rsidP="007F5F8B">
      <w:pPr>
        <w:autoSpaceDE w:val="0"/>
        <w:autoSpaceDN w:val="0"/>
        <w:adjustRightInd w:val="0"/>
        <w:spacing w:after="0"/>
        <w:jc w:val="both"/>
        <w:rPr>
          <w:rFonts w:ascii="Verdana" w:hAnsi="Verdana" w:cs="Constantia-Italic"/>
          <w:iCs/>
        </w:rPr>
      </w:pPr>
    </w:p>
    <w:p w:rsidR="000B2768" w:rsidRPr="007F5F8B" w:rsidRDefault="007F5F8B" w:rsidP="007F5F8B">
      <w:pPr>
        <w:autoSpaceDE w:val="0"/>
        <w:autoSpaceDN w:val="0"/>
        <w:adjustRightInd w:val="0"/>
        <w:spacing w:after="0"/>
        <w:jc w:val="both"/>
        <w:rPr>
          <w:rFonts w:ascii="Verdana" w:hAnsi="Verdana" w:cs="Constantia"/>
        </w:rPr>
      </w:pPr>
      <w:r w:rsidRPr="082499A2">
        <w:rPr>
          <w:rFonts w:ascii="Verdana" w:hAnsi="Verdana" w:cs="Constantia"/>
        </w:rPr>
        <w:lastRenderedPageBreak/>
        <w:t>M</w:t>
      </w:r>
      <w:r w:rsidR="000B2768" w:rsidRPr="082499A2">
        <w:rPr>
          <w:rFonts w:ascii="Verdana" w:hAnsi="Verdana" w:cs="Constantia"/>
        </w:rPr>
        <w:t>ange af de udfordringer</w:t>
      </w:r>
      <w:r w:rsidRPr="082499A2">
        <w:rPr>
          <w:rFonts w:ascii="Verdana" w:hAnsi="Verdana" w:cs="Constantia"/>
        </w:rPr>
        <w:t xml:space="preserve">, </w:t>
      </w:r>
      <w:r w:rsidR="000B2768" w:rsidRPr="082499A2">
        <w:rPr>
          <w:rFonts w:ascii="Verdana" w:hAnsi="Verdana" w:cs="Constantia"/>
        </w:rPr>
        <w:t>der</w:t>
      </w:r>
      <w:r w:rsidRPr="082499A2">
        <w:rPr>
          <w:rFonts w:ascii="Verdana" w:hAnsi="Verdana" w:cs="Constantia"/>
        </w:rPr>
        <w:t xml:space="preserve"> er</w:t>
      </w:r>
      <w:r w:rsidR="000B2768" w:rsidRPr="082499A2">
        <w:rPr>
          <w:rFonts w:ascii="Verdana" w:hAnsi="Verdana" w:cs="Constantia"/>
        </w:rPr>
        <w:t xml:space="preserve"> i dagligdagen mest af </w:t>
      </w:r>
      <w:r w:rsidR="4108C4A5" w:rsidRPr="082499A2">
        <w:rPr>
          <w:rFonts w:ascii="Verdana" w:hAnsi="Verdana" w:cs="Constantia"/>
        </w:rPr>
        <w:t>alt</w:t>
      </w:r>
      <w:r w:rsidR="000B2768" w:rsidRPr="082499A2">
        <w:rPr>
          <w:rFonts w:ascii="Verdana" w:hAnsi="Verdana" w:cs="Constantia"/>
        </w:rPr>
        <w:t xml:space="preserve"> handle</w:t>
      </w:r>
      <w:r w:rsidRPr="082499A2">
        <w:rPr>
          <w:rFonts w:ascii="Verdana" w:hAnsi="Verdana" w:cs="Constantia"/>
        </w:rPr>
        <w:t>r</w:t>
      </w:r>
      <w:r w:rsidR="000B2768" w:rsidRPr="082499A2">
        <w:rPr>
          <w:rFonts w:ascii="Verdana" w:hAnsi="Verdana" w:cs="Constantia"/>
        </w:rPr>
        <w:t xml:space="preserve"> om</w:t>
      </w:r>
      <w:r w:rsidR="26254EDA" w:rsidRPr="082499A2">
        <w:rPr>
          <w:rFonts w:ascii="Verdana" w:hAnsi="Verdana" w:cs="Constantia"/>
        </w:rPr>
        <w:t>,</w:t>
      </w:r>
      <w:r w:rsidR="000B2768" w:rsidRPr="082499A2">
        <w:rPr>
          <w:rFonts w:ascii="Verdana" w:hAnsi="Verdana" w:cs="Constantia"/>
        </w:rPr>
        <w:t xml:space="preserve"> at der ikke </w:t>
      </w:r>
      <w:r w:rsidRPr="082499A2">
        <w:rPr>
          <w:rFonts w:ascii="Verdana" w:hAnsi="Verdana" w:cs="Constantia"/>
        </w:rPr>
        <w:t>er</w:t>
      </w:r>
      <w:r w:rsidR="000B2768" w:rsidRPr="082499A2">
        <w:rPr>
          <w:rFonts w:ascii="Verdana" w:hAnsi="Verdana" w:cs="Constantia"/>
        </w:rPr>
        <w:t xml:space="preserve"> overblik over hvilke</w:t>
      </w:r>
      <w:r w:rsidRPr="082499A2">
        <w:rPr>
          <w:rFonts w:ascii="Verdana" w:hAnsi="Verdana" w:cs="Constantia"/>
        </w:rPr>
        <w:t xml:space="preserve"> </w:t>
      </w:r>
      <w:r w:rsidR="000B2768" w:rsidRPr="082499A2">
        <w:rPr>
          <w:rFonts w:ascii="Verdana" w:hAnsi="Verdana" w:cs="Constantia"/>
        </w:rPr>
        <w:t>forespørgsler</w:t>
      </w:r>
      <w:r w:rsidR="1E2165E1" w:rsidRPr="082499A2">
        <w:rPr>
          <w:rFonts w:ascii="Verdana" w:hAnsi="Verdana" w:cs="Constantia"/>
        </w:rPr>
        <w:t>,</w:t>
      </w:r>
      <w:r w:rsidR="000B2768" w:rsidRPr="082499A2">
        <w:rPr>
          <w:rFonts w:ascii="Verdana" w:hAnsi="Verdana" w:cs="Constantia"/>
        </w:rPr>
        <w:t xml:space="preserve"> der skulle gives svar på og hvilken status</w:t>
      </w:r>
      <w:r w:rsidR="53E25BCE" w:rsidRPr="082499A2">
        <w:rPr>
          <w:rFonts w:ascii="Verdana" w:hAnsi="Verdana" w:cs="Constantia"/>
        </w:rPr>
        <w:t>,</w:t>
      </w:r>
      <w:r w:rsidR="000B2768" w:rsidRPr="082499A2">
        <w:rPr>
          <w:rFonts w:ascii="Verdana" w:hAnsi="Verdana" w:cs="Constantia"/>
        </w:rPr>
        <w:t xml:space="preserve"> der var på igangværende</w:t>
      </w:r>
      <w:r w:rsidRPr="082499A2">
        <w:rPr>
          <w:rFonts w:ascii="Verdana" w:hAnsi="Verdana" w:cs="Constantia"/>
        </w:rPr>
        <w:t xml:space="preserve"> </w:t>
      </w:r>
      <w:r w:rsidR="000B2768" w:rsidRPr="082499A2">
        <w:rPr>
          <w:rFonts w:ascii="Verdana" w:hAnsi="Verdana" w:cs="Constantia"/>
        </w:rPr>
        <w:t>processer. Det være sig både at give svar på tilbud og andre forespørgsler, men</w:t>
      </w:r>
      <w:r w:rsidRPr="082499A2">
        <w:rPr>
          <w:rFonts w:ascii="Verdana" w:hAnsi="Verdana" w:cs="Constantia"/>
        </w:rPr>
        <w:t xml:space="preserve"> </w:t>
      </w:r>
      <w:r w:rsidR="000B2768" w:rsidRPr="082499A2">
        <w:rPr>
          <w:rFonts w:ascii="Verdana" w:hAnsi="Verdana" w:cs="Constantia"/>
        </w:rPr>
        <w:t>så sandelig også at have et overblik over rentabiliteten i de igangværende</w:t>
      </w:r>
      <w:r w:rsidRPr="082499A2">
        <w:rPr>
          <w:rFonts w:ascii="Verdana" w:hAnsi="Verdana" w:cs="Constantia"/>
        </w:rPr>
        <w:t xml:space="preserve"> </w:t>
      </w:r>
      <w:r w:rsidR="000B2768" w:rsidRPr="082499A2">
        <w:rPr>
          <w:rFonts w:ascii="Verdana" w:hAnsi="Verdana" w:cs="Constantia"/>
        </w:rPr>
        <w:t xml:space="preserve">projekter. </w:t>
      </w:r>
      <w:r w:rsidRPr="082499A2">
        <w:rPr>
          <w:rFonts w:ascii="Verdana" w:hAnsi="Verdana" w:cs="Constantia"/>
        </w:rPr>
        <w:t>Groft taget er der kun tre tal,</w:t>
      </w:r>
      <w:r w:rsidR="000B2768" w:rsidRPr="082499A2">
        <w:rPr>
          <w:rFonts w:ascii="Verdana" w:hAnsi="Verdana" w:cs="Constantia"/>
        </w:rPr>
        <w:t xml:space="preserve"> der figurere</w:t>
      </w:r>
      <w:r w:rsidRPr="082499A2">
        <w:rPr>
          <w:rFonts w:ascii="Verdana" w:hAnsi="Verdana" w:cs="Constantia"/>
        </w:rPr>
        <w:t>r</w:t>
      </w:r>
      <w:r w:rsidR="000B2768" w:rsidRPr="082499A2">
        <w:rPr>
          <w:rFonts w:ascii="Verdana" w:hAnsi="Verdana" w:cs="Constantia"/>
        </w:rPr>
        <w:t xml:space="preserve">: </w:t>
      </w:r>
      <w:r w:rsidRPr="082499A2">
        <w:rPr>
          <w:rFonts w:ascii="Verdana" w:hAnsi="Verdana" w:cs="Constantia"/>
        </w:rPr>
        <w:t>H</w:t>
      </w:r>
      <w:r w:rsidR="000B2768" w:rsidRPr="082499A2">
        <w:rPr>
          <w:rFonts w:ascii="Verdana" w:hAnsi="Verdana" w:cs="Constantia"/>
        </w:rPr>
        <w:t>vor mange penge</w:t>
      </w:r>
      <w:r w:rsidRPr="082499A2">
        <w:rPr>
          <w:rFonts w:ascii="Verdana" w:hAnsi="Verdana" w:cs="Constantia"/>
        </w:rPr>
        <w:t xml:space="preserve"> </w:t>
      </w:r>
      <w:r w:rsidR="000B2768" w:rsidRPr="082499A2">
        <w:rPr>
          <w:rFonts w:ascii="Verdana" w:hAnsi="Verdana" w:cs="Constantia"/>
        </w:rPr>
        <w:t>kom</w:t>
      </w:r>
      <w:r w:rsidR="20F75FF7" w:rsidRPr="082499A2">
        <w:rPr>
          <w:rFonts w:ascii="Verdana" w:hAnsi="Verdana" w:cs="Constantia"/>
        </w:rPr>
        <w:t>m</w:t>
      </w:r>
      <w:r w:rsidR="000B2768" w:rsidRPr="082499A2">
        <w:rPr>
          <w:rFonts w:ascii="Verdana" w:hAnsi="Verdana" w:cs="Constantia"/>
        </w:rPr>
        <w:t xml:space="preserve">er ind og hvor mange penge skal </w:t>
      </w:r>
      <w:r w:rsidRPr="082499A2">
        <w:rPr>
          <w:rFonts w:ascii="Verdana" w:hAnsi="Verdana" w:cs="Constantia"/>
        </w:rPr>
        <w:t>ud?</w:t>
      </w:r>
      <w:r w:rsidR="000B2768" w:rsidRPr="082499A2">
        <w:rPr>
          <w:rFonts w:ascii="Verdana" w:hAnsi="Verdana" w:cs="Constantia"/>
        </w:rPr>
        <w:t xml:space="preserve"> Det giver det samlede</w:t>
      </w:r>
      <w:r w:rsidR="007212B8" w:rsidRPr="082499A2">
        <w:rPr>
          <w:rFonts w:ascii="Verdana" w:hAnsi="Verdana" w:cs="Constantia"/>
        </w:rPr>
        <w:t xml:space="preserve"> </w:t>
      </w:r>
      <w:r w:rsidR="000B2768" w:rsidRPr="082499A2">
        <w:rPr>
          <w:rFonts w:ascii="Verdana" w:hAnsi="Verdana" w:cs="Constantia"/>
        </w:rPr>
        <w:t>overskud.</w:t>
      </w:r>
    </w:p>
    <w:p w:rsidR="000B2768" w:rsidRDefault="000B2768" w:rsidP="007F5F8B">
      <w:pPr>
        <w:autoSpaceDE w:val="0"/>
        <w:autoSpaceDN w:val="0"/>
        <w:adjustRightInd w:val="0"/>
        <w:spacing w:after="0"/>
        <w:jc w:val="both"/>
        <w:rPr>
          <w:rFonts w:ascii="Verdana" w:hAnsi="Verdana" w:cs="Constantia"/>
        </w:rPr>
      </w:pPr>
    </w:p>
    <w:p w:rsidR="007F5F8B" w:rsidRPr="007F5F8B" w:rsidRDefault="007F5F8B" w:rsidP="007F5F8B">
      <w:pPr>
        <w:autoSpaceDE w:val="0"/>
        <w:autoSpaceDN w:val="0"/>
        <w:adjustRightInd w:val="0"/>
        <w:spacing w:after="0"/>
        <w:jc w:val="both"/>
        <w:rPr>
          <w:rFonts w:ascii="Verdana" w:hAnsi="Verdana" w:cs="Constantia"/>
        </w:rPr>
      </w:pPr>
      <w:r>
        <w:rPr>
          <w:rFonts w:ascii="Verdana" w:hAnsi="Verdana" w:cs="Constantia"/>
        </w:rPr>
        <w:t xml:space="preserve">Der er </w:t>
      </w:r>
      <w:r w:rsidR="007212B8">
        <w:rPr>
          <w:rFonts w:ascii="Verdana" w:hAnsi="Verdana" w:cs="Constantia"/>
        </w:rPr>
        <w:t xml:space="preserve">således </w:t>
      </w:r>
      <w:r>
        <w:rPr>
          <w:rFonts w:ascii="Verdana" w:hAnsi="Verdana" w:cs="Constantia"/>
        </w:rPr>
        <w:t>problemer med pipelinen på alle 3 dimensioner: Kvantitativt, kvalitativt. og økonomisk.</w:t>
      </w:r>
    </w:p>
    <w:p w:rsidR="007F5F8B" w:rsidRPr="007F5F8B" w:rsidRDefault="007F5F8B" w:rsidP="007F5F8B">
      <w:pPr>
        <w:autoSpaceDE w:val="0"/>
        <w:autoSpaceDN w:val="0"/>
        <w:adjustRightInd w:val="0"/>
        <w:spacing w:after="0"/>
        <w:jc w:val="both"/>
        <w:rPr>
          <w:rFonts w:ascii="Verdana" w:hAnsi="Verdana" w:cs="Constantia"/>
        </w:rPr>
      </w:pPr>
    </w:p>
    <w:p w:rsidR="00A3477B" w:rsidRPr="007F5F8B" w:rsidRDefault="00314EB6" w:rsidP="00436DE1">
      <w:pPr>
        <w:pStyle w:val="ListParagraph"/>
        <w:numPr>
          <w:ilvl w:val="0"/>
          <w:numId w:val="32"/>
        </w:numPr>
        <w:autoSpaceDE w:val="0"/>
        <w:autoSpaceDN w:val="0"/>
        <w:adjustRightInd w:val="0"/>
        <w:spacing w:after="0"/>
        <w:jc w:val="both"/>
        <w:rPr>
          <w:rFonts w:ascii="Verdana" w:hAnsi="Verdana" w:cs="Constantia"/>
          <w:b/>
        </w:rPr>
      </w:pPr>
      <w:r w:rsidRPr="007F5F8B">
        <w:rPr>
          <w:rFonts w:ascii="Verdana" w:hAnsi="Verdana" w:cs="Constantia"/>
          <w:b/>
        </w:rPr>
        <w:t>Risiko</w:t>
      </w:r>
    </w:p>
    <w:p w:rsidR="000B2768" w:rsidRDefault="000B2768" w:rsidP="00436DE1">
      <w:pPr>
        <w:autoSpaceDE w:val="0"/>
        <w:autoSpaceDN w:val="0"/>
        <w:adjustRightInd w:val="0"/>
        <w:spacing w:after="0"/>
        <w:jc w:val="both"/>
        <w:rPr>
          <w:rFonts w:ascii="Verdana" w:hAnsi="Verdana" w:cs="Constantia"/>
        </w:rPr>
      </w:pPr>
    </w:p>
    <w:p w:rsidR="00816DE6" w:rsidRPr="007F5F8B" w:rsidRDefault="00816DE6" w:rsidP="00436DE1">
      <w:pPr>
        <w:autoSpaceDE w:val="0"/>
        <w:autoSpaceDN w:val="0"/>
        <w:adjustRightInd w:val="0"/>
        <w:spacing w:after="0"/>
        <w:jc w:val="both"/>
        <w:rPr>
          <w:rFonts w:ascii="Verdana" w:hAnsi="Verdana" w:cs="Constantia"/>
        </w:rPr>
      </w:pPr>
      <w:r>
        <w:rPr>
          <w:rFonts w:ascii="Verdana" w:hAnsi="Verdana" w:cs="Constantia"/>
        </w:rPr>
        <w:t>Risiko som element i alle projekter - med hensyn til både udregning, styring og monitorering - er mangelfuld og sætter derfor firmaet i en noget ugunstig situation.</w:t>
      </w:r>
    </w:p>
    <w:p w:rsidR="000B2768" w:rsidRDefault="000B2768" w:rsidP="00436DE1">
      <w:pPr>
        <w:autoSpaceDE w:val="0"/>
        <w:autoSpaceDN w:val="0"/>
        <w:adjustRightInd w:val="0"/>
        <w:spacing w:after="0" w:line="240" w:lineRule="auto"/>
        <w:jc w:val="both"/>
        <w:rPr>
          <w:rFonts w:ascii="Constantia-Italic" w:hAnsi="Constantia-Italic" w:cs="Constantia-Italic"/>
          <w:iCs/>
          <w:sz w:val="24"/>
          <w:szCs w:val="24"/>
        </w:rPr>
      </w:pPr>
    </w:p>
    <w:p w:rsidR="006E468D" w:rsidRPr="00314EB6" w:rsidRDefault="006E468D" w:rsidP="00376693">
      <w:pPr>
        <w:pStyle w:val="Heading2"/>
      </w:pPr>
      <w:bookmarkStart w:id="19" w:name="_Toc42018102"/>
      <w:r w:rsidRPr="00314EB6">
        <w:t>Nye tiltag</w:t>
      </w:r>
      <w:bookmarkEnd w:id="19"/>
    </w:p>
    <w:p w:rsidR="00A3477B" w:rsidRPr="00314EB6" w:rsidRDefault="00A3477B" w:rsidP="00436DE1">
      <w:pPr>
        <w:autoSpaceDE w:val="0"/>
        <w:autoSpaceDN w:val="0"/>
        <w:adjustRightInd w:val="0"/>
        <w:spacing w:after="0" w:line="240" w:lineRule="auto"/>
        <w:jc w:val="both"/>
        <w:rPr>
          <w:rFonts w:ascii="Verdana" w:hAnsi="Verdana" w:cs="Constantia-Italic"/>
          <w:b/>
          <w:iCs/>
        </w:rPr>
      </w:pPr>
    </w:p>
    <w:p w:rsidR="00A3477B" w:rsidRPr="00314EB6" w:rsidRDefault="00A3477B" w:rsidP="00436DE1">
      <w:pPr>
        <w:pStyle w:val="ListParagraph"/>
        <w:numPr>
          <w:ilvl w:val="0"/>
          <w:numId w:val="32"/>
        </w:numPr>
        <w:autoSpaceDE w:val="0"/>
        <w:autoSpaceDN w:val="0"/>
        <w:adjustRightInd w:val="0"/>
        <w:spacing w:after="0" w:line="240" w:lineRule="auto"/>
        <w:jc w:val="both"/>
        <w:rPr>
          <w:rFonts w:ascii="Verdana" w:hAnsi="Verdana" w:cs="Constantia-Italic"/>
          <w:b/>
          <w:iCs/>
        </w:rPr>
      </w:pPr>
      <w:r w:rsidRPr="00314EB6">
        <w:rPr>
          <w:rFonts w:ascii="Verdana" w:hAnsi="Verdana" w:cs="Constantia-Italic"/>
          <w:b/>
          <w:iCs/>
        </w:rPr>
        <w:t>RACI</w:t>
      </w:r>
    </w:p>
    <w:p w:rsidR="006E468D" w:rsidRDefault="006E468D" w:rsidP="00436DE1">
      <w:pPr>
        <w:autoSpaceDE w:val="0"/>
        <w:autoSpaceDN w:val="0"/>
        <w:adjustRightInd w:val="0"/>
        <w:spacing w:after="0" w:line="240" w:lineRule="auto"/>
        <w:jc w:val="both"/>
        <w:rPr>
          <w:rFonts w:ascii="Verdana" w:hAnsi="Verdana" w:cs="Constantia-Italic"/>
          <w:iCs/>
          <w:color w:val="007889"/>
        </w:rPr>
      </w:pPr>
    </w:p>
    <w:p w:rsidR="00436DE1" w:rsidRPr="00436DE1" w:rsidRDefault="00436DE1" w:rsidP="00436DE1">
      <w:pPr>
        <w:autoSpaceDE w:val="0"/>
        <w:autoSpaceDN w:val="0"/>
        <w:adjustRightInd w:val="0"/>
        <w:spacing w:after="0" w:line="240" w:lineRule="auto"/>
        <w:jc w:val="both"/>
        <w:rPr>
          <w:rFonts w:ascii="Verdana" w:hAnsi="Verdana" w:cs="Constantia-Italic"/>
          <w:iCs/>
        </w:rPr>
      </w:pPr>
      <w:r w:rsidRPr="00436DE1">
        <w:rPr>
          <w:rFonts w:ascii="Verdana" w:hAnsi="Verdana" w:cs="Constantia-Italic"/>
          <w:iCs/>
        </w:rPr>
        <w:t xml:space="preserve">Modellen er </w:t>
      </w:r>
      <w:r w:rsidR="004C7507">
        <w:rPr>
          <w:rFonts w:ascii="Verdana" w:hAnsi="Verdana" w:cs="Constantia-Italic"/>
          <w:iCs/>
        </w:rPr>
        <w:t xml:space="preserve">simpel og </w:t>
      </w:r>
      <w:r w:rsidRPr="00436DE1">
        <w:rPr>
          <w:rFonts w:ascii="Verdana" w:hAnsi="Verdana" w:cs="Constantia-Italic"/>
          <w:iCs/>
        </w:rPr>
        <w:t xml:space="preserve">god </w:t>
      </w:r>
      <w:r w:rsidR="004C7507">
        <w:rPr>
          <w:rFonts w:ascii="Verdana" w:hAnsi="Verdana" w:cs="Constantia-Italic"/>
          <w:iCs/>
        </w:rPr>
        <w:t xml:space="preserve">(i teorien) </w:t>
      </w:r>
      <w:r w:rsidRPr="00436DE1">
        <w:rPr>
          <w:rFonts w:ascii="Verdana" w:hAnsi="Verdana" w:cs="Constantia-Italic"/>
          <w:iCs/>
        </w:rPr>
        <w:t>- og skal implementeres</w:t>
      </w:r>
      <w:r>
        <w:rPr>
          <w:rFonts w:ascii="Verdana" w:hAnsi="Verdana" w:cs="Constantia-Italic"/>
          <w:iCs/>
        </w:rPr>
        <w:t>. Ansvarsfordeling mv. har haltet meget - så der skal gøres en kæmpe indsats hurtigt her.</w:t>
      </w:r>
    </w:p>
    <w:p w:rsidR="008F1294" w:rsidRPr="00314EB6" w:rsidRDefault="008F1294" w:rsidP="00436DE1">
      <w:pPr>
        <w:autoSpaceDE w:val="0"/>
        <w:autoSpaceDN w:val="0"/>
        <w:adjustRightInd w:val="0"/>
        <w:spacing w:after="0" w:line="240" w:lineRule="auto"/>
        <w:jc w:val="both"/>
        <w:rPr>
          <w:rFonts w:ascii="Verdana" w:hAnsi="Verdana" w:cs="Constantia"/>
          <w:color w:val="595959"/>
        </w:rPr>
      </w:pPr>
    </w:p>
    <w:p w:rsidR="00A3477B" w:rsidRPr="00314EB6" w:rsidRDefault="00A3477B" w:rsidP="00436DE1">
      <w:pPr>
        <w:autoSpaceDE w:val="0"/>
        <w:autoSpaceDN w:val="0"/>
        <w:adjustRightInd w:val="0"/>
        <w:spacing w:after="0" w:line="240" w:lineRule="auto"/>
        <w:jc w:val="both"/>
        <w:rPr>
          <w:rFonts w:ascii="Verdana" w:hAnsi="Verdana" w:cs="Constantia"/>
          <w:color w:val="595959"/>
        </w:rPr>
      </w:pPr>
    </w:p>
    <w:p w:rsidR="00A3477B" w:rsidRPr="00781185" w:rsidRDefault="00A3477B" w:rsidP="00436DE1">
      <w:pPr>
        <w:pStyle w:val="ListParagraph"/>
        <w:numPr>
          <w:ilvl w:val="0"/>
          <w:numId w:val="32"/>
        </w:numPr>
        <w:autoSpaceDE w:val="0"/>
        <w:autoSpaceDN w:val="0"/>
        <w:adjustRightInd w:val="0"/>
        <w:spacing w:after="0" w:line="240" w:lineRule="auto"/>
        <w:jc w:val="both"/>
        <w:rPr>
          <w:rFonts w:ascii="Verdana" w:hAnsi="Verdana" w:cs="Constantia"/>
          <w:b/>
        </w:rPr>
      </w:pPr>
      <w:r w:rsidRPr="00781185">
        <w:rPr>
          <w:rFonts w:ascii="Verdana" w:hAnsi="Verdana" w:cs="Constantia"/>
          <w:b/>
        </w:rPr>
        <w:t>Elementer fra Half Double</w:t>
      </w:r>
      <w:r w:rsidR="00781185" w:rsidRPr="00781185">
        <w:rPr>
          <w:rFonts w:ascii="Verdana" w:hAnsi="Verdana" w:cs="Constantia"/>
          <w:b/>
        </w:rPr>
        <w:t xml:space="preserve"> tankegangen</w:t>
      </w:r>
    </w:p>
    <w:p w:rsidR="00A3477B" w:rsidRPr="00781185" w:rsidRDefault="00A3477B" w:rsidP="00436DE1">
      <w:pPr>
        <w:autoSpaceDE w:val="0"/>
        <w:autoSpaceDN w:val="0"/>
        <w:adjustRightInd w:val="0"/>
        <w:spacing w:after="0" w:line="240" w:lineRule="auto"/>
        <w:jc w:val="both"/>
        <w:rPr>
          <w:rFonts w:ascii="Verdana" w:hAnsi="Verdana" w:cs="Constantia"/>
        </w:rPr>
      </w:pPr>
    </w:p>
    <w:p w:rsidR="00B4261B" w:rsidRPr="00314EB6" w:rsidRDefault="00B4261B" w:rsidP="00436DE1">
      <w:pPr>
        <w:autoSpaceDE w:val="0"/>
        <w:autoSpaceDN w:val="0"/>
        <w:adjustRightInd w:val="0"/>
        <w:spacing w:after="0" w:line="240" w:lineRule="auto"/>
        <w:jc w:val="both"/>
        <w:rPr>
          <w:rFonts w:ascii="Verdana" w:hAnsi="Verdana" w:cs="Constantia-Italic"/>
          <w:iCs/>
        </w:rPr>
      </w:pPr>
      <w:r w:rsidRPr="00314EB6">
        <w:rPr>
          <w:rFonts w:ascii="Verdana" w:hAnsi="Verdana" w:cs="Constantia-Italic"/>
          <w:iCs/>
        </w:rPr>
        <w:t>Half Double er blevet diskuteret og en række elementer fra metoden fandt ret hurtigt indpas.</w:t>
      </w:r>
    </w:p>
    <w:p w:rsidR="00B4261B" w:rsidRPr="00314EB6" w:rsidRDefault="00B4261B" w:rsidP="00436DE1">
      <w:pPr>
        <w:autoSpaceDE w:val="0"/>
        <w:autoSpaceDN w:val="0"/>
        <w:adjustRightInd w:val="0"/>
        <w:spacing w:after="0" w:line="240" w:lineRule="auto"/>
        <w:jc w:val="both"/>
        <w:rPr>
          <w:rFonts w:ascii="Verdana" w:hAnsi="Verdana" w:cs="Constantia-Italic"/>
          <w:iCs/>
        </w:rPr>
      </w:pPr>
    </w:p>
    <w:p w:rsidR="008F1294" w:rsidRPr="00A3477B" w:rsidRDefault="008F1294" w:rsidP="00436DE1">
      <w:pPr>
        <w:autoSpaceDE w:val="0"/>
        <w:autoSpaceDN w:val="0"/>
        <w:adjustRightInd w:val="0"/>
        <w:spacing w:after="0" w:line="240" w:lineRule="auto"/>
        <w:jc w:val="both"/>
        <w:rPr>
          <w:rFonts w:ascii="Verdana" w:hAnsi="Verdana" w:cs="Constantia"/>
        </w:rPr>
      </w:pPr>
      <w:r w:rsidRPr="00314EB6">
        <w:rPr>
          <w:rFonts w:ascii="Verdana" w:hAnsi="Verdana" w:cs="Constantia"/>
        </w:rPr>
        <w:t>Et</w:t>
      </w:r>
      <w:r w:rsidR="00436DE1">
        <w:rPr>
          <w:rFonts w:ascii="Verdana" w:hAnsi="Verdana" w:cs="Constantia"/>
        </w:rPr>
        <w:t xml:space="preserve"> </w:t>
      </w:r>
      <w:r w:rsidRPr="00314EB6">
        <w:rPr>
          <w:rFonts w:ascii="Verdana" w:hAnsi="Verdana" w:cs="Constantia"/>
        </w:rPr>
        <w:t>vigtigt element i denne teori er netop</w:t>
      </w:r>
      <w:r w:rsidR="00436DE1">
        <w:rPr>
          <w:rFonts w:ascii="Verdana" w:hAnsi="Verdana" w:cs="Constantia"/>
        </w:rPr>
        <w:t>,</w:t>
      </w:r>
      <w:r w:rsidRPr="00314EB6">
        <w:rPr>
          <w:rFonts w:ascii="Verdana" w:hAnsi="Verdana" w:cs="Constantia"/>
        </w:rPr>
        <w:t xml:space="preserve"> hvordan lederen arbejder på at reducere</w:t>
      </w:r>
      <w:r w:rsidR="00436DE1">
        <w:rPr>
          <w:rFonts w:ascii="Verdana" w:hAnsi="Verdana" w:cs="Constantia"/>
        </w:rPr>
        <w:t xml:space="preserve"> </w:t>
      </w:r>
      <w:r w:rsidRPr="00A3477B">
        <w:rPr>
          <w:rFonts w:ascii="Verdana" w:hAnsi="Verdana" w:cs="Constantia"/>
        </w:rPr>
        <w:t>formaliteterne og arbejder hen imod større engagement og fokus, således der</w:t>
      </w:r>
      <w:r w:rsidR="00436DE1">
        <w:rPr>
          <w:rFonts w:ascii="Verdana" w:hAnsi="Verdana" w:cs="Constantia"/>
        </w:rPr>
        <w:t xml:space="preserve"> </w:t>
      </w:r>
      <w:r w:rsidRPr="00A3477B">
        <w:rPr>
          <w:rFonts w:ascii="Verdana" w:hAnsi="Verdana" w:cs="Constantia"/>
        </w:rPr>
        <w:t>skabes ejerskab hen imod den enkelte medarbejder. Dette er ligeledes en vigtig</w:t>
      </w:r>
      <w:r w:rsidR="00436DE1">
        <w:rPr>
          <w:rFonts w:ascii="Verdana" w:hAnsi="Verdana" w:cs="Constantia"/>
        </w:rPr>
        <w:t xml:space="preserve"> </w:t>
      </w:r>
      <w:r w:rsidRPr="00A3477B">
        <w:rPr>
          <w:rFonts w:ascii="Verdana" w:hAnsi="Verdana" w:cs="Constantia"/>
        </w:rPr>
        <w:t>del i forhold til at ændre kulturen.</w:t>
      </w:r>
    </w:p>
    <w:p w:rsidR="00A3477B" w:rsidRDefault="00A3477B" w:rsidP="008F1294">
      <w:pPr>
        <w:autoSpaceDE w:val="0"/>
        <w:autoSpaceDN w:val="0"/>
        <w:adjustRightInd w:val="0"/>
        <w:spacing w:after="0" w:line="240" w:lineRule="auto"/>
        <w:rPr>
          <w:rFonts w:ascii="Verdana" w:hAnsi="Verdana" w:cs="Constantia-Italic"/>
          <w:iCs/>
        </w:rPr>
      </w:pPr>
    </w:p>
    <w:p w:rsidR="00A3477B" w:rsidRPr="00A3477B" w:rsidRDefault="00A3477B" w:rsidP="008F1294">
      <w:pPr>
        <w:autoSpaceDE w:val="0"/>
        <w:autoSpaceDN w:val="0"/>
        <w:adjustRightInd w:val="0"/>
        <w:spacing w:after="0" w:line="240" w:lineRule="auto"/>
        <w:rPr>
          <w:rFonts w:ascii="Verdana" w:hAnsi="Verdana" w:cs="Constantia-Italic"/>
          <w:i/>
          <w:iCs/>
        </w:rPr>
      </w:pPr>
    </w:p>
    <w:p w:rsidR="00A3477B" w:rsidRPr="00A3477B" w:rsidRDefault="00A3477B" w:rsidP="00A3477B">
      <w:pPr>
        <w:pStyle w:val="ListParagraph"/>
        <w:numPr>
          <w:ilvl w:val="0"/>
          <w:numId w:val="32"/>
        </w:numPr>
        <w:jc w:val="both"/>
        <w:rPr>
          <w:rFonts w:ascii="Verdana" w:hAnsi="Verdana"/>
          <w:b/>
        </w:rPr>
      </w:pPr>
      <w:r>
        <w:rPr>
          <w:rFonts w:ascii="Verdana" w:hAnsi="Verdana"/>
          <w:b/>
        </w:rPr>
        <w:t>Kulturanalyse og OCAI-test</w:t>
      </w:r>
    </w:p>
    <w:p w:rsidR="00A3477B" w:rsidRPr="000701FA" w:rsidRDefault="6A9FA9E2" w:rsidP="0042551B">
      <w:pPr>
        <w:jc w:val="both"/>
        <w:rPr>
          <w:rFonts w:ascii="Verdana" w:hAnsi="Verdana"/>
        </w:rPr>
      </w:pPr>
      <w:r w:rsidRPr="548D763D">
        <w:rPr>
          <w:rFonts w:ascii="Verdana" w:hAnsi="Verdana"/>
        </w:rPr>
        <w:t xml:space="preserve"> O</w:t>
      </w:r>
      <w:r w:rsidR="00436DE1" w:rsidRPr="548D763D">
        <w:rPr>
          <w:rFonts w:ascii="Verdana" w:hAnsi="Verdana"/>
        </w:rPr>
        <w:t xml:space="preserve">CAI-analysen </w:t>
      </w:r>
      <w:r w:rsidR="04895838" w:rsidRPr="548D763D">
        <w:rPr>
          <w:rFonts w:ascii="Verdana" w:hAnsi="Verdana"/>
        </w:rPr>
        <w:t xml:space="preserve">er </w:t>
      </w:r>
      <w:r w:rsidR="7722A0EC" w:rsidRPr="548D763D">
        <w:rPr>
          <w:rFonts w:ascii="Verdana" w:hAnsi="Verdana"/>
        </w:rPr>
        <w:t>u</w:t>
      </w:r>
      <w:r w:rsidR="000701FA" w:rsidRPr="548D763D">
        <w:rPr>
          <w:rFonts w:ascii="Verdana" w:hAnsi="Verdana"/>
        </w:rPr>
        <w:t>dgangspunkt for en diskussion af den aktuelle og den fremtidige, ønskede kultur. To pointer kom</w:t>
      </w:r>
      <w:r w:rsidR="35931695" w:rsidRPr="548D763D">
        <w:rPr>
          <w:rFonts w:ascii="Verdana" w:hAnsi="Verdana"/>
        </w:rPr>
        <w:t>mer</w:t>
      </w:r>
      <w:r w:rsidR="000701FA" w:rsidRPr="548D763D">
        <w:rPr>
          <w:rFonts w:ascii="Verdana" w:hAnsi="Verdana"/>
        </w:rPr>
        <w:t xml:space="preserve"> klart frem:</w:t>
      </w:r>
    </w:p>
    <w:p w:rsidR="000701FA" w:rsidRPr="000701FA" w:rsidRDefault="000701FA" w:rsidP="000701FA">
      <w:pPr>
        <w:pStyle w:val="ListParagraph"/>
        <w:numPr>
          <w:ilvl w:val="0"/>
          <w:numId w:val="32"/>
        </w:numPr>
        <w:jc w:val="both"/>
        <w:rPr>
          <w:rFonts w:ascii="Verdana" w:hAnsi="Verdana"/>
        </w:rPr>
      </w:pPr>
      <w:r w:rsidRPr="5983A9E1">
        <w:rPr>
          <w:rFonts w:ascii="Verdana" w:hAnsi="Verdana"/>
        </w:rPr>
        <w:t>På kortere sigt er det vigtigt, at kulturen bliver rykket mere over imod en "</w:t>
      </w:r>
      <w:r w:rsidR="1176D870" w:rsidRPr="5983A9E1">
        <w:rPr>
          <w:rFonts w:ascii="Verdana" w:hAnsi="Verdana"/>
        </w:rPr>
        <w:t>k</w:t>
      </w:r>
      <w:r w:rsidRPr="5983A9E1">
        <w:rPr>
          <w:rFonts w:ascii="Verdana" w:hAnsi="Verdana"/>
        </w:rPr>
        <w:t>lan"-kultur. Sammenholdet og fastholdelsen af medarbejdere er vigtige elementer i genopbygningen af firmaet, og</w:t>
      </w:r>
    </w:p>
    <w:p w:rsidR="000701FA" w:rsidRPr="000701FA" w:rsidRDefault="000701FA" w:rsidP="000701FA">
      <w:pPr>
        <w:pStyle w:val="ListParagraph"/>
        <w:numPr>
          <w:ilvl w:val="0"/>
          <w:numId w:val="32"/>
        </w:numPr>
        <w:jc w:val="both"/>
        <w:rPr>
          <w:rFonts w:ascii="Verdana" w:hAnsi="Verdana"/>
        </w:rPr>
      </w:pPr>
      <w:r w:rsidRPr="5983A9E1">
        <w:rPr>
          <w:rFonts w:ascii="Verdana" w:hAnsi="Verdana"/>
        </w:rPr>
        <w:t>På længere sigt er det tanken at få en stærkere "ad</w:t>
      </w:r>
      <w:r w:rsidR="47A166B1" w:rsidRPr="5983A9E1">
        <w:rPr>
          <w:rFonts w:ascii="Verdana" w:hAnsi="Verdana"/>
        </w:rPr>
        <w:t xml:space="preserve"> </w:t>
      </w:r>
      <w:r w:rsidRPr="5983A9E1">
        <w:rPr>
          <w:rFonts w:ascii="Verdana" w:hAnsi="Verdana"/>
        </w:rPr>
        <w:t xml:space="preserve">hocracy"-kultur. Virksomheden lever af hurtigt at kunne tilpasse sig omgivelserne og finde de bedste løsninger for kunderne. </w:t>
      </w:r>
    </w:p>
    <w:p w:rsidR="00A3477B" w:rsidRPr="000701FA" w:rsidRDefault="000701FA" w:rsidP="00A3477B">
      <w:pPr>
        <w:jc w:val="both"/>
        <w:rPr>
          <w:rFonts w:ascii="Verdana" w:hAnsi="Verdana" w:cs="Constantia"/>
        </w:rPr>
      </w:pPr>
      <w:r w:rsidRPr="548D763D">
        <w:rPr>
          <w:rFonts w:ascii="Verdana" w:hAnsi="Verdana" w:cs="Constantia"/>
        </w:rPr>
        <w:t xml:space="preserve">OCAI-analysen findes i bilag </w:t>
      </w:r>
      <w:r w:rsidR="7C6BE4AE" w:rsidRPr="548D763D">
        <w:rPr>
          <w:rFonts w:ascii="Verdana" w:hAnsi="Verdana" w:cs="Constantia"/>
        </w:rPr>
        <w:t>2</w:t>
      </w:r>
      <w:r w:rsidRPr="548D763D">
        <w:rPr>
          <w:rFonts w:ascii="Verdana" w:hAnsi="Verdana" w:cs="Constantia"/>
        </w:rPr>
        <w:t>.</w:t>
      </w:r>
    </w:p>
    <w:p w:rsidR="004C7507" w:rsidRDefault="004C7507" w:rsidP="004C7507">
      <w:pPr>
        <w:pStyle w:val="ListParagraph"/>
        <w:numPr>
          <w:ilvl w:val="0"/>
          <w:numId w:val="46"/>
        </w:numPr>
        <w:jc w:val="both"/>
        <w:rPr>
          <w:rFonts w:ascii="Verdana" w:hAnsi="Verdana"/>
          <w:b/>
        </w:rPr>
      </w:pPr>
      <w:r>
        <w:rPr>
          <w:rFonts w:ascii="Verdana" w:hAnsi="Verdana"/>
          <w:b/>
        </w:rPr>
        <w:t>Vægtsystem</w:t>
      </w:r>
    </w:p>
    <w:p w:rsidR="004C7507" w:rsidRPr="00BA31A2" w:rsidRDefault="00BA31A2" w:rsidP="00BA31A2">
      <w:pPr>
        <w:autoSpaceDE w:val="0"/>
        <w:autoSpaceDN w:val="0"/>
        <w:adjustRightInd w:val="0"/>
        <w:spacing w:after="0"/>
        <w:rPr>
          <w:rFonts w:ascii="Verdana" w:hAnsi="Verdana" w:cs="Constantia"/>
        </w:rPr>
      </w:pPr>
      <w:r w:rsidRPr="082499A2">
        <w:rPr>
          <w:rFonts w:ascii="Verdana" w:hAnsi="Verdana" w:cs="Constantia"/>
        </w:rPr>
        <w:lastRenderedPageBreak/>
        <w:t xml:space="preserve">Et nyt administrativt vægtsystem - og en ny fysisk vægt (hvor lastbiler vejes) - er kommet på banen efter lang tids forsinkelse. Medarbejderne er skeptiske - ikke bare over for den nye vægt men også over </w:t>
      </w:r>
      <w:r w:rsidR="1AAA6397" w:rsidRPr="082499A2">
        <w:rPr>
          <w:rFonts w:ascii="Verdana" w:hAnsi="Verdana" w:cs="Constantia"/>
        </w:rPr>
        <w:t xml:space="preserve">mange </w:t>
      </w:r>
      <w:r w:rsidRPr="082499A2">
        <w:rPr>
          <w:rFonts w:ascii="Verdana" w:hAnsi="Verdana" w:cs="Constantia"/>
        </w:rPr>
        <w:t>forandringer.</w:t>
      </w:r>
      <w:r w:rsidR="008E26A0" w:rsidRPr="082499A2">
        <w:rPr>
          <w:rFonts w:ascii="Verdana" w:hAnsi="Verdana" w:cs="Constantia"/>
        </w:rPr>
        <w:t xml:space="preserve"> </w:t>
      </w:r>
      <w:r w:rsidR="004C7507" w:rsidRPr="082499A2">
        <w:rPr>
          <w:rFonts w:ascii="Verdana" w:hAnsi="Verdana" w:cs="Constantia"/>
        </w:rPr>
        <w:t>Ind- og udvejningen af det materiale</w:t>
      </w:r>
      <w:r w:rsidR="008E26A0" w:rsidRPr="082499A2">
        <w:rPr>
          <w:rFonts w:ascii="Verdana" w:hAnsi="Verdana" w:cs="Constantia"/>
        </w:rPr>
        <w:t>,</w:t>
      </w:r>
      <w:r w:rsidR="004C7507" w:rsidRPr="082499A2">
        <w:rPr>
          <w:rFonts w:ascii="Verdana" w:hAnsi="Verdana" w:cs="Constantia"/>
        </w:rPr>
        <w:t xml:space="preserve"> </w:t>
      </w:r>
      <w:r w:rsidR="008E26A0" w:rsidRPr="082499A2">
        <w:rPr>
          <w:rFonts w:ascii="Verdana" w:hAnsi="Verdana" w:cs="Constantia"/>
        </w:rPr>
        <w:t>der</w:t>
      </w:r>
      <w:r w:rsidR="004C7507" w:rsidRPr="082499A2">
        <w:rPr>
          <w:rFonts w:ascii="Verdana" w:hAnsi="Verdana" w:cs="Constantia"/>
        </w:rPr>
        <w:t xml:space="preserve"> håndtere</w:t>
      </w:r>
      <w:r w:rsidR="008E26A0" w:rsidRPr="082499A2">
        <w:rPr>
          <w:rFonts w:ascii="Verdana" w:hAnsi="Verdana" w:cs="Constantia"/>
        </w:rPr>
        <w:t>s</w:t>
      </w:r>
      <w:r w:rsidR="004C7507" w:rsidRPr="082499A2">
        <w:rPr>
          <w:rFonts w:ascii="Verdana" w:hAnsi="Verdana" w:cs="Constantia"/>
        </w:rPr>
        <w:t>, er ganske grundlæggende for hele forretning</w:t>
      </w:r>
      <w:r w:rsidR="008E26A0" w:rsidRPr="082499A2">
        <w:rPr>
          <w:rFonts w:ascii="Verdana" w:hAnsi="Verdana" w:cs="Constantia"/>
        </w:rPr>
        <w:t>en, så forandringerne er helt nødvendige</w:t>
      </w:r>
      <w:r w:rsidR="004C7507" w:rsidRPr="082499A2">
        <w:rPr>
          <w:rFonts w:ascii="Verdana" w:hAnsi="Verdana" w:cs="Constantia"/>
        </w:rPr>
        <w:t xml:space="preserve">. </w:t>
      </w:r>
      <w:r w:rsidR="008E26A0" w:rsidRPr="082499A2">
        <w:rPr>
          <w:rFonts w:ascii="Verdana" w:hAnsi="Verdana" w:cs="Constantia"/>
        </w:rPr>
        <w:t>Det gamle vægtsystem er personalekrævende og data skal "håndbæres" over i Navision. Det nye system er automatisk samt direkte integreret i økonomisystemet.</w:t>
      </w:r>
    </w:p>
    <w:p w:rsidR="004C7507" w:rsidRPr="00BA31A2" w:rsidRDefault="004C7507" w:rsidP="00BA31A2">
      <w:pPr>
        <w:jc w:val="both"/>
        <w:rPr>
          <w:rFonts w:ascii="Verdana" w:hAnsi="Verdana"/>
          <w:b/>
        </w:rPr>
      </w:pPr>
    </w:p>
    <w:p w:rsidR="0042551B" w:rsidRDefault="0042551B" w:rsidP="00376693">
      <w:pPr>
        <w:pStyle w:val="Heading1"/>
      </w:pPr>
      <w:bookmarkStart w:id="20" w:name="_Toc42018103"/>
      <w:r>
        <w:t>Empiri</w:t>
      </w:r>
      <w:bookmarkEnd w:id="20"/>
      <w:r>
        <w:t xml:space="preserve"> </w:t>
      </w:r>
    </w:p>
    <w:p w:rsidR="00BC1680" w:rsidRDefault="00BC1680" w:rsidP="00376693">
      <w:pPr>
        <w:pStyle w:val="Heading2"/>
      </w:pPr>
      <w:bookmarkStart w:id="21" w:name="_Toc42018104"/>
      <w:r>
        <w:t>Dokumenter</w:t>
      </w:r>
      <w:bookmarkEnd w:id="21"/>
    </w:p>
    <w:p w:rsidR="000701FA" w:rsidRPr="000701FA" w:rsidRDefault="000701FA" w:rsidP="0042551B">
      <w:pPr>
        <w:jc w:val="both"/>
        <w:rPr>
          <w:rFonts w:ascii="Verdana" w:hAnsi="Verdana"/>
        </w:rPr>
      </w:pPr>
      <w:r w:rsidRPr="5983A9E1">
        <w:rPr>
          <w:rFonts w:ascii="Verdana" w:hAnsi="Verdana"/>
        </w:rPr>
        <w:t>Årsrapporter for 2018 og 2017 er studeret. Specielt ledelsesberetningerne har været interessante. Der lægges ikke skjul på problemerne</w:t>
      </w:r>
      <w:r w:rsidR="008E26A0" w:rsidRPr="5983A9E1">
        <w:rPr>
          <w:rFonts w:ascii="Verdana" w:hAnsi="Verdana"/>
        </w:rPr>
        <w:t xml:space="preserve"> og disse kan ses på bundlin</w:t>
      </w:r>
      <w:r w:rsidR="0BF13F98" w:rsidRPr="5983A9E1">
        <w:rPr>
          <w:rFonts w:ascii="Verdana" w:hAnsi="Verdana"/>
        </w:rPr>
        <w:t>j</w:t>
      </w:r>
      <w:r w:rsidR="008E26A0" w:rsidRPr="5983A9E1">
        <w:rPr>
          <w:rFonts w:ascii="Verdana" w:hAnsi="Verdana"/>
        </w:rPr>
        <w:t>en</w:t>
      </w:r>
      <w:r w:rsidR="00BC78A4" w:rsidRPr="5983A9E1">
        <w:rPr>
          <w:rFonts w:ascii="Verdana" w:hAnsi="Verdana"/>
        </w:rPr>
        <w:t>. Løsninger - eller strategi - er der imidlertid ikke meget af.</w:t>
      </w:r>
    </w:p>
    <w:p w:rsidR="001A57BF" w:rsidRPr="00BC78A4" w:rsidRDefault="00BC78A4" w:rsidP="00376693">
      <w:pPr>
        <w:pStyle w:val="Heading2"/>
      </w:pPr>
      <w:bookmarkStart w:id="22" w:name="_Toc42018105"/>
      <w:r w:rsidRPr="00BC78A4">
        <w:t>Projektmodel</w:t>
      </w:r>
      <w:bookmarkEnd w:id="22"/>
    </w:p>
    <w:p w:rsidR="00BC1680" w:rsidRDefault="00BC78A4" w:rsidP="0042551B">
      <w:pPr>
        <w:jc w:val="both"/>
        <w:rPr>
          <w:rFonts w:ascii="Verdana" w:hAnsi="Verdana"/>
        </w:rPr>
      </w:pPr>
      <w:r w:rsidRPr="00BC78A4">
        <w:rPr>
          <w:rFonts w:ascii="Verdana" w:hAnsi="Verdana"/>
        </w:rPr>
        <w:t>Direktøren skriver om projektmodellen:</w:t>
      </w:r>
    </w:p>
    <w:tbl>
      <w:tblPr>
        <w:tblStyle w:val="TableGrid"/>
        <w:tblW w:w="0" w:type="auto"/>
        <w:tblLook w:val="04A0"/>
      </w:tblPr>
      <w:tblGrid>
        <w:gridCol w:w="9778"/>
      </w:tblGrid>
      <w:tr w:rsidR="00BC78A4" w:rsidTr="082499A2">
        <w:tc>
          <w:tcPr>
            <w:tcW w:w="9778" w:type="dxa"/>
          </w:tcPr>
          <w:p w:rsidR="00BC78A4" w:rsidRPr="00BC78A4" w:rsidRDefault="00BC78A4" w:rsidP="548D763D">
            <w:pPr>
              <w:autoSpaceDE w:val="0"/>
              <w:autoSpaceDN w:val="0"/>
              <w:adjustRightInd w:val="0"/>
              <w:jc w:val="both"/>
              <w:rPr>
                <w:rFonts w:ascii="Verdana" w:hAnsi="Verdana" w:cs="Constantia-Italic"/>
                <w:b/>
                <w:bCs/>
              </w:rPr>
            </w:pPr>
            <w:r w:rsidRPr="548D763D">
              <w:rPr>
                <w:rFonts w:ascii="Verdana" w:hAnsi="Verdana" w:cs="Constantia-Italic"/>
                <w:b/>
                <w:bCs/>
              </w:rPr>
              <w:t xml:space="preserve">Projektmodel </w:t>
            </w:r>
            <w:r w:rsidR="78240043" w:rsidRPr="548D763D">
              <w:rPr>
                <w:rFonts w:ascii="Verdana" w:hAnsi="Verdana" w:cs="Constantia-Italic"/>
                <w:b/>
                <w:bCs/>
              </w:rPr>
              <w:t>Virksomhed 4</w:t>
            </w:r>
          </w:p>
          <w:p w:rsidR="00BC78A4" w:rsidRPr="00BC78A4" w:rsidRDefault="7F913C29" w:rsidP="00BC78A4">
            <w:pPr>
              <w:autoSpaceDE w:val="0"/>
              <w:autoSpaceDN w:val="0"/>
              <w:adjustRightInd w:val="0"/>
              <w:jc w:val="both"/>
              <w:rPr>
                <w:rFonts w:ascii="Verdana" w:hAnsi="Verdana" w:cs="Constantia"/>
              </w:rPr>
            </w:pPr>
            <w:r w:rsidRPr="082499A2">
              <w:rPr>
                <w:rFonts w:ascii="Verdana" w:hAnsi="Verdana" w:cs="Constantia"/>
              </w:rPr>
              <w:t>“</w:t>
            </w:r>
            <w:r w:rsidR="00BA31A2" w:rsidRPr="082499A2">
              <w:rPr>
                <w:rFonts w:ascii="Verdana" w:hAnsi="Verdana" w:cs="Constantia"/>
              </w:rPr>
              <w:t>For at få en gennemgang af og forståelse for</w:t>
            </w:r>
            <w:r w:rsidR="00BC78A4" w:rsidRPr="082499A2">
              <w:rPr>
                <w:rFonts w:ascii="Verdana" w:hAnsi="Verdana" w:cs="Constantia"/>
              </w:rPr>
              <w:t xml:space="preserve"> hvorledes vi kører projekter i </w:t>
            </w:r>
            <w:r w:rsidR="259286AC" w:rsidRPr="082499A2">
              <w:rPr>
                <w:rFonts w:ascii="Verdana" w:hAnsi="Verdana" w:cs="Constantia"/>
              </w:rPr>
              <w:t>Virksomhed 4</w:t>
            </w:r>
            <w:r w:rsidR="00BC78A4" w:rsidRPr="082499A2">
              <w:rPr>
                <w:rFonts w:ascii="Verdana" w:hAnsi="Verdana" w:cs="Constantia"/>
              </w:rPr>
              <w:t xml:space="preserve"> i dag, har jeg prøvet at beskrive nogle af de generelle betragtninger</w:t>
            </w:r>
            <w:r w:rsidR="00BA31A2" w:rsidRPr="082499A2">
              <w:rPr>
                <w:rFonts w:ascii="Verdana" w:hAnsi="Verdana" w:cs="Constantia"/>
              </w:rPr>
              <w:t>,</w:t>
            </w:r>
            <w:r w:rsidR="00BC78A4" w:rsidRPr="082499A2">
              <w:rPr>
                <w:rFonts w:ascii="Verdana" w:hAnsi="Verdana" w:cs="Constantia"/>
              </w:rPr>
              <w:t xml:space="preserve"> jeg har gjort mig samt</w:t>
            </w:r>
            <w:r w:rsidR="00BA31A2" w:rsidRPr="082499A2">
              <w:rPr>
                <w:rFonts w:ascii="Verdana" w:hAnsi="Verdana" w:cs="Constantia"/>
              </w:rPr>
              <w:t>,</w:t>
            </w:r>
            <w:r w:rsidR="00BC78A4" w:rsidRPr="082499A2">
              <w:rPr>
                <w:rFonts w:ascii="Verdana" w:hAnsi="Verdana" w:cs="Constantia"/>
              </w:rPr>
              <w:t xml:space="preserve"> hvad jeg selv har konstateret ved dialog med medarbejderne. Helt konkret har jeg gennemgået den projektmodel, der foreligger på nuværende tidspunkt. Ud fra denne model har der tidligere skulle skabes et overblik ikke så meget over den enkelte proces, men mere alle de projekter</w:t>
            </w:r>
            <w:r w:rsidR="3D179E9B" w:rsidRPr="082499A2">
              <w:rPr>
                <w:rFonts w:ascii="Verdana" w:hAnsi="Verdana" w:cs="Constantia"/>
              </w:rPr>
              <w:t>,</w:t>
            </w:r>
            <w:r w:rsidR="00BC78A4" w:rsidRPr="082499A2">
              <w:rPr>
                <w:rFonts w:ascii="Verdana" w:hAnsi="Verdana" w:cs="Constantia"/>
              </w:rPr>
              <w:t xml:space="preserve"> der på daværende tidspunkt var gang i.</w:t>
            </w:r>
            <w:r w:rsidR="14611046" w:rsidRPr="082499A2">
              <w:rPr>
                <w:rFonts w:ascii="Verdana" w:hAnsi="Verdana" w:cs="Constantia"/>
              </w:rPr>
              <w:t>”</w:t>
            </w:r>
          </w:p>
          <w:p w:rsidR="00BC78A4" w:rsidRDefault="00BC78A4" w:rsidP="001A57BF">
            <w:pPr>
              <w:autoSpaceDE w:val="0"/>
              <w:autoSpaceDN w:val="0"/>
              <w:adjustRightInd w:val="0"/>
              <w:jc w:val="both"/>
              <w:rPr>
                <w:rFonts w:ascii="Verdana" w:hAnsi="Verdana" w:cs="Constantia-Italic"/>
                <w:iCs/>
              </w:rPr>
            </w:pPr>
          </w:p>
        </w:tc>
      </w:tr>
    </w:tbl>
    <w:p w:rsidR="00BC78A4" w:rsidRPr="00BC78A4" w:rsidRDefault="00BC78A4" w:rsidP="001A57BF">
      <w:pPr>
        <w:autoSpaceDE w:val="0"/>
        <w:autoSpaceDN w:val="0"/>
        <w:adjustRightInd w:val="0"/>
        <w:spacing w:after="0"/>
        <w:jc w:val="both"/>
        <w:rPr>
          <w:rFonts w:ascii="Verdana" w:hAnsi="Verdana" w:cs="Constantia-Italic"/>
          <w:iCs/>
        </w:rPr>
      </w:pPr>
    </w:p>
    <w:p w:rsidR="00BC78A4" w:rsidRDefault="00BC78A4" w:rsidP="001A57BF">
      <w:pPr>
        <w:autoSpaceDE w:val="0"/>
        <w:autoSpaceDN w:val="0"/>
        <w:adjustRightInd w:val="0"/>
        <w:spacing w:after="0"/>
        <w:jc w:val="both"/>
        <w:rPr>
          <w:rFonts w:ascii="Verdana" w:hAnsi="Verdana" w:cs="Constantia-Italic"/>
          <w:i/>
          <w:iCs/>
        </w:rPr>
      </w:pPr>
    </w:p>
    <w:p w:rsidR="00BC78A4" w:rsidRDefault="00BC78A4" w:rsidP="001A57BF">
      <w:pPr>
        <w:autoSpaceDE w:val="0"/>
        <w:autoSpaceDN w:val="0"/>
        <w:adjustRightInd w:val="0"/>
        <w:spacing w:after="0"/>
        <w:jc w:val="both"/>
        <w:rPr>
          <w:rFonts w:ascii="Verdana" w:hAnsi="Verdana" w:cs="Constantia-Italic"/>
          <w:i/>
          <w:iCs/>
        </w:rPr>
      </w:pPr>
    </w:p>
    <w:p w:rsidR="00BC78A4" w:rsidRDefault="00BC78A4" w:rsidP="001A57BF">
      <w:pPr>
        <w:autoSpaceDE w:val="0"/>
        <w:autoSpaceDN w:val="0"/>
        <w:adjustRightInd w:val="0"/>
        <w:spacing w:after="0"/>
        <w:jc w:val="both"/>
        <w:rPr>
          <w:rFonts w:ascii="Verdana" w:hAnsi="Verdana" w:cs="Constantia-Italic"/>
          <w:i/>
          <w:iCs/>
        </w:rPr>
      </w:pPr>
    </w:p>
    <w:p w:rsidR="001A57BF" w:rsidRPr="001D781C" w:rsidRDefault="001A57BF" w:rsidP="001A57BF">
      <w:pPr>
        <w:autoSpaceDE w:val="0"/>
        <w:autoSpaceDN w:val="0"/>
        <w:adjustRightInd w:val="0"/>
        <w:spacing w:after="0"/>
        <w:jc w:val="both"/>
        <w:rPr>
          <w:rFonts w:ascii="Verdana" w:hAnsi="Verdana" w:cs="Constantia"/>
        </w:rPr>
      </w:pPr>
    </w:p>
    <w:p w:rsidR="001A57BF" w:rsidRPr="001D781C" w:rsidRDefault="001A57BF" w:rsidP="001A57BF">
      <w:pPr>
        <w:autoSpaceDE w:val="0"/>
        <w:autoSpaceDN w:val="0"/>
        <w:adjustRightInd w:val="0"/>
        <w:spacing w:after="0"/>
        <w:jc w:val="both"/>
        <w:rPr>
          <w:rFonts w:ascii="Verdana" w:hAnsi="Verdana" w:cs="Constantia"/>
        </w:rPr>
      </w:pPr>
      <w:r w:rsidRPr="001D781C">
        <w:rPr>
          <w:rFonts w:ascii="Verdana" w:hAnsi="Verdana" w:cs="Constantia"/>
          <w:noProof/>
          <w:lang w:eastAsia="da-DK"/>
        </w:rPr>
        <w:lastRenderedPageBreak/>
        <w:drawing>
          <wp:inline distT="0" distB="0" distL="0" distR="0">
            <wp:extent cx="6000750" cy="3352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05735" cy="3355585"/>
                    </a:xfrm>
                    <a:prstGeom prst="rect">
                      <a:avLst/>
                    </a:prstGeom>
                    <a:noFill/>
                    <a:ln w="9525">
                      <a:noFill/>
                      <a:miter lim="800000"/>
                      <a:headEnd/>
                      <a:tailEnd/>
                    </a:ln>
                  </pic:spPr>
                </pic:pic>
              </a:graphicData>
            </a:graphic>
          </wp:inline>
        </w:drawing>
      </w:r>
    </w:p>
    <w:p w:rsidR="001A57BF" w:rsidRPr="001D781C" w:rsidRDefault="001A57BF" w:rsidP="001A57BF">
      <w:pPr>
        <w:autoSpaceDE w:val="0"/>
        <w:autoSpaceDN w:val="0"/>
        <w:adjustRightInd w:val="0"/>
        <w:spacing w:after="0"/>
        <w:jc w:val="both"/>
        <w:rPr>
          <w:rFonts w:ascii="Verdana" w:hAnsi="Verdana" w:cs="Constantia"/>
        </w:rPr>
      </w:pPr>
    </w:p>
    <w:p w:rsidR="001A57BF" w:rsidRPr="001D781C" w:rsidRDefault="001A57BF" w:rsidP="548D763D">
      <w:pPr>
        <w:jc w:val="both"/>
        <w:rPr>
          <w:rFonts w:ascii="Verdana" w:hAnsi="Verdana"/>
          <w:b/>
          <w:bCs/>
        </w:rPr>
      </w:pPr>
      <w:r w:rsidRPr="548D763D">
        <w:rPr>
          <w:rFonts w:ascii="Verdana" w:hAnsi="Verdana" w:cs="Constantia"/>
        </w:rPr>
        <w:t xml:space="preserve">Projektmodel – </w:t>
      </w:r>
      <w:r w:rsidR="6F8AB2F6" w:rsidRPr="548D763D">
        <w:rPr>
          <w:rFonts w:ascii="Verdana" w:hAnsi="Verdana" w:cs="Constantia"/>
        </w:rPr>
        <w:t>Virksomhed 4</w:t>
      </w:r>
      <w:r w:rsidRPr="548D763D">
        <w:rPr>
          <w:rFonts w:ascii="Verdana" w:hAnsi="Verdana" w:cs="Constantia"/>
        </w:rPr>
        <w:t xml:space="preserve"> </w:t>
      </w:r>
      <w:r w:rsidR="5594861A" w:rsidRPr="548D763D">
        <w:rPr>
          <w:rFonts w:ascii="Verdana" w:hAnsi="Verdana" w:cs="Constantia"/>
        </w:rPr>
        <w:t>a</w:t>
      </w:r>
      <w:r w:rsidRPr="548D763D">
        <w:rPr>
          <w:rFonts w:ascii="Verdana" w:hAnsi="Verdana" w:cs="Constantia"/>
        </w:rPr>
        <w:t>pril 2019.</w:t>
      </w:r>
    </w:p>
    <w:p w:rsidR="001A57BF" w:rsidRPr="001D781C" w:rsidRDefault="001A57BF" w:rsidP="001A57BF">
      <w:pPr>
        <w:jc w:val="both"/>
        <w:rPr>
          <w:rFonts w:ascii="Verdana" w:hAnsi="Verdana"/>
          <w:b/>
        </w:rPr>
      </w:pPr>
    </w:p>
    <w:tbl>
      <w:tblPr>
        <w:tblStyle w:val="TableGrid"/>
        <w:tblW w:w="0" w:type="auto"/>
        <w:tblLook w:val="04A0"/>
      </w:tblPr>
      <w:tblGrid>
        <w:gridCol w:w="9778"/>
      </w:tblGrid>
      <w:tr w:rsidR="00BC78A4" w:rsidTr="082499A2">
        <w:tc>
          <w:tcPr>
            <w:tcW w:w="9778" w:type="dxa"/>
          </w:tcPr>
          <w:p w:rsidR="00BC78A4" w:rsidRPr="0050480C" w:rsidRDefault="0050480C" w:rsidP="00BC78A4">
            <w:pPr>
              <w:autoSpaceDE w:val="0"/>
              <w:autoSpaceDN w:val="0"/>
              <w:adjustRightInd w:val="0"/>
              <w:jc w:val="both"/>
              <w:rPr>
                <w:rFonts w:ascii="Verdana" w:hAnsi="Verdana" w:cs="Constantia"/>
                <w:b/>
              </w:rPr>
            </w:pPr>
            <w:r w:rsidRPr="082499A2">
              <w:rPr>
                <w:rFonts w:ascii="Verdana" w:hAnsi="Verdana" w:cs="Constantia"/>
                <w:b/>
                <w:bCs/>
              </w:rPr>
              <w:t>Direktøren fortsætter:</w:t>
            </w:r>
          </w:p>
          <w:p w:rsidR="00BC78A4" w:rsidRDefault="18162BBE" w:rsidP="00BC78A4">
            <w:pPr>
              <w:autoSpaceDE w:val="0"/>
              <w:autoSpaceDN w:val="0"/>
              <w:adjustRightInd w:val="0"/>
              <w:jc w:val="both"/>
              <w:rPr>
                <w:rFonts w:ascii="Verdana" w:hAnsi="Verdana" w:cs="Constantia"/>
              </w:rPr>
            </w:pPr>
            <w:r w:rsidRPr="082499A2">
              <w:rPr>
                <w:rFonts w:ascii="Verdana" w:hAnsi="Verdana" w:cs="Constantia"/>
              </w:rPr>
              <w:t>“</w:t>
            </w:r>
            <w:r w:rsidR="00BC78A4" w:rsidRPr="082499A2">
              <w:rPr>
                <w:rFonts w:ascii="Verdana" w:hAnsi="Verdana" w:cs="Constantia"/>
              </w:rPr>
              <w:t>Jeg vil starte med at sige, at denne beskrivelse er et klokkeklart eksempel på, at der bliver arbejdet med en beskrivelse</w:t>
            </w:r>
            <w:r w:rsidR="52747647" w:rsidRPr="082499A2">
              <w:rPr>
                <w:rFonts w:ascii="Verdana" w:hAnsi="Verdana" w:cs="Constantia"/>
              </w:rPr>
              <w:t>,</w:t>
            </w:r>
            <w:r w:rsidR="00BC78A4" w:rsidRPr="082499A2">
              <w:rPr>
                <w:rFonts w:ascii="Verdana" w:hAnsi="Verdana" w:cs="Constantia"/>
              </w:rPr>
              <w:t xml:space="preserve"> der arbejder for teoretisk og for lidt konkret.</w:t>
            </w:r>
          </w:p>
          <w:p w:rsidR="0050480C" w:rsidRDefault="00BC78A4" w:rsidP="00BC78A4">
            <w:pPr>
              <w:autoSpaceDE w:val="0"/>
              <w:autoSpaceDN w:val="0"/>
              <w:adjustRightInd w:val="0"/>
              <w:jc w:val="both"/>
              <w:rPr>
                <w:rFonts w:ascii="Verdana" w:hAnsi="Verdana" w:cs="Constantia"/>
              </w:rPr>
            </w:pPr>
            <w:r w:rsidRPr="082499A2">
              <w:rPr>
                <w:rFonts w:ascii="Verdana" w:hAnsi="Verdana" w:cs="Constantia"/>
              </w:rPr>
              <w:t>Desuden er beskrivelsen foretaget på et meget højt niveau nærmest til at dække alle projekter i virksomheden og er således ikke en beskrivelse</w:t>
            </w:r>
            <w:r w:rsidR="0050480C" w:rsidRPr="082499A2">
              <w:rPr>
                <w:rFonts w:ascii="Verdana" w:hAnsi="Verdana" w:cs="Constantia"/>
              </w:rPr>
              <w:t>,</w:t>
            </w:r>
            <w:r w:rsidRPr="082499A2">
              <w:rPr>
                <w:rFonts w:ascii="Verdana" w:hAnsi="Verdana" w:cs="Constantia"/>
              </w:rPr>
              <w:t xml:space="preserve"> jeg ville forvente kunne blive brugt af den enkelte medarbejder</w:t>
            </w:r>
            <w:r w:rsidR="3C9E759A" w:rsidRPr="082499A2">
              <w:rPr>
                <w:rFonts w:ascii="Verdana" w:hAnsi="Verdana" w:cs="Constantia"/>
              </w:rPr>
              <w:t>,</w:t>
            </w:r>
            <w:r w:rsidRPr="082499A2">
              <w:rPr>
                <w:rFonts w:ascii="Verdana" w:hAnsi="Verdana" w:cs="Constantia"/>
              </w:rPr>
              <w:t xml:space="preserve"> der skal udføre et projekt. Der er dog gjort nogle indledende tanker</w:t>
            </w:r>
            <w:r w:rsidR="0CFB4740" w:rsidRPr="082499A2">
              <w:rPr>
                <w:rFonts w:ascii="Verdana" w:hAnsi="Verdana" w:cs="Constantia"/>
              </w:rPr>
              <w:t>,</w:t>
            </w:r>
            <w:r w:rsidRPr="082499A2">
              <w:rPr>
                <w:rFonts w:ascii="Verdana" w:hAnsi="Verdana" w:cs="Constantia"/>
              </w:rPr>
              <w:t xml:space="preserve"> som er opført i skemaet omkring</w:t>
            </w:r>
            <w:r w:rsidR="0B32B983" w:rsidRPr="082499A2">
              <w:rPr>
                <w:rFonts w:ascii="Verdana" w:hAnsi="Verdana" w:cs="Constantia"/>
              </w:rPr>
              <w:t xml:space="preserve"> </w:t>
            </w:r>
            <w:r w:rsidRPr="082499A2">
              <w:rPr>
                <w:rFonts w:ascii="Verdana" w:hAnsi="Verdana" w:cs="Constantia"/>
              </w:rPr>
              <w:t>hvem</w:t>
            </w:r>
            <w:r w:rsidR="0F074F9D" w:rsidRPr="082499A2">
              <w:rPr>
                <w:rFonts w:ascii="Verdana" w:hAnsi="Verdana" w:cs="Constantia"/>
              </w:rPr>
              <w:t>,</w:t>
            </w:r>
            <w:r w:rsidRPr="082499A2">
              <w:rPr>
                <w:rFonts w:ascii="Verdana" w:hAnsi="Verdana" w:cs="Constantia"/>
              </w:rPr>
              <w:t xml:space="preserve"> der er direkte involveret i projekter og hvem</w:t>
            </w:r>
            <w:r w:rsidR="2963F016" w:rsidRPr="082499A2">
              <w:rPr>
                <w:rFonts w:ascii="Verdana" w:hAnsi="Verdana" w:cs="Constantia"/>
              </w:rPr>
              <w:t>,</w:t>
            </w:r>
            <w:r w:rsidRPr="082499A2">
              <w:rPr>
                <w:rFonts w:ascii="Verdana" w:hAnsi="Verdana" w:cs="Constantia"/>
              </w:rPr>
              <w:t xml:space="preserve"> der indirekte er involveret. Beskrivelsen er således målrettet de projekter</w:t>
            </w:r>
            <w:r w:rsidR="0E71BA12" w:rsidRPr="082499A2">
              <w:rPr>
                <w:rFonts w:ascii="Verdana" w:hAnsi="Verdana" w:cs="Constantia"/>
              </w:rPr>
              <w:t>,</w:t>
            </w:r>
            <w:r w:rsidRPr="082499A2">
              <w:rPr>
                <w:rFonts w:ascii="Verdana" w:hAnsi="Verdana" w:cs="Constantia"/>
              </w:rPr>
              <w:t xml:space="preserve"> som allerede har været kendt</w:t>
            </w:r>
            <w:r w:rsidR="307B2865" w:rsidRPr="082499A2">
              <w:rPr>
                <w:rFonts w:ascii="Verdana" w:hAnsi="Verdana" w:cs="Constantia"/>
              </w:rPr>
              <w:t xml:space="preserve"> </w:t>
            </w:r>
            <w:r w:rsidRPr="082499A2">
              <w:rPr>
                <w:rFonts w:ascii="Verdana" w:hAnsi="Verdana" w:cs="Constantia"/>
              </w:rPr>
              <w:t>og som er blevet sat i søen</w:t>
            </w:r>
            <w:r w:rsidR="107F1EC9" w:rsidRPr="082499A2">
              <w:rPr>
                <w:rFonts w:ascii="Verdana" w:hAnsi="Verdana" w:cs="Constantia"/>
              </w:rPr>
              <w:t>.</w:t>
            </w:r>
            <w:r w:rsidRPr="082499A2">
              <w:rPr>
                <w:rFonts w:ascii="Verdana" w:hAnsi="Verdana" w:cs="Constantia"/>
              </w:rPr>
              <w:t xml:space="preserve"> </w:t>
            </w:r>
            <w:r w:rsidR="71AF039F" w:rsidRPr="082499A2">
              <w:rPr>
                <w:rFonts w:ascii="Verdana" w:hAnsi="Verdana" w:cs="Constantia"/>
              </w:rPr>
              <w:t>D</w:t>
            </w:r>
            <w:r w:rsidRPr="082499A2">
              <w:rPr>
                <w:rFonts w:ascii="Verdana" w:hAnsi="Verdana" w:cs="Constantia"/>
              </w:rPr>
              <w:t>et giver e</w:t>
            </w:r>
            <w:r w:rsidR="70E57DFA" w:rsidRPr="082499A2">
              <w:rPr>
                <w:rFonts w:ascii="Verdana" w:hAnsi="Verdana" w:cs="Constantia"/>
              </w:rPr>
              <w:t>n</w:t>
            </w:r>
            <w:r w:rsidRPr="082499A2">
              <w:rPr>
                <w:rFonts w:ascii="Verdana" w:hAnsi="Verdana" w:cs="Constantia"/>
              </w:rPr>
              <w:t xml:space="preserve"> vis oversigt over</w:t>
            </w:r>
            <w:r w:rsidR="23ADDD93" w:rsidRPr="082499A2">
              <w:rPr>
                <w:rFonts w:ascii="Verdana" w:hAnsi="Verdana" w:cs="Constantia"/>
              </w:rPr>
              <w:t>,</w:t>
            </w:r>
            <w:r w:rsidRPr="082499A2">
              <w:rPr>
                <w:rFonts w:ascii="Verdana" w:hAnsi="Verdana" w:cs="Constantia"/>
              </w:rPr>
              <w:t xml:space="preserve"> hvilke delelementer man skal igennem for hvert projekt. </w:t>
            </w:r>
          </w:p>
          <w:p w:rsidR="00BC78A4" w:rsidRPr="001D781C" w:rsidRDefault="00BC78A4" w:rsidP="082499A2">
            <w:pPr>
              <w:autoSpaceDE w:val="0"/>
              <w:autoSpaceDN w:val="0"/>
              <w:adjustRightInd w:val="0"/>
              <w:jc w:val="both"/>
              <w:rPr>
                <w:rFonts w:ascii="Verdana" w:hAnsi="Verdana" w:cs="Constantia"/>
              </w:rPr>
            </w:pPr>
            <w:r w:rsidRPr="082499A2">
              <w:rPr>
                <w:rFonts w:ascii="Verdana" w:hAnsi="Verdana" w:cs="Constantia"/>
              </w:rPr>
              <w:t>Beskrivelsen er dog ikke en drejebog for</w:t>
            </w:r>
            <w:r w:rsidR="0050480C" w:rsidRPr="082499A2">
              <w:rPr>
                <w:rFonts w:ascii="Verdana" w:hAnsi="Verdana" w:cs="Constantia"/>
              </w:rPr>
              <w:t>,</w:t>
            </w:r>
            <w:r w:rsidRPr="082499A2">
              <w:rPr>
                <w:rFonts w:ascii="Verdana" w:hAnsi="Verdana" w:cs="Constantia"/>
              </w:rPr>
              <w:t xml:space="preserve"> hvorledes fremtidige projekter skal gribes an. Modellen ligner mere det ”output”</w:t>
            </w:r>
            <w:r w:rsidR="0050480C" w:rsidRPr="082499A2">
              <w:rPr>
                <w:rFonts w:ascii="Verdana" w:hAnsi="Verdana" w:cs="Constantia"/>
              </w:rPr>
              <w:t>,</w:t>
            </w:r>
            <w:r w:rsidRPr="082499A2">
              <w:rPr>
                <w:rFonts w:ascii="Verdana" w:hAnsi="Verdana" w:cs="Constantia"/>
              </w:rPr>
              <w:t xml:space="preserve"> som kommer efter man har gjort sig nogle indledende tanker, men beskriver ikke hvordan man kommer dertil. Det der således mangler</w:t>
            </w:r>
            <w:r w:rsidR="74C0B572" w:rsidRPr="082499A2">
              <w:rPr>
                <w:rFonts w:ascii="Verdana" w:hAnsi="Verdana" w:cs="Constantia"/>
              </w:rPr>
              <w:t>,</w:t>
            </w:r>
            <w:r w:rsidRPr="082499A2">
              <w:rPr>
                <w:rFonts w:ascii="Verdana" w:hAnsi="Verdana" w:cs="Constantia"/>
              </w:rPr>
              <w:t xml:space="preserve"> er en beskrivelse af vejen hen til denne erkendelse og hvilke værktøjer</w:t>
            </w:r>
            <w:r w:rsidR="2749164C" w:rsidRPr="082499A2">
              <w:rPr>
                <w:rFonts w:ascii="Verdana" w:hAnsi="Verdana" w:cs="Constantia"/>
              </w:rPr>
              <w:t>,</w:t>
            </w:r>
            <w:r w:rsidRPr="082499A2">
              <w:rPr>
                <w:rFonts w:ascii="Verdana" w:hAnsi="Verdana" w:cs="Constantia"/>
              </w:rPr>
              <w:t xml:space="preserve"> vi vil bruge for at opnå dette. Hvis der kommer en sådan kort beskrivelse, som vil være meget konkret i den måde</w:t>
            </w:r>
            <w:r w:rsidR="0050480C" w:rsidRPr="082499A2">
              <w:rPr>
                <w:rFonts w:ascii="Verdana" w:hAnsi="Verdana" w:cs="Constantia"/>
              </w:rPr>
              <w:t>,</w:t>
            </w:r>
            <w:r w:rsidRPr="082499A2">
              <w:rPr>
                <w:rFonts w:ascii="Verdana" w:hAnsi="Verdana" w:cs="Constantia"/>
              </w:rPr>
              <w:t xml:space="preserve"> den er skrevet</w:t>
            </w:r>
            <w:r w:rsidR="73A6B389" w:rsidRPr="082499A2">
              <w:rPr>
                <w:rFonts w:ascii="Verdana" w:hAnsi="Verdana" w:cs="Constantia"/>
              </w:rPr>
              <w:t xml:space="preserve"> på</w:t>
            </w:r>
            <w:r w:rsidRPr="082499A2">
              <w:rPr>
                <w:rFonts w:ascii="Verdana" w:hAnsi="Verdana" w:cs="Constantia"/>
              </w:rPr>
              <w:t>, er det min opfattelse</w:t>
            </w:r>
            <w:r w:rsidR="0050480C" w:rsidRPr="082499A2">
              <w:rPr>
                <w:rFonts w:ascii="Verdana" w:hAnsi="Verdana" w:cs="Constantia"/>
              </w:rPr>
              <w:t>,</w:t>
            </w:r>
            <w:r w:rsidRPr="082499A2">
              <w:rPr>
                <w:rFonts w:ascii="Verdana" w:hAnsi="Verdana" w:cs="Constantia"/>
              </w:rPr>
              <w:t xml:space="preserve"> at det vil være et værktøj</w:t>
            </w:r>
            <w:r w:rsidR="0050480C" w:rsidRPr="082499A2">
              <w:rPr>
                <w:rFonts w:ascii="Verdana" w:hAnsi="Verdana" w:cs="Constantia"/>
              </w:rPr>
              <w:t>,</w:t>
            </w:r>
            <w:r w:rsidRPr="082499A2">
              <w:rPr>
                <w:rFonts w:ascii="Verdana" w:hAnsi="Verdana" w:cs="Constantia"/>
              </w:rPr>
              <w:t xml:space="preserve"> som vil blive brugt ofte. Det kræver dog</w:t>
            </w:r>
            <w:r w:rsidR="0050480C" w:rsidRPr="082499A2">
              <w:rPr>
                <w:rFonts w:ascii="Verdana" w:hAnsi="Verdana" w:cs="Constantia"/>
              </w:rPr>
              <w:t>,</w:t>
            </w:r>
            <w:r w:rsidRPr="082499A2">
              <w:rPr>
                <w:rFonts w:ascii="Verdana" w:hAnsi="Verdana" w:cs="Constantia"/>
              </w:rPr>
              <w:t xml:space="preserve"> at den er let omsættelig fra teori til praksis.</w:t>
            </w:r>
            <w:r w:rsidR="5660F03C" w:rsidRPr="082499A2">
              <w:rPr>
                <w:rFonts w:ascii="Verdana" w:hAnsi="Verdana" w:cs="Constantia"/>
              </w:rPr>
              <w:t>”</w:t>
            </w:r>
          </w:p>
          <w:p w:rsidR="00BC78A4" w:rsidRDefault="00BC78A4" w:rsidP="0042551B">
            <w:pPr>
              <w:jc w:val="both"/>
              <w:rPr>
                <w:rFonts w:ascii="Verdana" w:hAnsi="Verdana"/>
                <w:b/>
              </w:rPr>
            </w:pPr>
          </w:p>
        </w:tc>
      </w:tr>
    </w:tbl>
    <w:p w:rsidR="001A57BF" w:rsidRDefault="001A57BF" w:rsidP="0042551B">
      <w:pPr>
        <w:jc w:val="both"/>
        <w:rPr>
          <w:rFonts w:ascii="Verdana" w:hAnsi="Verdana"/>
          <w:b/>
        </w:rPr>
      </w:pPr>
    </w:p>
    <w:p w:rsidR="00C45107" w:rsidRPr="00C45107" w:rsidRDefault="00C45107" w:rsidP="0042551B">
      <w:pPr>
        <w:jc w:val="both"/>
        <w:rPr>
          <w:rFonts w:ascii="Verdana" w:hAnsi="Verdana"/>
        </w:rPr>
      </w:pPr>
      <w:r w:rsidRPr="00C45107">
        <w:rPr>
          <w:rFonts w:ascii="Verdana" w:hAnsi="Verdana"/>
        </w:rPr>
        <w:t>Ud over projektmodellen er der også et projektark:</w:t>
      </w:r>
    </w:p>
    <w:p w:rsidR="005E2560" w:rsidRDefault="005E2560" w:rsidP="0042551B">
      <w:pPr>
        <w:jc w:val="both"/>
        <w:rPr>
          <w:rFonts w:ascii="Verdana" w:hAnsi="Verdana"/>
          <w:b/>
        </w:rPr>
      </w:pPr>
      <w:r>
        <w:rPr>
          <w:rFonts w:ascii="Verdana" w:hAnsi="Verdana"/>
          <w:b/>
          <w:noProof/>
          <w:lang w:eastAsia="da-DK"/>
        </w:rPr>
        <w:lastRenderedPageBreak/>
        <w:drawing>
          <wp:inline distT="0" distB="0" distL="0" distR="0">
            <wp:extent cx="6122000" cy="40767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0130" cy="4075455"/>
                    </a:xfrm>
                    <a:prstGeom prst="rect">
                      <a:avLst/>
                    </a:prstGeom>
                    <a:noFill/>
                    <a:ln w="9525">
                      <a:noFill/>
                      <a:miter lim="800000"/>
                      <a:headEnd/>
                      <a:tailEnd/>
                    </a:ln>
                  </pic:spPr>
                </pic:pic>
              </a:graphicData>
            </a:graphic>
          </wp:inline>
        </w:drawing>
      </w:r>
    </w:p>
    <w:p w:rsidR="0042551B" w:rsidRDefault="000318D9" w:rsidP="548D763D">
      <w:pPr>
        <w:pStyle w:val="Heading2"/>
        <w:rPr>
          <w:rFonts w:asciiTheme="minorHAnsi" w:eastAsiaTheme="minorEastAsia" w:hAnsiTheme="minorHAnsi" w:cstheme="minorBidi"/>
          <w:bCs/>
          <w:szCs w:val="28"/>
        </w:rPr>
      </w:pPr>
      <w:bookmarkStart w:id="23" w:name="_Toc42018107"/>
      <w:r>
        <w:t xml:space="preserve">Aktiviteterne </w:t>
      </w:r>
      <w:bookmarkEnd w:id="23"/>
    </w:p>
    <w:p w:rsidR="00AD0726" w:rsidRPr="00A3477B" w:rsidRDefault="00B50E80" w:rsidP="548D763D">
      <w:pPr>
        <w:jc w:val="both"/>
        <w:rPr>
          <w:rFonts w:ascii="Verdana" w:hAnsi="Verdana"/>
        </w:rPr>
      </w:pPr>
      <w:bookmarkStart w:id="24" w:name="_Hlk40944868"/>
      <w:r w:rsidRPr="548D763D">
        <w:rPr>
          <w:rFonts w:ascii="Verdana" w:hAnsi="Verdana"/>
        </w:rPr>
        <w:t xml:space="preserve">Der er </w:t>
      </w:r>
      <w:r w:rsidR="0A9858B3" w:rsidRPr="548D763D">
        <w:rPr>
          <w:rFonts w:ascii="Verdana" w:hAnsi="Verdana"/>
        </w:rPr>
        <w:t>a</w:t>
      </w:r>
      <w:r w:rsidR="00A3477B" w:rsidRPr="548D763D">
        <w:rPr>
          <w:rFonts w:ascii="Verdana" w:hAnsi="Verdana"/>
        </w:rPr>
        <w:t>f</w:t>
      </w:r>
      <w:r w:rsidRPr="548D763D">
        <w:rPr>
          <w:rFonts w:ascii="Verdana" w:hAnsi="Verdana"/>
        </w:rPr>
        <w:t>holdt tre</w:t>
      </w:r>
      <w:r w:rsidR="0050480C" w:rsidRPr="548D763D">
        <w:rPr>
          <w:rFonts w:ascii="Verdana" w:hAnsi="Verdana"/>
        </w:rPr>
        <w:t xml:space="preserve"> møder af ca. 2 timers varighed. </w:t>
      </w:r>
      <w:r w:rsidR="00AD0726" w:rsidRPr="548D763D">
        <w:rPr>
          <w:rFonts w:ascii="Verdana" w:hAnsi="Verdana"/>
        </w:rPr>
        <w:t xml:space="preserve">Udgangspunktet for møderne </w:t>
      </w:r>
      <w:r w:rsidR="4657088F" w:rsidRPr="548D763D">
        <w:rPr>
          <w:rFonts w:ascii="Verdana" w:hAnsi="Verdana"/>
        </w:rPr>
        <w:t>er</w:t>
      </w:r>
      <w:r w:rsidR="00AD0726" w:rsidRPr="548D763D">
        <w:rPr>
          <w:rFonts w:ascii="Verdana" w:hAnsi="Verdana"/>
        </w:rPr>
        <w:t xml:space="preserve"> vores </w:t>
      </w:r>
      <w:r w:rsidR="00A3477B" w:rsidRPr="548D763D">
        <w:rPr>
          <w:rFonts w:ascii="Verdana" w:hAnsi="Verdana"/>
        </w:rPr>
        <w:t>fælles diagnose.</w:t>
      </w:r>
    </w:p>
    <w:p w:rsidR="00B50E80" w:rsidRPr="00A3477B" w:rsidRDefault="00B50E80" w:rsidP="00376693">
      <w:pPr>
        <w:pStyle w:val="Heading2"/>
      </w:pPr>
      <w:bookmarkStart w:id="25" w:name="_Toc42018108"/>
      <w:r>
        <w:t>Møde 1, den 04.11.19</w:t>
      </w:r>
      <w:bookmarkEnd w:id="25"/>
    </w:p>
    <w:tbl>
      <w:tblPr>
        <w:tblStyle w:val="TableGrid"/>
        <w:tblW w:w="0" w:type="auto"/>
        <w:tblLook w:val="04A0"/>
      </w:tblPr>
      <w:tblGrid>
        <w:gridCol w:w="9778"/>
      </w:tblGrid>
      <w:tr w:rsidR="009C0CA8" w:rsidRPr="00A3477B" w:rsidTr="009C0CA8">
        <w:tc>
          <w:tcPr>
            <w:tcW w:w="9778" w:type="dxa"/>
          </w:tcPr>
          <w:p w:rsidR="009C0CA8" w:rsidRPr="00A3477B" w:rsidRDefault="009C0CA8" w:rsidP="009C0CA8">
            <w:pPr>
              <w:jc w:val="both"/>
              <w:rPr>
                <w:rFonts w:ascii="Verdana" w:hAnsi="Verdana"/>
                <w:bCs/>
                <w:iCs/>
              </w:rPr>
            </w:pPr>
            <w:r w:rsidRPr="00A3477B">
              <w:rPr>
                <w:rFonts w:ascii="Verdana" w:hAnsi="Verdana"/>
                <w:b/>
                <w:bCs/>
                <w:iCs/>
              </w:rPr>
              <w:t>Dagsorden:</w:t>
            </w:r>
          </w:p>
          <w:p w:rsidR="004F4B89" w:rsidRPr="00A3477B" w:rsidRDefault="004F4B89" w:rsidP="004200C2">
            <w:pPr>
              <w:numPr>
                <w:ilvl w:val="0"/>
                <w:numId w:val="14"/>
              </w:numPr>
              <w:jc w:val="both"/>
              <w:rPr>
                <w:rFonts w:ascii="Verdana" w:hAnsi="Verdana"/>
                <w:bCs/>
                <w:iCs/>
              </w:rPr>
            </w:pPr>
            <w:r w:rsidRPr="00A3477B">
              <w:rPr>
                <w:rFonts w:ascii="Verdana" w:hAnsi="Verdana"/>
                <w:bCs/>
                <w:iCs/>
              </w:rPr>
              <w:t>Diagnosemødet den 29.10.19, fra vores notater</w:t>
            </w:r>
          </w:p>
          <w:p w:rsidR="004F4B89" w:rsidRPr="00A3477B" w:rsidRDefault="004F4B89" w:rsidP="004200C2">
            <w:pPr>
              <w:numPr>
                <w:ilvl w:val="0"/>
                <w:numId w:val="14"/>
              </w:numPr>
              <w:jc w:val="both"/>
              <w:rPr>
                <w:rFonts w:ascii="Verdana" w:hAnsi="Verdana"/>
                <w:bCs/>
                <w:iCs/>
              </w:rPr>
            </w:pPr>
            <w:r w:rsidRPr="00A3477B">
              <w:rPr>
                <w:rFonts w:ascii="Verdana" w:hAnsi="Verdana"/>
                <w:bCs/>
                <w:iCs/>
              </w:rPr>
              <w:t>Forslag til temaer</w:t>
            </w:r>
          </w:p>
          <w:p w:rsidR="004F4B89" w:rsidRPr="00A3477B" w:rsidRDefault="004F4B89" w:rsidP="004200C2">
            <w:pPr>
              <w:numPr>
                <w:ilvl w:val="0"/>
                <w:numId w:val="14"/>
              </w:numPr>
              <w:jc w:val="both"/>
              <w:rPr>
                <w:rFonts w:ascii="Verdana" w:hAnsi="Verdana"/>
                <w:bCs/>
                <w:iCs/>
              </w:rPr>
            </w:pPr>
            <w:r w:rsidRPr="00A3477B">
              <w:rPr>
                <w:rFonts w:ascii="Verdana" w:hAnsi="Verdana"/>
                <w:bCs/>
                <w:iCs/>
              </w:rPr>
              <w:t>Forslag til møderække</w:t>
            </w:r>
          </w:p>
          <w:p w:rsidR="004F4B89" w:rsidRPr="00A3477B" w:rsidRDefault="004F4B89" w:rsidP="004200C2">
            <w:pPr>
              <w:numPr>
                <w:ilvl w:val="0"/>
                <w:numId w:val="14"/>
              </w:numPr>
              <w:jc w:val="both"/>
              <w:rPr>
                <w:rFonts w:ascii="Verdana" w:hAnsi="Verdana"/>
                <w:bCs/>
                <w:iCs/>
              </w:rPr>
            </w:pPr>
            <w:r w:rsidRPr="00A3477B">
              <w:rPr>
                <w:rFonts w:ascii="Verdana" w:hAnsi="Verdana"/>
                <w:bCs/>
                <w:iCs/>
              </w:rPr>
              <w:t xml:space="preserve">Ledelsesopgaven – virksomhed og projekt </w:t>
            </w:r>
          </w:p>
          <w:p w:rsidR="004F4B89" w:rsidRPr="00A3477B" w:rsidRDefault="004F4B89" w:rsidP="004200C2">
            <w:pPr>
              <w:numPr>
                <w:ilvl w:val="0"/>
                <w:numId w:val="14"/>
              </w:numPr>
              <w:jc w:val="both"/>
              <w:rPr>
                <w:rFonts w:ascii="Verdana" w:hAnsi="Verdana"/>
                <w:bCs/>
                <w:iCs/>
              </w:rPr>
            </w:pPr>
            <w:r w:rsidRPr="00A3477B">
              <w:rPr>
                <w:rFonts w:ascii="Verdana" w:hAnsi="Verdana"/>
                <w:bCs/>
                <w:iCs/>
              </w:rPr>
              <w:t>Ledelsesmodeller – PM Modeller</w:t>
            </w:r>
          </w:p>
          <w:p w:rsidR="004F4B89" w:rsidRPr="00A3477B" w:rsidRDefault="004F4B89" w:rsidP="004200C2">
            <w:pPr>
              <w:numPr>
                <w:ilvl w:val="0"/>
                <w:numId w:val="14"/>
              </w:numPr>
              <w:jc w:val="both"/>
              <w:rPr>
                <w:rFonts w:ascii="Verdana" w:hAnsi="Verdana"/>
                <w:bCs/>
                <w:iCs/>
              </w:rPr>
            </w:pPr>
            <w:r w:rsidRPr="00A3477B">
              <w:rPr>
                <w:rFonts w:ascii="Verdana" w:hAnsi="Verdana"/>
                <w:bCs/>
                <w:iCs/>
              </w:rPr>
              <w:t>Projekthierarki – få styr på projektet fra start</w:t>
            </w:r>
          </w:p>
          <w:p w:rsidR="004F4B89" w:rsidRPr="00A3477B" w:rsidRDefault="004F4B89" w:rsidP="004200C2">
            <w:pPr>
              <w:numPr>
                <w:ilvl w:val="0"/>
                <w:numId w:val="14"/>
              </w:numPr>
              <w:jc w:val="both"/>
              <w:rPr>
                <w:rFonts w:ascii="Verdana" w:hAnsi="Verdana"/>
                <w:bCs/>
                <w:iCs/>
              </w:rPr>
            </w:pPr>
            <w:r w:rsidRPr="00A3477B">
              <w:rPr>
                <w:rFonts w:ascii="Verdana" w:hAnsi="Verdana"/>
                <w:bCs/>
                <w:iCs/>
              </w:rPr>
              <w:t xml:space="preserve">Projektprioriteringsmodel </w:t>
            </w:r>
          </w:p>
          <w:p w:rsidR="004F4B89" w:rsidRPr="00A3477B" w:rsidRDefault="004F4B89" w:rsidP="004200C2">
            <w:pPr>
              <w:numPr>
                <w:ilvl w:val="0"/>
                <w:numId w:val="14"/>
              </w:numPr>
              <w:jc w:val="both"/>
              <w:rPr>
                <w:rFonts w:ascii="Verdana" w:hAnsi="Verdana"/>
                <w:bCs/>
                <w:iCs/>
              </w:rPr>
            </w:pPr>
            <w:r w:rsidRPr="00A3477B">
              <w:rPr>
                <w:rFonts w:ascii="Verdana" w:hAnsi="Verdana"/>
                <w:bCs/>
                <w:iCs/>
              </w:rPr>
              <w:t xml:space="preserve">RACI-modellen </w:t>
            </w:r>
          </w:p>
          <w:p w:rsidR="004F4B89" w:rsidRPr="00A3477B" w:rsidRDefault="004F4B89" w:rsidP="004200C2">
            <w:pPr>
              <w:numPr>
                <w:ilvl w:val="0"/>
                <w:numId w:val="14"/>
              </w:numPr>
              <w:jc w:val="both"/>
              <w:rPr>
                <w:rFonts w:ascii="Verdana" w:hAnsi="Verdana"/>
                <w:bCs/>
                <w:iCs/>
              </w:rPr>
            </w:pPr>
            <w:r w:rsidRPr="00A3477B">
              <w:rPr>
                <w:rFonts w:ascii="Verdana" w:hAnsi="Verdana"/>
                <w:bCs/>
                <w:iCs/>
              </w:rPr>
              <w:t>SMV2 PM Model – et par input, please</w:t>
            </w:r>
          </w:p>
          <w:p w:rsidR="004F4B89" w:rsidRPr="00A3477B" w:rsidRDefault="004F4B89" w:rsidP="004200C2">
            <w:pPr>
              <w:numPr>
                <w:ilvl w:val="0"/>
                <w:numId w:val="14"/>
              </w:numPr>
              <w:jc w:val="both"/>
              <w:rPr>
                <w:rFonts w:ascii="Verdana" w:hAnsi="Verdana"/>
                <w:bCs/>
                <w:iCs/>
              </w:rPr>
            </w:pPr>
            <w:r w:rsidRPr="00A3477B">
              <w:rPr>
                <w:rFonts w:ascii="Verdana" w:hAnsi="Verdana"/>
                <w:bCs/>
                <w:iCs/>
              </w:rPr>
              <w:t>Forberedelse – næste gang, den 15.11.19</w:t>
            </w:r>
          </w:p>
          <w:p w:rsidR="009C0CA8" w:rsidRPr="00A3477B" w:rsidRDefault="009C0CA8" w:rsidP="008F1EED">
            <w:pPr>
              <w:jc w:val="both"/>
              <w:rPr>
                <w:rFonts w:ascii="Verdana" w:hAnsi="Verdana"/>
                <w:bCs/>
                <w:iCs/>
              </w:rPr>
            </w:pPr>
          </w:p>
        </w:tc>
      </w:tr>
      <w:bookmarkEnd w:id="24"/>
    </w:tbl>
    <w:p w:rsidR="0028170C" w:rsidRPr="00A3477B" w:rsidRDefault="0028170C" w:rsidP="0028170C">
      <w:pPr>
        <w:jc w:val="both"/>
        <w:rPr>
          <w:rFonts w:ascii="Verdana" w:hAnsi="Verdana" w:cs="Constantia"/>
          <w:color w:val="595959"/>
        </w:rPr>
      </w:pPr>
    </w:p>
    <w:p w:rsidR="00B50E80" w:rsidRPr="00A3477B" w:rsidRDefault="00B50E80" w:rsidP="00376693">
      <w:pPr>
        <w:pStyle w:val="Heading2"/>
      </w:pPr>
      <w:bookmarkStart w:id="26" w:name="_Toc42018109"/>
      <w:r>
        <w:t>Møde 2, den 15.11.19</w:t>
      </w:r>
      <w:bookmarkEnd w:id="26"/>
    </w:p>
    <w:tbl>
      <w:tblPr>
        <w:tblStyle w:val="TableGrid"/>
        <w:tblW w:w="0" w:type="auto"/>
        <w:tblLook w:val="04A0"/>
      </w:tblPr>
      <w:tblGrid>
        <w:gridCol w:w="9778"/>
      </w:tblGrid>
      <w:tr w:rsidR="009C0CA8" w:rsidRPr="00A3477B" w:rsidTr="548D763D">
        <w:tc>
          <w:tcPr>
            <w:tcW w:w="9778" w:type="dxa"/>
          </w:tcPr>
          <w:p w:rsidR="009C0CA8" w:rsidRPr="00A3477B" w:rsidRDefault="009C0CA8" w:rsidP="009C0CA8">
            <w:pPr>
              <w:jc w:val="both"/>
              <w:rPr>
                <w:rFonts w:ascii="Verdana" w:hAnsi="Verdana"/>
                <w:bCs/>
                <w:iCs/>
              </w:rPr>
            </w:pPr>
            <w:r w:rsidRPr="00A3477B">
              <w:rPr>
                <w:rFonts w:ascii="Verdana" w:hAnsi="Verdana"/>
                <w:bCs/>
                <w:iCs/>
              </w:rPr>
              <w:t xml:space="preserve">Dagsorden: Kompetencer </w:t>
            </w:r>
          </w:p>
          <w:p w:rsidR="004F4B89" w:rsidRPr="00A3477B" w:rsidRDefault="4F77EA25" w:rsidP="548D763D">
            <w:pPr>
              <w:numPr>
                <w:ilvl w:val="0"/>
                <w:numId w:val="15"/>
              </w:numPr>
              <w:jc w:val="both"/>
              <w:rPr>
                <w:rFonts w:ascii="Verdana" w:hAnsi="Verdana"/>
              </w:rPr>
            </w:pPr>
            <w:r w:rsidRPr="548D763D">
              <w:rPr>
                <w:rFonts w:ascii="Verdana" w:hAnsi="Verdana"/>
              </w:rPr>
              <w:t>Virksomhed 4</w:t>
            </w:r>
            <w:r w:rsidR="70F6FB6C" w:rsidRPr="548D763D">
              <w:rPr>
                <w:rFonts w:ascii="Verdana" w:hAnsi="Verdana"/>
              </w:rPr>
              <w:t xml:space="preserve"> – indsats omkring HR mv.</w:t>
            </w:r>
          </w:p>
          <w:p w:rsidR="004F4B89" w:rsidRPr="00A3477B" w:rsidRDefault="004F4B89" w:rsidP="004200C2">
            <w:pPr>
              <w:numPr>
                <w:ilvl w:val="0"/>
                <w:numId w:val="15"/>
              </w:numPr>
              <w:jc w:val="both"/>
              <w:rPr>
                <w:rFonts w:ascii="Verdana" w:hAnsi="Verdana"/>
                <w:bCs/>
                <w:iCs/>
              </w:rPr>
            </w:pPr>
            <w:r w:rsidRPr="00A3477B">
              <w:rPr>
                <w:rFonts w:ascii="Verdana" w:hAnsi="Verdana"/>
                <w:bCs/>
                <w:iCs/>
              </w:rPr>
              <w:t>Definition, afklaring</w:t>
            </w:r>
          </w:p>
          <w:p w:rsidR="004F4B89" w:rsidRPr="00A3477B" w:rsidRDefault="004F4B89" w:rsidP="004200C2">
            <w:pPr>
              <w:numPr>
                <w:ilvl w:val="0"/>
                <w:numId w:val="15"/>
              </w:numPr>
              <w:jc w:val="both"/>
              <w:rPr>
                <w:rFonts w:ascii="Verdana" w:hAnsi="Verdana"/>
                <w:bCs/>
                <w:iCs/>
              </w:rPr>
            </w:pPr>
            <w:r w:rsidRPr="00A3477B">
              <w:rPr>
                <w:rFonts w:ascii="Verdana" w:hAnsi="Verdana"/>
                <w:bCs/>
                <w:iCs/>
              </w:rPr>
              <w:t>Kompetencer vedr. projekter (PAF)</w:t>
            </w:r>
          </w:p>
          <w:p w:rsidR="004F4B89" w:rsidRPr="00A3477B" w:rsidRDefault="004F4B89" w:rsidP="004200C2">
            <w:pPr>
              <w:numPr>
                <w:ilvl w:val="0"/>
                <w:numId w:val="15"/>
              </w:numPr>
              <w:jc w:val="both"/>
              <w:rPr>
                <w:rFonts w:ascii="Verdana" w:hAnsi="Verdana"/>
                <w:bCs/>
                <w:iCs/>
              </w:rPr>
            </w:pPr>
            <w:r w:rsidRPr="00A3477B">
              <w:rPr>
                <w:rFonts w:ascii="Verdana" w:hAnsi="Verdana"/>
                <w:bCs/>
                <w:iCs/>
              </w:rPr>
              <w:t>Behov og indsats?</w:t>
            </w:r>
          </w:p>
          <w:p w:rsidR="004F4B89" w:rsidRPr="00A3477B" w:rsidRDefault="004F4B89" w:rsidP="004200C2">
            <w:pPr>
              <w:numPr>
                <w:ilvl w:val="0"/>
                <w:numId w:val="15"/>
              </w:numPr>
              <w:jc w:val="both"/>
              <w:rPr>
                <w:rFonts w:ascii="Verdana" w:hAnsi="Verdana"/>
                <w:bCs/>
                <w:iCs/>
              </w:rPr>
            </w:pPr>
            <w:r w:rsidRPr="00A3477B">
              <w:rPr>
                <w:rFonts w:ascii="Verdana" w:hAnsi="Verdana"/>
                <w:bCs/>
                <w:iCs/>
              </w:rPr>
              <w:t>Kompetencestrategi - organisationen</w:t>
            </w:r>
          </w:p>
          <w:p w:rsidR="004F4B89" w:rsidRPr="00A3477B" w:rsidRDefault="004F4B89" w:rsidP="004200C2">
            <w:pPr>
              <w:numPr>
                <w:ilvl w:val="0"/>
                <w:numId w:val="15"/>
              </w:numPr>
              <w:jc w:val="both"/>
              <w:rPr>
                <w:rFonts w:ascii="Verdana" w:hAnsi="Verdana"/>
                <w:bCs/>
                <w:iCs/>
              </w:rPr>
            </w:pPr>
            <w:r w:rsidRPr="00A3477B">
              <w:rPr>
                <w:rFonts w:ascii="Verdana" w:hAnsi="Verdana"/>
                <w:bCs/>
                <w:iCs/>
              </w:rPr>
              <w:t>Kompetencer som forandring</w:t>
            </w:r>
          </w:p>
          <w:p w:rsidR="004F4B89" w:rsidRPr="00A3477B" w:rsidRDefault="004F4B89" w:rsidP="004200C2">
            <w:pPr>
              <w:numPr>
                <w:ilvl w:val="0"/>
                <w:numId w:val="15"/>
              </w:numPr>
              <w:jc w:val="both"/>
              <w:rPr>
                <w:rFonts w:ascii="Verdana" w:hAnsi="Verdana"/>
                <w:bCs/>
                <w:iCs/>
              </w:rPr>
            </w:pPr>
            <w:r w:rsidRPr="00A3477B">
              <w:rPr>
                <w:rFonts w:ascii="Verdana" w:hAnsi="Verdana"/>
                <w:bCs/>
                <w:iCs/>
              </w:rPr>
              <w:lastRenderedPageBreak/>
              <w:t>Læringsstrategi - organisationen</w:t>
            </w:r>
          </w:p>
          <w:p w:rsidR="004F4B89" w:rsidRPr="00A3477B" w:rsidRDefault="004F4B89" w:rsidP="004200C2">
            <w:pPr>
              <w:numPr>
                <w:ilvl w:val="0"/>
                <w:numId w:val="15"/>
              </w:numPr>
              <w:jc w:val="both"/>
              <w:rPr>
                <w:rFonts w:ascii="Verdana" w:hAnsi="Verdana"/>
                <w:bCs/>
                <w:iCs/>
              </w:rPr>
            </w:pPr>
            <w:r w:rsidRPr="00A3477B">
              <w:rPr>
                <w:rFonts w:ascii="Verdana" w:hAnsi="Verdana"/>
                <w:bCs/>
                <w:iCs/>
              </w:rPr>
              <w:t>Et eksempel: Faglige + personlige + relationelle projektkompetencer</w:t>
            </w:r>
          </w:p>
          <w:p w:rsidR="004F4B89" w:rsidRPr="00A3477B" w:rsidRDefault="004F4B89" w:rsidP="004200C2">
            <w:pPr>
              <w:numPr>
                <w:ilvl w:val="0"/>
                <w:numId w:val="15"/>
              </w:numPr>
              <w:jc w:val="both"/>
              <w:rPr>
                <w:rFonts w:ascii="Verdana" w:hAnsi="Verdana"/>
                <w:bCs/>
                <w:iCs/>
              </w:rPr>
            </w:pPr>
            <w:r w:rsidRPr="00A3477B">
              <w:rPr>
                <w:rFonts w:ascii="Verdana" w:hAnsi="Verdana"/>
                <w:bCs/>
                <w:iCs/>
              </w:rPr>
              <w:t>Næste gang</w:t>
            </w:r>
          </w:p>
          <w:p w:rsidR="009C0CA8" w:rsidRPr="00A3477B" w:rsidRDefault="009C0CA8" w:rsidP="008F1EED">
            <w:pPr>
              <w:jc w:val="both"/>
              <w:rPr>
                <w:rFonts w:ascii="Verdana" w:hAnsi="Verdana"/>
                <w:bCs/>
                <w:iCs/>
              </w:rPr>
            </w:pPr>
          </w:p>
        </w:tc>
      </w:tr>
    </w:tbl>
    <w:p w:rsidR="009C0CA8" w:rsidRPr="00A3477B" w:rsidRDefault="009C0CA8" w:rsidP="008F1EED">
      <w:pPr>
        <w:jc w:val="both"/>
        <w:rPr>
          <w:rFonts w:ascii="Verdana" w:hAnsi="Verdana"/>
          <w:bCs/>
          <w:iCs/>
        </w:rPr>
      </w:pPr>
    </w:p>
    <w:p w:rsidR="00B50E80" w:rsidRPr="00A3477B" w:rsidRDefault="00B50E80" w:rsidP="00376693">
      <w:pPr>
        <w:pStyle w:val="Heading2"/>
      </w:pPr>
      <w:bookmarkStart w:id="27" w:name="_Toc42018110"/>
      <w:r>
        <w:t>Møde 3, den 25.11.19</w:t>
      </w:r>
      <w:bookmarkEnd w:id="27"/>
    </w:p>
    <w:tbl>
      <w:tblPr>
        <w:tblStyle w:val="TableGrid"/>
        <w:tblW w:w="0" w:type="auto"/>
        <w:tblLook w:val="04A0"/>
      </w:tblPr>
      <w:tblGrid>
        <w:gridCol w:w="9778"/>
      </w:tblGrid>
      <w:tr w:rsidR="009C0CA8" w:rsidRPr="00A3477B" w:rsidTr="009C0CA8">
        <w:tc>
          <w:tcPr>
            <w:tcW w:w="9778" w:type="dxa"/>
          </w:tcPr>
          <w:p w:rsidR="009C0CA8" w:rsidRPr="00A3477B" w:rsidRDefault="009C0CA8" w:rsidP="009C0CA8">
            <w:pPr>
              <w:jc w:val="both"/>
              <w:rPr>
                <w:rFonts w:ascii="Verdana" w:hAnsi="Verdana"/>
                <w:bCs/>
                <w:iCs/>
              </w:rPr>
            </w:pPr>
            <w:r w:rsidRPr="00A3477B">
              <w:rPr>
                <w:rFonts w:ascii="Verdana" w:hAnsi="Verdana"/>
                <w:bCs/>
                <w:iCs/>
              </w:rPr>
              <w:t>Dagsorden:</w:t>
            </w:r>
          </w:p>
          <w:p w:rsidR="004F4B89" w:rsidRPr="00A3477B" w:rsidRDefault="004F4B89" w:rsidP="004200C2">
            <w:pPr>
              <w:numPr>
                <w:ilvl w:val="0"/>
                <w:numId w:val="16"/>
              </w:numPr>
              <w:jc w:val="both"/>
              <w:rPr>
                <w:rFonts w:ascii="Verdana" w:hAnsi="Verdana"/>
                <w:bCs/>
                <w:iCs/>
              </w:rPr>
            </w:pPr>
            <w:r w:rsidRPr="00A3477B">
              <w:rPr>
                <w:rFonts w:ascii="Verdana" w:hAnsi="Verdana"/>
                <w:bCs/>
                <w:iCs/>
              </w:rPr>
              <w:t>Kultur</w:t>
            </w:r>
          </w:p>
          <w:p w:rsidR="004F4B89" w:rsidRPr="00A3477B" w:rsidRDefault="004F4B89" w:rsidP="004200C2">
            <w:pPr>
              <w:numPr>
                <w:ilvl w:val="0"/>
                <w:numId w:val="16"/>
              </w:numPr>
              <w:jc w:val="both"/>
              <w:rPr>
                <w:rFonts w:ascii="Verdana" w:hAnsi="Verdana"/>
                <w:bCs/>
                <w:iCs/>
              </w:rPr>
            </w:pPr>
            <w:r w:rsidRPr="00A3477B">
              <w:rPr>
                <w:rFonts w:ascii="Verdana" w:hAnsi="Verdana"/>
                <w:bCs/>
                <w:iCs/>
              </w:rPr>
              <w:t>Kultur – OCAI test</w:t>
            </w:r>
          </w:p>
          <w:p w:rsidR="004F4B89" w:rsidRPr="00A3477B" w:rsidRDefault="004F4B89" w:rsidP="004200C2">
            <w:pPr>
              <w:numPr>
                <w:ilvl w:val="0"/>
                <w:numId w:val="16"/>
              </w:numPr>
              <w:jc w:val="both"/>
              <w:rPr>
                <w:rFonts w:ascii="Verdana" w:hAnsi="Verdana"/>
                <w:bCs/>
                <w:iCs/>
              </w:rPr>
            </w:pPr>
            <w:r w:rsidRPr="00A3477B">
              <w:rPr>
                <w:rFonts w:ascii="Verdana" w:hAnsi="Verdana"/>
                <w:bCs/>
                <w:iCs/>
              </w:rPr>
              <w:t>Kommunikation</w:t>
            </w:r>
          </w:p>
          <w:p w:rsidR="004F4B89" w:rsidRPr="00A3477B" w:rsidRDefault="004F4B89" w:rsidP="004200C2">
            <w:pPr>
              <w:numPr>
                <w:ilvl w:val="0"/>
                <w:numId w:val="16"/>
              </w:numPr>
              <w:jc w:val="both"/>
              <w:rPr>
                <w:rFonts w:ascii="Verdana" w:hAnsi="Verdana"/>
                <w:bCs/>
                <w:iCs/>
              </w:rPr>
            </w:pPr>
            <w:r w:rsidRPr="00A3477B">
              <w:rPr>
                <w:rFonts w:ascii="Verdana" w:hAnsi="Verdana"/>
                <w:bCs/>
                <w:iCs/>
              </w:rPr>
              <w:t>Videndeling</w:t>
            </w:r>
          </w:p>
          <w:p w:rsidR="004F4B89" w:rsidRPr="00A3477B" w:rsidRDefault="004F4B89" w:rsidP="004200C2">
            <w:pPr>
              <w:numPr>
                <w:ilvl w:val="0"/>
                <w:numId w:val="16"/>
              </w:numPr>
              <w:jc w:val="both"/>
              <w:rPr>
                <w:rFonts w:ascii="Verdana" w:hAnsi="Verdana"/>
                <w:bCs/>
                <w:iCs/>
              </w:rPr>
            </w:pPr>
            <w:r w:rsidRPr="00A3477B">
              <w:rPr>
                <w:rFonts w:ascii="Verdana" w:hAnsi="Verdana"/>
                <w:bCs/>
                <w:iCs/>
              </w:rPr>
              <w:t xml:space="preserve">Indlejring </w:t>
            </w:r>
          </w:p>
          <w:p w:rsidR="009C0CA8" w:rsidRPr="00A3477B" w:rsidRDefault="009C0CA8" w:rsidP="004200C2">
            <w:pPr>
              <w:pStyle w:val="ListParagraph"/>
              <w:numPr>
                <w:ilvl w:val="0"/>
                <w:numId w:val="16"/>
              </w:numPr>
              <w:jc w:val="both"/>
              <w:rPr>
                <w:rFonts w:ascii="Verdana" w:hAnsi="Verdana"/>
                <w:bCs/>
                <w:iCs/>
              </w:rPr>
            </w:pPr>
            <w:r w:rsidRPr="00A3477B">
              <w:rPr>
                <w:rFonts w:ascii="Verdana" w:hAnsi="Verdana"/>
                <w:bCs/>
                <w:iCs/>
              </w:rPr>
              <w:t>Hvad så?</w:t>
            </w:r>
          </w:p>
        </w:tc>
      </w:tr>
    </w:tbl>
    <w:p w:rsidR="00B50E80" w:rsidRPr="00A3477B" w:rsidRDefault="00B50E80" w:rsidP="008F1EED">
      <w:pPr>
        <w:jc w:val="both"/>
        <w:rPr>
          <w:rFonts w:ascii="Verdana" w:hAnsi="Verdana"/>
          <w:bCs/>
          <w:iCs/>
        </w:rPr>
      </w:pPr>
    </w:p>
    <w:p w:rsidR="00B50E80" w:rsidRPr="00A3477B" w:rsidRDefault="00B50E80" w:rsidP="008F1294">
      <w:pPr>
        <w:autoSpaceDE w:val="0"/>
        <w:autoSpaceDN w:val="0"/>
        <w:adjustRightInd w:val="0"/>
        <w:spacing w:after="0" w:line="240" w:lineRule="auto"/>
        <w:rPr>
          <w:rFonts w:ascii="Verdana" w:hAnsi="Verdana" w:cs="Constantia-Italic"/>
          <w:i/>
          <w:iCs/>
          <w:color w:val="007889"/>
        </w:rPr>
      </w:pPr>
    </w:p>
    <w:p w:rsidR="00B50E80" w:rsidRPr="00A3477B" w:rsidRDefault="00B50E80" w:rsidP="008F1294">
      <w:pPr>
        <w:autoSpaceDE w:val="0"/>
        <w:autoSpaceDN w:val="0"/>
        <w:adjustRightInd w:val="0"/>
        <w:spacing w:after="0" w:line="240" w:lineRule="auto"/>
        <w:rPr>
          <w:rFonts w:ascii="Verdana" w:hAnsi="Verdana" w:cs="Constantia-Italic"/>
          <w:i/>
          <w:iCs/>
          <w:color w:val="007889"/>
        </w:rPr>
      </w:pPr>
    </w:p>
    <w:p w:rsidR="0042551B" w:rsidRPr="00A522E5" w:rsidRDefault="004C7507" w:rsidP="00376693">
      <w:pPr>
        <w:pStyle w:val="Heading1"/>
      </w:pPr>
      <w:bookmarkStart w:id="28" w:name="_Toc42018111"/>
      <w:r>
        <w:t xml:space="preserve">Analyse </w:t>
      </w:r>
      <w:bookmarkEnd w:id="28"/>
    </w:p>
    <w:p w:rsidR="0064393B" w:rsidRPr="00A522E5" w:rsidRDefault="0064393B" w:rsidP="002A1FD0">
      <w:pPr>
        <w:autoSpaceDE w:val="0"/>
        <w:autoSpaceDN w:val="0"/>
        <w:adjustRightInd w:val="0"/>
        <w:spacing w:after="0"/>
        <w:jc w:val="both"/>
        <w:rPr>
          <w:rFonts w:ascii="Verdana" w:hAnsi="Verdana" w:cs="Constantia"/>
        </w:rPr>
      </w:pPr>
      <w:r w:rsidRPr="00A522E5">
        <w:rPr>
          <w:rFonts w:ascii="Verdana" w:hAnsi="Verdana" w:cs="Constantia"/>
        </w:rPr>
        <w:t xml:space="preserve">Når SGP samlet set tages under luppen, er der </w:t>
      </w:r>
      <w:r w:rsidR="00B151AD" w:rsidRPr="00A522E5">
        <w:rPr>
          <w:rFonts w:ascii="Verdana" w:hAnsi="Verdana" w:cs="Constantia"/>
        </w:rPr>
        <w:t xml:space="preserve">en del </w:t>
      </w:r>
      <w:r w:rsidR="00B0002C">
        <w:rPr>
          <w:rFonts w:ascii="Verdana" w:hAnsi="Verdana" w:cs="Constantia"/>
        </w:rPr>
        <w:t xml:space="preserve">temaer, </w:t>
      </w:r>
      <w:r w:rsidR="00B151AD" w:rsidRPr="00A522E5">
        <w:rPr>
          <w:rFonts w:ascii="Verdana" w:hAnsi="Verdana" w:cs="Constantia"/>
        </w:rPr>
        <w:t>som ikke</w:t>
      </w:r>
      <w:r w:rsidRPr="00A522E5">
        <w:rPr>
          <w:rFonts w:ascii="Verdana" w:hAnsi="Verdana" w:cs="Constantia"/>
        </w:rPr>
        <w:t xml:space="preserve"> </w:t>
      </w:r>
      <w:r w:rsidR="00B151AD" w:rsidRPr="00A522E5">
        <w:rPr>
          <w:rFonts w:ascii="Verdana" w:hAnsi="Verdana" w:cs="Constantia"/>
        </w:rPr>
        <w:t>fungerer</w:t>
      </w:r>
      <w:r w:rsidRPr="00A522E5">
        <w:rPr>
          <w:rFonts w:ascii="Verdana" w:hAnsi="Verdana" w:cs="Constantia"/>
        </w:rPr>
        <w:t xml:space="preserve"> særlig godt samt nogle, der </w:t>
      </w:r>
      <w:r w:rsidR="00B151AD" w:rsidRPr="00A522E5">
        <w:rPr>
          <w:rFonts w:ascii="Verdana" w:hAnsi="Verdana" w:cs="Constantia"/>
        </w:rPr>
        <w:t xml:space="preserve">fungerer </w:t>
      </w:r>
      <w:r w:rsidRPr="00A522E5">
        <w:rPr>
          <w:rFonts w:ascii="Verdana" w:hAnsi="Verdana" w:cs="Constantia"/>
        </w:rPr>
        <w:t xml:space="preserve">ganske </w:t>
      </w:r>
      <w:r w:rsidR="00B151AD" w:rsidRPr="00A522E5">
        <w:rPr>
          <w:rFonts w:ascii="Verdana" w:hAnsi="Verdana" w:cs="Constantia"/>
        </w:rPr>
        <w:t xml:space="preserve">godt. </w:t>
      </w:r>
    </w:p>
    <w:p w:rsidR="00AB152D" w:rsidRDefault="00AB152D" w:rsidP="002A1FD0">
      <w:pPr>
        <w:autoSpaceDE w:val="0"/>
        <w:autoSpaceDN w:val="0"/>
        <w:adjustRightInd w:val="0"/>
        <w:spacing w:after="0"/>
        <w:jc w:val="both"/>
        <w:rPr>
          <w:rFonts w:ascii="Verdana" w:hAnsi="Verdana" w:cs="Constantia"/>
        </w:rPr>
      </w:pPr>
    </w:p>
    <w:p w:rsidR="00B151AD" w:rsidRPr="00A522E5" w:rsidRDefault="00B151AD" w:rsidP="002A1FD0">
      <w:pPr>
        <w:autoSpaceDE w:val="0"/>
        <w:autoSpaceDN w:val="0"/>
        <w:adjustRightInd w:val="0"/>
        <w:spacing w:after="0"/>
        <w:jc w:val="both"/>
        <w:rPr>
          <w:rFonts w:ascii="Verdana" w:hAnsi="Verdana" w:cs="Constantia"/>
        </w:rPr>
      </w:pPr>
      <w:r w:rsidRPr="082499A2">
        <w:rPr>
          <w:rFonts w:ascii="Verdana" w:hAnsi="Verdana" w:cs="Constantia"/>
        </w:rPr>
        <w:t>E</w:t>
      </w:r>
      <w:r w:rsidR="00B0002C" w:rsidRPr="082499A2">
        <w:rPr>
          <w:rFonts w:ascii="Verdana" w:hAnsi="Verdana" w:cs="Constantia"/>
        </w:rPr>
        <w:t>t</w:t>
      </w:r>
      <w:r w:rsidRPr="082499A2">
        <w:rPr>
          <w:rFonts w:ascii="Verdana" w:hAnsi="Verdana" w:cs="Constantia"/>
        </w:rPr>
        <w:t xml:space="preserve"> af de </w:t>
      </w:r>
      <w:r w:rsidR="00B0002C" w:rsidRPr="082499A2">
        <w:rPr>
          <w:rFonts w:ascii="Verdana" w:hAnsi="Verdana" w:cs="Constantia"/>
        </w:rPr>
        <w:t xml:space="preserve">forhold, </w:t>
      </w:r>
      <w:r w:rsidRPr="082499A2">
        <w:rPr>
          <w:rFonts w:ascii="Verdana" w:hAnsi="Verdana" w:cs="Constantia"/>
        </w:rPr>
        <w:t>som</w:t>
      </w:r>
      <w:r w:rsidR="0064393B" w:rsidRPr="082499A2">
        <w:rPr>
          <w:rFonts w:ascii="Verdana" w:hAnsi="Verdana" w:cs="Constantia"/>
        </w:rPr>
        <w:t xml:space="preserve"> </w:t>
      </w:r>
      <w:r w:rsidRPr="082499A2">
        <w:rPr>
          <w:rFonts w:ascii="Verdana" w:hAnsi="Verdana" w:cs="Constantia"/>
        </w:rPr>
        <w:t>helt grundlæggende ligger til grund for denne vurdering, er den mangeårige</w:t>
      </w:r>
      <w:r w:rsidR="00781185" w:rsidRPr="082499A2">
        <w:rPr>
          <w:rFonts w:ascii="Verdana" w:hAnsi="Verdana" w:cs="Constantia"/>
        </w:rPr>
        <w:t xml:space="preserve"> </w:t>
      </w:r>
      <w:r w:rsidRPr="082499A2">
        <w:rPr>
          <w:rFonts w:ascii="Verdana" w:hAnsi="Verdana" w:cs="Constantia"/>
        </w:rPr>
        <w:t>ustrukturerede tilgang til projekter</w:t>
      </w:r>
      <w:r w:rsidR="00B0002C" w:rsidRPr="082499A2">
        <w:rPr>
          <w:rFonts w:ascii="Verdana" w:hAnsi="Verdana" w:cs="Constantia"/>
        </w:rPr>
        <w:t xml:space="preserve">. Derudover har der været en </w:t>
      </w:r>
      <w:r w:rsidRPr="082499A2">
        <w:rPr>
          <w:rFonts w:ascii="Verdana" w:hAnsi="Verdana" w:cs="Constantia"/>
        </w:rPr>
        <w:t xml:space="preserve">manglende ledelsesmæssig </w:t>
      </w:r>
      <w:r w:rsidR="00B0002C" w:rsidRPr="082499A2">
        <w:rPr>
          <w:rFonts w:ascii="Verdana" w:hAnsi="Verdana" w:cs="Constantia"/>
        </w:rPr>
        <w:t xml:space="preserve">indsats for at </w:t>
      </w:r>
      <w:r w:rsidRPr="082499A2">
        <w:rPr>
          <w:rFonts w:ascii="Verdana" w:hAnsi="Verdana" w:cs="Constantia"/>
        </w:rPr>
        <w:t xml:space="preserve">få skabt en samlet </w:t>
      </w:r>
      <w:r w:rsidR="00B0002C" w:rsidRPr="082499A2">
        <w:rPr>
          <w:rFonts w:ascii="Verdana" w:hAnsi="Verdana" w:cs="Constantia"/>
        </w:rPr>
        <w:t>struktur,</w:t>
      </w:r>
      <w:r w:rsidRPr="082499A2">
        <w:rPr>
          <w:rFonts w:ascii="Verdana" w:hAnsi="Verdana" w:cs="Constantia"/>
        </w:rPr>
        <w:t xml:space="preserve"> der er dækkende for hele virksomheden.</w:t>
      </w:r>
    </w:p>
    <w:p w:rsidR="00781185" w:rsidRPr="00A522E5" w:rsidRDefault="00781185" w:rsidP="002A1FD0">
      <w:pPr>
        <w:autoSpaceDE w:val="0"/>
        <w:autoSpaceDN w:val="0"/>
        <w:adjustRightInd w:val="0"/>
        <w:spacing w:after="0"/>
        <w:jc w:val="both"/>
        <w:rPr>
          <w:rFonts w:ascii="Verdana" w:hAnsi="Verdana" w:cs="Constantia"/>
        </w:rPr>
      </w:pPr>
    </w:p>
    <w:p w:rsidR="00B151AD" w:rsidRPr="00A522E5" w:rsidRDefault="00B151AD" w:rsidP="002A1FD0">
      <w:pPr>
        <w:autoSpaceDE w:val="0"/>
        <w:autoSpaceDN w:val="0"/>
        <w:adjustRightInd w:val="0"/>
        <w:spacing w:after="0"/>
        <w:jc w:val="both"/>
        <w:rPr>
          <w:rFonts w:ascii="Verdana" w:hAnsi="Verdana" w:cs="Constantia"/>
        </w:rPr>
      </w:pPr>
      <w:r w:rsidRPr="082499A2">
        <w:rPr>
          <w:rFonts w:ascii="Verdana" w:hAnsi="Verdana" w:cs="Constantia"/>
        </w:rPr>
        <w:t xml:space="preserve">En væsentlig ting </w:t>
      </w:r>
      <w:r w:rsidR="00B0002C" w:rsidRPr="082499A2">
        <w:rPr>
          <w:rFonts w:ascii="Verdana" w:hAnsi="Verdana" w:cs="Constantia"/>
        </w:rPr>
        <w:t xml:space="preserve">- </w:t>
      </w:r>
      <w:r w:rsidRPr="082499A2">
        <w:rPr>
          <w:rFonts w:ascii="Verdana" w:hAnsi="Verdana" w:cs="Constantia"/>
        </w:rPr>
        <w:t xml:space="preserve">som </w:t>
      </w:r>
      <w:r w:rsidR="00B0002C" w:rsidRPr="082499A2">
        <w:rPr>
          <w:rFonts w:ascii="Verdana" w:hAnsi="Verdana" w:cs="Constantia"/>
        </w:rPr>
        <w:t>nævnes igen og igen</w:t>
      </w:r>
      <w:r w:rsidRPr="082499A2">
        <w:rPr>
          <w:rFonts w:ascii="Verdana" w:hAnsi="Verdana" w:cs="Constantia"/>
        </w:rPr>
        <w:t xml:space="preserve"> </w:t>
      </w:r>
      <w:r w:rsidR="00B0002C" w:rsidRPr="082499A2">
        <w:rPr>
          <w:rFonts w:ascii="Verdana" w:hAnsi="Verdana" w:cs="Constantia"/>
        </w:rPr>
        <w:t xml:space="preserve">- </w:t>
      </w:r>
      <w:r w:rsidRPr="082499A2">
        <w:rPr>
          <w:rFonts w:ascii="Verdana" w:hAnsi="Verdana" w:cs="Constantia"/>
        </w:rPr>
        <w:t>er mang</w:t>
      </w:r>
      <w:r w:rsidR="00B0002C" w:rsidRPr="082499A2">
        <w:rPr>
          <w:rFonts w:ascii="Verdana" w:hAnsi="Verdana" w:cs="Constantia"/>
        </w:rPr>
        <w:t xml:space="preserve">el på handling og </w:t>
      </w:r>
      <w:r w:rsidRPr="082499A2">
        <w:rPr>
          <w:rFonts w:ascii="Verdana" w:hAnsi="Verdana" w:cs="Constantia"/>
        </w:rPr>
        <w:t>afklaring. Der</w:t>
      </w:r>
      <w:r w:rsidR="00781185" w:rsidRPr="082499A2">
        <w:rPr>
          <w:rFonts w:ascii="Verdana" w:hAnsi="Verdana" w:cs="Constantia"/>
        </w:rPr>
        <w:t xml:space="preserve"> </w:t>
      </w:r>
      <w:r w:rsidRPr="082499A2">
        <w:rPr>
          <w:rFonts w:ascii="Verdana" w:hAnsi="Verdana" w:cs="Constantia"/>
        </w:rPr>
        <w:t>bliver således smidt en masse bolde op i lufte</w:t>
      </w:r>
      <w:r w:rsidR="3FB3802C" w:rsidRPr="082499A2">
        <w:rPr>
          <w:rFonts w:ascii="Verdana" w:hAnsi="Verdana" w:cs="Constantia"/>
        </w:rPr>
        <w:t>n</w:t>
      </w:r>
      <w:r w:rsidRPr="082499A2">
        <w:rPr>
          <w:rFonts w:ascii="Verdana" w:hAnsi="Verdana" w:cs="Constantia"/>
        </w:rPr>
        <w:t>, som enten bliver hængende</w:t>
      </w:r>
      <w:r w:rsidR="00781185" w:rsidRPr="082499A2">
        <w:rPr>
          <w:rFonts w:ascii="Verdana" w:hAnsi="Verdana" w:cs="Constantia"/>
        </w:rPr>
        <w:t xml:space="preserve"> </w:t>
      </w:r>
      <w:r w:rsidRPr="082499A2">
        <w:rPr>
          <w:rFonts w:ascii="Verdana" w:hAnsi="Verdana" w:cs="Constantia"/>
        </w:rPr>
        <w:t>deroppe eller til sidst falder ned og forsvinder.</w:t>
      </w:r>
    </w:p>
    <w:p w:rsidR="00571560" w:rsidRDefault="00571560" w:rsidP="002A1FD0">
      <w:pPr>
        <w:autoSpaceDE w:val="0"/>
        <w:autoSpaceDN w:val="0"/>
        <w:adjustRightInd w:val="0"/>
        <w:spacing w:after="0"/>
        <w:jc w:val="both"/>
        <w:rPr>
          <w:rFonts w:ascii="Verdana" w:hAnsi="Verdana" w:cs="Constantia"/>
        </w:rPr>
      </w:pPr>
    </w:p>
    <w:p w:rsidR="00571560" w:rsidRDefault="00571560" w:rsidP="002A1FD0">
      <w:pPr>
        <w:autoSpaceDE w:val="0"/>
        <w:autoSpaceDN w:val="0"/>
        <w:adjustRightInd w:val="0"/>
        <w:spacing w:after="0"/>
        <w:jc w:val="both"/>
        <w:rPr>
          <w:rFonts w:ascii="Verdana" w:hAnsi="Verdana" w:cs="Constantia"/>
        </w:rPr>
      </w:pPr>
      <w:r>
        <w:rPr>
          <w:rFonts w:ascii="Verdana" w:hAnsi="Verdana" w:cs="Constantia"/>
        </w:rPr>
        <w:t>SGP arbejder hen imod at få orden i ledelsessystemet - afklare uafklarede emner og</w:t>
      </w:r>
      <w:r w:rsidR="00B0002C">
        <w:rPr>
          <w:rFonts w:ascii="Verdana" w:hAnsi="Verdana" w:cs="Constantia"/>
        </w:rPr>
        <w:t xml:space="preserve"> indføre mere struktur og fælles processer:</w:t>
      </w:r>
      <w:r>
        <w:rPr>
          <w:rFonts w:ascii="Verdana" w:hAnsi="Verdana" w:cs="Constantia"/>
        </w:rPr>
        <w:t xml:space="preserve"> </w:t>
      </w:r>
    </w:p>
    <w:p w:rsidR="00571560" w:rsidRDefault="00571560" w:rsidP="002A1FD0">
      <w:pPr>
        <w:autoSpaceDE w:val="0"/>
        <w:autoSpaceDN w:val="0"/>
        <w:adjustRightInd w:val="0"/>
        <w:spacing w:after="0"/>
        <w:jc w:val="both"/>
        <w:rPr>
          <w:rFonts w:ascii="Verdana" w:hAnsi="Verdana" w:cs="Constantia"/>
        </w:rPr>
      </w:pPr>
    </w:p>
    <w:p w:rsidR="00571560" w:rsidRPr="00571560" w:rsidRDefault="00571560" w:rsidP="002A1FD0">
      <w:pPr>
        <w:pStyle w:val="ListParagraph"/>
        <w:numPr>
          <w:ilvl w:val="0"/>
          <w:numId w:val="46"/>
        </w:numPr>
        <w:autoSpaceDE w:val="0"/>
        <w:autoSpaceDN w:val="0"/>
        <w:adjustRightInd w:val="0"/>
        <w:spacing w:after="0"/>
        <w:jc w:val="both"/>
        <w:rPr>
          <w:rFonts w:ascii="Verdana" w:hAnsi="Verdana" w:cs="Constantia"/>
        </w:rPr>
      </w:pPr>
      <w:r w:rsidRPr="548D763D">
        <w:rPr>
          <w:rFonts w:ascii="Verdana" w:hAnsi="Verdana" w:cs="Constantia"/>
        </w:rPr>
        <w:t xml:space="preserve">Der er </w:t>
      </w:r>
      <w:r w:rsidR="00B0002C" w:rsidRPr="548D763D">
        <w:rPr>
          <w:rFonts w:ascii="Verdana" w:hAnsi="Verdana" w:cs="Constantia"/>
        </w:rPr>
        <w:t xml:space="preserve">stadig forhold </w:t>
      </w:r>
      <w:r w:rsidRPr="548D763D">
        <w:rPr>
          <w:rFonts w:ascii="Verdana" w:hAnsi="Verdana" w:cs="Constantia"/>
        </w:rPr>
        <w:t xml:space="preserve">på </w:t>
      </w:r>
      <w:r w:rsidR="3B0C420F" w:rsidRPr="548D763D">
        <w:rPr>
          <w:rFonts w:ascii="Verdana" w:hAnsi="Verdana" w:cs="Constantia"/>
        </w:rPr>
        <w:t>ledelses</w:t>
      </w:r>
      <w:r w:rsidRPr="548D763D">
        <w:rPr>
          <w:rFonts w:ascii="Verdana" w:hAnsi="Verdana" w:cs="Constantia"/>
        </w:rPr>
        <w:t>niveau</w:t>
      </w:r>
      <w:r w:rsidR="00B0002C" w:rsidRPr="548D763D">
        <w:rPr>
          <w:rFonts w:ascii="Verdana" w:hAnsi="Verdana" w:cs="Constantia"/>
        </w:rPr>
        <w:t xml:space="preserve">, der bør afklares øjeblikkeligt. Imidlertid </w:t>
      </w:r>
      <w:r w:rsidR="003E6738" w:rsidRPr="548D763D">
        <w:rPr>
          <w:rFonts w:ascii="Verdana" w:hAnsi="Verdana" w:cs="Constantia"/>
        </w:rPr>
        <w:t xml:space="preserve">er det ikke så nemt at sidde i Danmark og få tingene drøftet og afklaret </w:t>
      </w:r>
      <w:r w:rsidR="38262509" w:rsidRPr="548D763D">
        <w:rPr>
          <w:rFonts w:ascii="Verdana" w:hAnsi="Verdana" w:cs="Constantia"/>
        </w:rPr>
        <w:t>på hovedkontoret i udlandet</w:t>
      </w:r>
      <w:r w:rsidR="086EE939" w:rsidRPr="548D763D">
        <w:rPr>
          <w:rFonts w:ascii="Verdana" w:hAnsi="Verdana" w:cs="Constantia"/>
        </w:rPr>
        <w:t>.</w:t>
      </w:r>
    </w:p>
    <w:p w:rsidR="00571560" w:rsidRPr="003E6738" w:rsidRDefault="00571560" w:rsidP="002A1FD0">
      <w:pPr>
        <w:pStyle w:val="ListParagraph"/>
        <w:numPr>
          <w:ilvl w:val="0"/>
          <w:numId w:val="46"/>
        </w:numPr>
        <w:autoSpaceDE w:val="0"/>
        <w:autoSpaceDN w:val="0"/>
        <w:adjustRightInd w:val="0"/>
        <w:spacing w:after="0"/>
        <w:jc w:val="both"/>
        <w:rPr>
          <w:rFonts w:ascii="Verdana" w:hAnsi="Verdana" w:cs="Constantia"/>
        </w:rPr>
      </w:pPr>
      <w:r w:rsidRPr="082499A2">
        <w:rPr>
          <w:rFonts w:ascii="Verdana" w:hAnsi="Verdana" w:cs="Constantia"/>
        </w:rPr>
        <w:t xml:space="preserve">Der er </w:t>
      </w:r>
      <w:r w:rsidR="003E6738" w:rsidRPr="082499A2">
        <w:rPr>
          <w:rFonts w:ascii="Verdana" w:hAnsi="Verdana" w:cs="Constantia"/>
        </w:rPr>
        <w:t xml:space="preserve">en del forhold </w:t>
      </w:r>
      <w:r w:rsidRPr="082499A2">
        <w:rPr>
          <w:rFonts w:ascii="Verdana" w:hAnsi="Verdana" w:cs="Constantia"/>
        </w:rPr>
        <w:t>på virksomhedsniveau</w:t>
      </w:r>
      <w:r w:rsidR="003E6738" w:rsidRPr="082499A2">
        <w:rPr>
          <w:rFonts w:ascii="Verdana" w:hAnsi="Verdana" w:cs="Constantia"/>
        </w:rPr>
        <w:t>,</w:t>
      </w:r>
      <w:r w:rsidR="00893D9F" w:rsidRPr="082499A2">
        <w:rPr>
          <w:rFonts w:ascii="Verdana" w:hAnsi="Verdana" w:cs="Constantia"/>
        </w:rPr>
        <w:t xml:space="preserve"> </w:t>
      </w:r>
      <w:r w:rsidR="003E6738" w:rsidRPr="082499A2">
        <w:rPr>
          <w:rFonts w:ascii="Verdana" w:hAnsi="Verdana" w:cs="Constantia"/>
        </w:rPr>
        <w:t xml:space="preserve">som stadig kræver opmærksomhed - en afklaring af forretningsmodellen samt struktur og procedurer for dens implementering. </w:t>
      </w:r>
      <w:r w:rsidRPr="082499A2">
        <w:rPr>
          <w:rFonts w:ascii="Verdana" w:hAnsi="Verdana" w:cs="Constantia"/>
        </w:rPr>
        <w:t xml:space="preserve">Der </w:t>
      </w:r>
      <w:r w:rsidR="003E6738" w:rsidRPr="082499A2">
        <w:rPr>
          <w:rFonts w:ascii="Verdana" w:hAnsi="Verdana" w:cs="Constantia"/>
        </w:rPr>
        <w:t xml:space="preserve">syntes at være </w:t>
      </w:r>
      <w:r w:rsidRPr="082499A2">
        <w:rPr>
          <w:rFonts w:ascii="Verdana" w:hAnsi="Verdana" w:cs="Constantia"/>
        </w:rPr>
        <w:t>både vilje og evne til det</w:t>
      </w:r>
      <w:r w:rsidR="5E8AD163" w:rsidRPr="082499A2">
        <w:rPr>
          <w:rFonts w:ascii="Verdana" w:hAnsi="Verdana" w:cs="Constantia"/>
        </w:rPr>
        <w:t>,</w:t>
      </w:r>
      <w:r w:rsidR="00893D9F" w:rsidRPr="082499A2">
        <w:rPr>
          <w:rFonts w:ascii="Verdana" w:hAnsi="Verdana" w:cs="Constantia"/>
        </w:rPr>
        <w:t xml:space="preserve"> </w:t>
      </w:r>
      <w:r w:rsidR="003E6738" w:rsidRPr="082499A2">
        <w:rPr>
          <w:rFonts w:ascii="Verdana" w:hAnsi="Verdana" w:cs="Constantia"/>
        </w:rPr>
        <w:t xml:space="preserve">men det er som om at </w:t>
      </w:r>
      <w:r w:rsidR="00893D9F" w:rsidRPr="082499A2">
        <w:rPr>
          <w:rFonts w:ascii="Verdana" w:hAnsi="Verdana" w:cs="Constantia"/>
        </w:rPr>
        <w:t>"commitment"</w:t>
      </w:r>
      <w:r w:rsidR="003E6738" w:rsidRPr="082499A2">
        <w:rPr>
          <w:rFonts w:ascii="Verdana" w:hAnsi="Verdana" w:cs="Constantia"/>
        </w:rPr>
        <w:t xml:space="preserve"> ikke rigti</w:t>
      </w:r>
      <w:r w:rsidR="3E66030B" w:rsidRPr="082499A2">
        <w:rPr>
          <w:rFonts w:ascii="Verdana" w:hAnsi="Verdana" w:cs="Constantia"/>
        </w:rPr>
        <w:t>g</w:t>
      </w:r>
      <w:r w:rsidR="003E6738" w:rsidRPr="082499A2">
        <w:rPr>
          <w:rFonts w:ascii="Verdana" w:hAnsi="Verdana" w:cs="Constantia"/>
        </w:rPr>
        <w:t>t kommer til udtryk.</w:t>
      </w:r>
    </w:p>
    <w:p w:rsidR="00571560" w:rsidRDefault="00571560" w:rsidP="002A1FD0">
      <w:pPr>
        <w:autoSpaceDE w:val="0"/>
        <w:autoSpaceDN w:val="0"/>
        <w:adjustRightInd w:val="0"/>
        <w:spacing w:after="0"/>
        <w:jc w:val="both"/>
        <w:rPr>
          <w:rFonts w:ascii="Verdana" w:hAnsi="Verdana" w:cs="Constantia"/>
        </w:rPr>
      </w:pPr>
    </w:p>
    <w:p w:rsidR="00571560" w:rsidRDefault="003E6738" w:rsidP="002A1FD0">
      <w:pPr>
        <w:autoSpaceDE w:val="0"/>
        <w:autoSpaceDN w:val="0"/>
        <w:adjustRightInd w:val="0"/>
        <w:spacing w:after="0"/>
        <w:jc w:val="both"/>
        <w:rPr>
          <w:rFonts w:ascii="Verdana" w:hAnsi="Verdana" w:cs="Constantia"/>
        </w:rPr>
      </w:pPr>
      <w:r w:rsidRPr="082499A2">
        <w:rPr>
          <w:rFonts w:ascii="Verdana" w:hAnsi="Verdana" w:cs="Constantia"/>
        </w:rPr>
        <w:t>På projektmodel</w:t>
      </w:r>
      <w:r w:rsidR="24653F2A" w:rsidRPr="082499A2">
        <w:rPr>
          <w:rFonts w:ascii="Verdana" w:hAnsi="Verdana" w:cs="Constantia"/>
        </w:rPr>
        <w:t xml:space="preserve"> </w:t>
      </w:r>
      <w:r w:rsidRPr="082499A2">
        <w:rPr>
          <w:rFonts w:ascii="Verdana" w:hAnsi="Verdana" w:cs="Constantia"/>
        </w:rPr>
        <w:t xml:space="preserve">niveau (PM-niveau) er der nogle klare konturer. Der er forretningsmæssigt to områder: </w:t>
      </w:r>
    </w:p>
    <w:p w:rsidR="00571560" w:rsidRDefault="00571560" w:rsidP="002A1FD0">
      <w:pPr>
        <w:autoSpaceDE w:val="0"/>
        <w:autoSpaceDN w:val="0"/>
        <w:adjustRightInd w:val="0"/>
        <w:spacing w:after="0"/>
        <w:jc w:val="both"/>
        <w:rPr>
          <w:rFonts w:ascii="Verdana" w:hAnsi="Verdana" w:cs="Constantia"/>
        </w:rPr>
      </w:pPr>
    </w:p>
    <w:p w:rsidR="00571560" w:rsidRDefault="2E01EACD" w:rsidP="002A1FD0">
      <w:pPr>
        <w:pStyle w:val="ListParagraph"/>
        <w:numPr>
          <w:ilvl w:val="0"/>
          <w:numId w:val="47"/>
        </w:numPr>
        <w:autoSpaceDE w:val="0"/>
        <w:autoSpaceDN w:val="0"/>
        <w:adjustRightInd w:val="0"/>
        <w:spacing w:after="0"/>
        <w:jc w:val="both"/>
        <w:rPr>
          <w:rFonts w:ascii="Verdana" w:hAnsi="Verdana" w:cs="Constantia"/>
        </w:rPr>
      </w:pPr>
      <w:r w:rsidRPr="082499A2">
        <w:rPr>
          <w:rFonts w:ascii="Verdana" w:hAnsi="Verdana" w:cs="Constantia"/>
        </w:rPr>
        <w:t>Forretningsområde 2</w:t>
      </w:r>
      <w:r w:rsidR="00571560" w:rsidRPr="082499A2">
        <w:rPr>
          <w:rFonts w:ascii="Verdana" w:hAnsi="Verdana" w:cs="Constantia"/>
        </w:rPr>
        <w:t xml:space="preserve"> mangler en PM model</w:t>
      </w:r>
      <w:r w:rsidR="003E6738" w:rsidRPr="082499A2">
        <w:rPr>
          <w:rFonts w:ascii="Verdana" w:hAnsi="Verdana" w:cs="Constantia"/>
        </w:rPr>
        <w:t xml:space="preserve"> samt nogle klare procedurer</w:t>
      </w:r>
      <w:r w:rsidR="00D7379A" w:rsidRPr="082499A2">
        <w:rPr>
          <w:rFonts w:ascii="Verdana" w:hAnsi="Verdana" w:cs="Constantia"/>
        </w:rPr>
        <w:t>,</w:t>
      </w:r>
      <w:r w:rsidR="003E6738" w:rsidRPr="082499A2">
        <w:rPr>
          <w:rFonts w:ascii="Verdana" w:hAnsi="Verdana" w:cs="Constantia"/>
        </w:rPr>
        <w:t xml:space="preserve"> som alle kender </w:t>
      </w:r>
      <w:r w:rsidR="00D7379A" w:rsidRPr="082499A2">
        <w:rPr>
          <w:rFonts w:ascii="Verdana" w:hAnsi="Verdana" w:cs="Constantia"/>
        </w:rPr>
        <w:t xml:space="preserve">og bruger </w:t>
      </w:r>
      <w:r w:rsidR="003E6738" w:rsidRPr="082499A2">
        <w:rPr>
          <w:rFonts w:ascii="Verdana" w:hAnsi="Verdana" w:cs="Constantia"/>
        </w:rPr>
        <w:t>for at drive forretning. Der er et særlig</w:t>
      </w:r>
      <w:r w:rsidR="00D7379A" w:rsidRPr="082499A2">
        <w:rPr>
          <w:rFonts w:ascii="Verdana" w:hAnsi="Verdana" w:cs="Constantia"/>
        </w:rPr>
        <w:t>t og alvorligt</w:t>
      </w:r>
      <w:r w:rsidR="003E6738" w:rsidRPr="082499A2">
        <w:rPr>
          <w:rFonts w:ascii="Verdana" w:hAnsi="Verdana" w:cs="Constantia"/>
        </w:rPr>
        <w:t xml:space="preserve"> problem </w:t>
      </w:r>
      <w:r w:rsidR="003E6738" w:rsidRPr="082499A2">
        <w:rPr>
          <w:rFonts w:ascii="Verdana" w:hAnsi="Verdana" w:cs="Constantia"/>
        </w:rPr>
        <w:lastRenderedPageBreak/>
        <w:t>omkring risiko på projekter</w:t>
      </w:r>
      <w:r w:rsidR="3C9D8DCF" w:rsidRPr="082499A2">
        <w:rPr>
          <w:rFonts w:ascii="Verdana" w:hAnsi="Verdana" w:cs="Constantia"/>
        </w:rPr>
        <w:t>,</w:t>
      </w:r>
      <w:r w:rsidR="003E6738" w:rsidRPr="082499A2">
        <w:rPr>
          <w:rFonts w:ascii="Verdana" w:hAnsi="Verdana" w:cs="Constantia"/>
        </w:rPr>
        <w:t xml:space="preserve"> som ikke er "dækket af" med til tider alvorlige konsekvenser</w:t>
      </w:r>
      <w:r w:rsidR="00D7379A" w:rsidRPr="082499A2">
        <w:rPr>
          <w:rFonts w:ascii="Verdana" w:hAnsi="Verdana" w:cs="Constantia"/>
        </w:rPr>
        <w:t xml:space="preserve"> for firmaet</w:t>
      </w:r>
      <w:r w:rsidR="003E6738" w:rsidRPr="082499A2">
        <w:rPr>
          <w:rFonts w:ascii="Verdana" w:hAnsi="Verdana" w:cs="Constantia"/>
        </w:rPr>
        <w:t>,</w:t>
      </w:r>
      <w:r w:rsidR="00D7379A" w:rsidRPr="082499A2">
        <w:rPr>
          <w:rFonts w:ascii="Verdana" w:hAnsi="Verdana" w:cs="Constantia"/>
        </w:rPr>
        <w:t xml:space="preserve"> og</w:t>
      </w:r>
    </w:p>
    <w:p w:rsidR="00571560" w:rsidRPr="00571560" w:rsidRDefault="6A621D14" w:rsidP="082499A2">
      <w:pPr>
        <w:pStyle w:val="ListParagraph"/>
        <w:numPr>
          <w:ilvl w:val="0"/>
          <w:numId w:val="47"/>
        </w:numPr>
        <w:autoSpaceDE w:val="0"/>
        <w:autoSpaceDN w:val="0"/>
        <w:adjustRightInd w:val="0"/>
        <w:spacing w:after="0"/>
        <w:jc w:val="both"/>
        <w:rPr>
          <w:rFonts w:eastAsiaTheme="minorEastAsia"/>
        </w:rPr>
      </w:pPr>
      <w:r w:rsidRPr="082499A2">
        <w:rPr>
          <w:rFonts w:ascii="Verdana" w:hAnsi="Verdana" w:cs="Constantia"/>
        </w:rPr>
        <w:t xml:space="preserve">Forretningsområde 1 </w:t>
      </w:r>
      <w:r w:rsidR="00571560" w:rsidRPr="082499A2">
        <w:rPr>
          <w:rFonts w:ascii="Verdana" w:hAnsi="Verdana" w:cs="Constantia"/>
        </w:rPr>
        <w:t xml:space="preserve">har en </w:t>
      </w:r>
      <w:r w:rsidR="70F32657" w:rsidRPr="082499A2">
        <w:rPr>
          <w:rFonts w:ascii="Verdana" w:hAnsi="Verdana" w:cs="Constantia"/>
        </w:rPr>
        <w:t xml:space="preserve">foreløbig </w:t>
      </w:r>
      <w:r w:rsidR="003E6738" w:rsidRPr="082499A2">
        <w:rPr>
          <w:rFonts w:ascii="Verdana" w:hAnsi="Verdana" w:cs="Constantia"/>
        </w:rPr>
        <w:t>standard</w:t>
      </w:r>
      <w:r w:rsidR="00571560" w:rsidRPr="082499A2">
        <w:rPr>
          <w:rFonts w:ascii="Verdana" w:hAnsi="Verdana" w:cs="Constantia"/>
        </w:rPr>
        <w:t>model</w:t>
      </w:r>
      <w:r w:rsidR="7E5DC9AC" w:rsidRPr="082499A2">
        <w:rPr>
          <w:rFonts w:ascii="Verdana" w:hAnsi="Verdana" w:cs="Constantia"/>
        </w:rPr>
        <w:t>,</w:t>
      </w:r>
      <w:r w:rsidR="003E6738" w:rsidRPr="082499A2">
        <w:rPr>
          <w:rFonts w:ascii="Verdana" w:hAnsi="Verdana" w:cs="Constantia"/>
        </w:rPr>
        <w:t xml:space="preserve"> som skal </w:t>
      </w:r>
      <w:r w:rsidR="00571560" w:rsidRPr="082499A2">
        <w:rPr>
          <w:rFonts w:ascii="Verdana" w:hAnsi="Verdana" w:cs="Constantia"/>
        </w:rPr>
        <w:t>tilpasses</w:t>
      </w:r>
      <w:r w:rsidR="000D14AE" w:rsidRPr="082499A2">
        <w:rPr>
          <w:rFonts w:ascii="Verdana" w:hAnsi="Verdana" w:cs="Constantia"/>
        </w:rPr>
        <w:t>, udvikles</w:t>
      </w:r>
      <w:r w:rsidR="00571560" w:rsidRPr="082499A2">
        <w:rPr>
          <w:rFonts w:ascii="Verdana" w:hAnsi="Verdana" w:cs="Constantia"/>
        </w:rPr>
        <w:t xml:space="preserve"> og indarbejdes</w:t>
      </w:r>
      <w:r w:rsidR="003E6738" w:rsidRPr="082499A2">
        <w:rPr>
          <w:rFonts w:ascii="Verdana" w:hAnsi="Verdana" w:cs="Constantia"/>
        </w:rPr>
        <w:t xml:space="preserve"> i den konkrete </w:t>
      </w:r>
      <w:r w:rsidR="00D7379A" w:rsidRPr="082499A2">
        <w:rPr>
          <w:rFonts w:ascii="Verdana" w:hAnsi="Verdana" w:cs="Constantia"/>
        </w:rPr>
        <w:t>SGP-</w:t>
      </w:r>
      <w:r w:rsidR="003E6738" w:rsidRPr="082499A2">
        <w:rPr>
          <w:rFonts w:ascii="Verdana" w:hAnsi="Verdana" w:cs="Constantia"/>
        </w:rPr>
        <w:t>kontekst.</w:t>
      </w:r>
    </w:p>
    <w:p w:rsidR="00571560" w:rsidRDefault="00571560" w:rsidP="002A1FD0">
      <w:pPr>
        <w:autoSpaceDE w:val="0"/>
        <w:autoSpaceDN w:val="0"/>
        <w:adjustRightInd w:val="0"/>
        <w:spacing w:after="0"/>
        <w:jc w:val="both"/>
        <w:rPr>
          <w:rFonts w:ascii="Verdana" w:hAnsi="Verdana" w:cs="Constantia"/>
        </w:rPr>
      </w:pPr>
    </w:p>
    <w:p w:rsidR="00B151AD" w:rsidRPr="00D7379A" w:rsidRDefault="00D7379A" w:rsidP="002A1FD0">
      <w:pPr>
        <w:autoSpaceDE w:val="0"/>
        <w:autoSpaceDN w:val="0"/>
        <w:adjustRightInd w:val="0"/>
        <w:spacing w:after="0"/>
        <w:jc w:val="both"/>
        <w:rPr>
          <w:rFonts w:ascii="Verdana" w:hAnsi="Verdana" w:cs="Constantia"/>
        </w:rPr>
      </w:pPr>
      <w:r w:rsidRPr="548D763D">
        <w:rPr>
          <w:rFonts w:ascii="Verdana" w:hAnsi="Verdana" w:cs="Constantia"/>
        </w:rPr>
        <w:t xml:space="preserve">Konsekvensen af ovenstående er, at </w:t>
      </w:r>
      <w:r w:rsidR="6491F199" w:rsidRPr="548D763D">
        <w:rPr>
          <w:rFonts w:ascii="Verdana" w:hAnsi="Verdana" w:cs="Constantia"/>
        </w:rPr>
        <w:t xml:space="preserve">Virksomhed 4 </w:t>
      </w:r>
      <w:r w:rsidR="00B151AD" w:rsidRPr="548D763D">
        <w:rPr>
          <w:rFonts w:ascii="Verdana" w:hAnsi="Verdana" w:cs="Constantia"/>
        </w:rPr>
        <w:t>brug</w:t>
      </w:r>
      <w:r w:rsidR="1B97F3A2" w:rsidRPr="548D763D">
        <w:rPr>
          <w:rFonts w:ascii="Verdana" w:hAnsi="Verdana" w:cs="Constantia"/>
        </w:rPr>
        <w:t>er</w:t>
      </w:r>
      <w:r w:rsidR="00B151AD" w:rsidRPr="548D763D">
        <w:rPr>
          <w:rFonts w:ascii="Verdana" w:hAnsi="Verdana" w:cs="Constantia"/>
        </w:rPr>
        <w:t xml:space="preserve"> alt for lang tid på at lave ineffektivt arbejde</w:t>
      </w:r>
      <w:r w:rsidRPr="548D763D">
        <w:rPr>
          <w:rFonts w:ascii="Verdana" w:hAnsi="Verdana" w:cs="Constantia"/>
        </w:rPr>
        <w:t xml:space="preserve"> samt </w:t>
      </w:r>
      <w:r w:rsidR="00B151AD" w:rsidRPr="548D763D">
        <w:rPr>
          <w:rFonts w:ascii="Verdana" w:hAnsi="Verdana" w:cs="Constantia"/>
        </w:rPr>
        <w:t>brug</w:t>
      </w:r>
      <w:r w:rsidR="29EA1781" w:rsidRPr="548D763D">
        <w:rPr>
          <w:rFonts w:ascii="Verdana" w:hAnsi="Verdana" w:cs="Constantia"/>
        </w:rPr>
        <w:t>er</w:t>
      </w:r>
      <w:r w:rsidR="00B151AD" w:rsidRPr="548D763D">
        <w:rPr>
          <w:rFonts w:ascii="Verdana" w:hAnsi="Verdana" w:cs="Constantia"/>
        </w:rPr>
        <w:t xml:space="preserve"> unødig tid på at</w:t>
      </w:r>
      <w:r w:rsidR="00781185" w:rsidRPr="548D763D">
        <w:rPr>
          <w:rFonts w:ascii="Verdana" w:hAnsi="Verdana" w:cs="Constantia"/>
        </w:rPr>
        <w:t xml:space="preserve"> </w:t>
      </w:r>
      <w:r w:rsidR="00B151AD" w:rsidRPr="548D763D">
        <w:rPr>
          <w:rFonts w:ascii="Verdana" w:hAnsi="Verdana" w:cs="Constantia"/>
        </w:rPr>
        <w:t xml:space="preserve">finde </w:t>
      </w:r>
      <w:r w:rsidRPr="548D763D">
        <w:rPr>
          <w:rFonts w:ascii="Verdana" w:hAnsi="Verdana" w:cs="Constantia"/>
        </w:rPr>
        <w:t xml:space="preserve">og bearbejde </w:t>
      </w:r>
      <w:r w:rsidR="00B151AD" w:rsidRPr="548D763D">
        <w:rPr>
          <w:rFonts w:ascii="Verdana" w:hAnsi="Verdana" w:cs="Constantia"/>
        </w:rPr>
        <w:t>information.</w:t>
      </w:r>
    </w:p>
    <w:p w:rsidR="00A522E5" w:rsidRPr="00D7379A" w:rsidRDefault="00A522E5" w:rsidP="002A1FD0">
      <w:pPr>
        <w:autoSpaceDE w:val="0"/>
        <w:autoSpaceDN w:val="0"/>
        <w:adjustRightInd w:val="0"/>
        <w:spacing w:after="0"/>
        <w:jc w:val="both"/>
        <w:rPr>
          <w:rFonts w:ascii="Verdana" w:hAnsi="Verdana" w:cs="Constantia"/>
        </w:rPr>
      </w:pPr>
    </w:p>
    <w:p w:rsidR="00B151AD" w:rsidRPr="00D7379A" w:rsidRDefault="44FE7CEE" w:rsidP="002A1FD0">
      <w:pPr>
        <w:autoSpaceDE w:val="0"/>
        <w:autoSpaceDN w:val="0"/>
        <w:adjustRightInd w:val="0"/>
        <w:spacing w:after="0"/>
        <w:jc w:val="both"/>
        <w:rPr>
          <w:rFonts w:ascii="Verdana" w:hAnsi="Verdana" w:cs="Constantia"/>
        </w:rPr>
      </w:pPr>
      <w:r w:rsidRPr="082499A2">
        <w:rPr>
          <w:rFonts w:ascii="Verdana" w:hAnsi="Verdana" w:cs="Constantia"/>
        </w:rPr>
        <w:t>Virksomhed 4 h</w:t>
      </w:r>
      <w:r w:rsidR="002A1FD0" w:rsidRPr="082499A2">
        <w:rPr>
          <w:rFonts w:ascii="Verdana" w:hAnsi="Verdana" w:cs="Constantia"/>
        </w:rPr>
        <w:t xml:space="preserve">ar </w:t>
      </w:r>
      <w:r w:rsidR="00B151AD" w:rsidRPr="082499A2">
        <w:rPr>
          <w:rFonts w:ascii="Verdana" w:hAnsi="Verdana" w:cs="Constantia"/>
        </w:rPr>
        <w:t xml:space="preserve">en lidt </w:t>
      </w:r>
      <w:r w:rsidR="00D7379A" w:rsidRPr="082499A2">
        <w:rPr>
          <w:rFonts w:ascii="Verdana" w:hAnsi="Verdana" w:cs="Constantia"/>
        </w:rPr>
        <w:t>"</w:t>
      </w:r>
      <w:r w:rsidR="00B151AD" w:rsidRPr="082499A2">
        <w:rPr>
          <w:rFonts w:ascii="Verdana" w:hAnsi="Verdana" w:cs="Constantia"/>
        </w:rPr>
        <w:t>slap holdning</w:t>
      </w:r>
      <w:r w:rsidR="00D7379A" w:rsidRPr="082499A2">
        <w:rPr>
          <w:rFonts w:ascii="Verdana" w:hAnsi="Verdana" w:cs="Constantia"/>
        </w:rPr>
        <w:t>"</w:t>
      </w:r>
      <w:r w:rsidR="00B151AD" w:rsidRPr="082499A2">
        <w:rPr>
          <w:rFonts w:ascii="Verdana" w:hAnsi="Verdana" w:cs="Constantia"/>
        </w:rPr>
        <w:t xml:space="preserve"> til forandringer.</w:t>
      </w:r>
      <w:r w:rsidR="00307ED9" w:rsidRPr="082499A2">
        <w:rPr>
          <w:rFonts w:ascii="Verdana" w:hAnsi="Verdana" w:cs="Constantia"/>
        </w:rPr>
        <w:t xml:space="preserve"> </w:t>
      </w:r>
      <w:r w:rsidR="00B151AD" w:rsidRPr="082499A2">
        <w:rPr>
          <w:rFonts w:ascii="Verdana" w:hAnsi="Verdana" w:cs="Constantia"/>
        </w:rPr>
        <w:t xml:space="preserve">Det skyldes især, at </w:t>
      </w:r>
      <w:r w:rsidR="002A1FD0" w:rsidRPr="082499A2">
        <w:rPr>
          <w:rFonts w:ascii="Verdana" w:hAnsi="Verdana" w:cs="Constantia"/>
        </w:rPr>
        <w:t xml:space="preserve">medarbejderne </w:t>
      </w:r>
      <w:r w:rsidR="31009132" w:rsidRPr="082499A2">
        <w:rPr>
          <w:rFonts w:ascii="Verdana" w:hAnsi="Verdana" w:cs="Constantia"/>
        </w:rPr>
        <w:t>gør</w:t>
      </w:r>
      <w:r w:rsidR="002A1FD0" w:rsidRPr="082499A2">
        <w:rPr>
          <w:rFonts w:ascii="Verdana" w:hAnsi="Verdana" w:cs="Constantia"/>
        </w:rPr>
        <w:t>,</w:t>
      </w:r>
      <w:r w:rsidR="00B151AD" w:rsidRPr="082499A2">
        <w:rPr>
          <w:rFonts w:ascii="Verdana" w:hAnsi="Verdana" w:cs="Constantia"/>
        </w:rPr>
        <w:t xml:space="preserve"> som ”man plejer” i meget lang tid</w:t>
      </w:r>
      <w:r w:rsidR="39A7D256" w:rsidRPr="082499A2">
        <w:rPr>
          <w:rFonts w:ascii="Verdana" w:hAnsi="Verdana" w:cs="Constantia"/>
        </w:rPr>
        <w:t xml:space="preserve"> -</w:t>
      </w:r>
      <w:r w:rsidR="00B151AD" w:rsidRPr="082499A2">
        <w:rPr>
          <w:rFonts w:ascii="Verdana" w:hAnsi="Verdana" w:cs="Constantia"/>
        </w:rPr>
        <w:t xml:space="preserve"> og de</w:t>
      </w:r>
      <w:r w:rsidR="00307ED9" w:rsidRPr="082499A2">
        <w:rPr>
          <w:rFonts w:ascii="Verdana" w:hAnsi="Verdana" w:cs="Constantia"/>
        </w:rPr>
        <w:t xml:space="preserve"> </w:t>
      </w:r>
      <w:r w:rsidR="00B151AD" w:rsidRPr="082499A2">
        <w:rPr>
          <w:rFonts w:ascii="Verdana" w:hAnsi="Verdana" w:cs="Constantia"/>
        </w:rPr>
        <w:t>gange</w:t>
      </w:r>
      <w:r w:rsidR="002A1FD0" w:rsidRPr="082499A2">
        <w:rPr>
          <w:rFonts w:ascii="Verdana" w:hAnsi="Verdana" w:cs="Constantia"/>
        </w:rPr>
        <w:t>,</w:t>
      </w:r>
      <w:r w:rsidR="00B151AD" w:rsidRPr="082499A2">
        <w:rPr>
          <w:rFonts w:ascii="Verdana" w:hAnsi="Verdana" w:cs="Constantia"/>
        </w:rPr>
        <w:t xml:space="preserve"> der har været forsøgt noget nyt, er det </w:t>
      </w:r>
      <w:r w:rsidR="00D7379A" w:rsidRPr="082499A2">
        <w:rPr>
          <w:rFonts w:ascii="Verdana" w:hAnsi="Verdana" w:cs="Constantia"/>
        </w:rPr>
        <w:t xml:space="preserve">oftest </w:t>
      </w:r>
      <w:r w:rsidR="00B151AD" w:rsidRPr="082499A2">
        <w:rPr>
          <w:rFonts w:ascii="Verdana" w:hAnsi="Verdana" w:cs="Constantia"/>
        </w:rPr>
        <w:t>gået galt. Medarbejderne</w:t>
      </w:r>
      <w:r w:rsidR="00307ED9" w:rsidRPr="082499A2">
        <w:rPr>
          <w:rFonts w:ascii="Verdana" w:hAnsi="Verdana" w:cs="Constantia"/>
        </w:rPr>
        <w:t xml:space="preserve"> </w:t>
      </w:r>
      <w:r w:rsidR="007FC036" w:rsidRPr="082499A2">
        <w:rPr>
          <w:rFonts w:ascii="Verdana" w:hAnsi="Verdana" w:cs="Constantia"/>
        </w:rPr>
        <w:t>f</w:t>
      </w:r>
      <w:r w:rsidR="00B151AD" w:rsidRPr="082499A2">
        <w:rPr>
          <w:rFonts w:ascii="Verdana" w:hAnsi="Verdana" w:cs="Constantia"/>
        </w:rPr>
        <w:t>øl</w:t>
      </w:r>
      <w:r w:rsidR="007FC036" w:rsidRPr="082499A2">
        <w:rPr>
          <w:rFonts w:ascii="Verdana" w:hAnsi="Verdana" w:cs="Constantia"/>
        </w:rPr>
        <w:t xml:space="preserve">er </w:t>
      </w:r>
      <w:r w:rsidR="00B151AD" w:rsidRPr="082499A2">
        <w:rPr>
          <w:rFonts w:ascii="Verdana" w:hAnsi="Verdana" w:cs="Constantia"/>
        </w:rPr>
        <w:t xml:space="preserve">sig </w:t>
      </w:r>
      <w:r w:rsidR="6C8477E9" w:rsidRPr="082499A2">
        <w:rPr>
          <w:rFonts w:ascii="Verdana" w:hAnsi="Verdana" w:cs="Constantia"/>
        </w:rPr>
        <w:t xml:space="preserve">ikke </w:t>
      </w:r>
      <w:r w:rsidR="00B151AD" w:rsidRPr="082499A2">
        <w:rPr>
          <w:rFonts w:ascii="Verdana" w:hAnsi="Verdana" w:cs="Constantia"/>
        </w:rPr>
        <w:t>involveret i processerne</w:t>
      </w:r>
      <w:r w:rsidR="002A1FD0" w:rsidRPr="082499A2">
        <w:rPr>
          <w:rFonts w:ascii="Verdana" w:hAnsi="Verdana" w:cs="Constantia"/>
        </w:rPr>
        <w:t xml:space="preserve"> og se</w:t>
      </w:r>
      <w:r w:rsidR="2C778460" w:rsidRPr="082499A2">
        <w:rPr>
          <w:rFonts w:ascii="Verdana" w:hAnsi="Verdana" w:cs="Constantia"/>
        </w:rPr>
        <w:t>r</w:t>
      </w:r>
      <w:r w:rsidR="002A1FD0" w:rsidRPr="082499A2">
        <w:rPr>
          <w:rFonts w:ascii="Verdana" w:hAnsi="Verdana" w:cs="Constantia"/>
        </w:rPr>
        <w:t xml:space="preserve"> ændringerne som en top-down </w:t>
      </w:r>
      <w:r w:rsidR="347C7387" w:rsidRPr="082499A2">
        <w:rPr>
          <w:rFonts w:ascii="Verdana" w:hAnsi="Verdana" w:cs="Constantia"/>
        </w:rPr>
        <w:t>beslutning</w:t>
      </w:r>
      <w:r w:rsidR="002A1FD0" w:rsidRPr="082499A2">
        <w:rPr>
          <w:rFonts w:ascii="Verdana" w:hAnsi="Verdana" w:cs="Constantia"/>
        </w:rPr>
        <w:t xml:space="preserve"> med modstand til følge.</w:t>
      </w:r>
    </w:p>
    <w:p w:rsidR="00307ED9" w:rsidRPr="00D7379A" w:rsidRDefault="00307ED9" w:rsidP="002A1FD0">
      <w:pPr>
        <w:autoSpaceDE w:val="0"/>
        <w:autoSpaceDN w:val="0"/>
        <w:adjustRightInd w:val="0"/>
        <w:spacing w:after="0"/>
        <w:jc w:val="both"/>
        <w:rPr>
          <w:rFonts w:ascii="Verdana" w:hAnsi="Verdana" w:cs="Constantia"/>
        </w:rPr>
      </w:pPr>
    </w:p>
    <w:p w:rsidR="0042551B" w:rsidRPr="00FB5BA4" w:rsidRDefault="0042551B" w:rsidP="00376693">
      <w:pPr>
        <w:pStyle w:val="Heading1"/>
      </w:pPr>
      <w:bookmarkStart w:id="29" w:name="_Toc42018112"/>
      <w:r>
        <w:t xml:space="preserve">Resultater </w:t>
      </w:r>
      <w:bookmarkEnd w:id="29"/>
    </w:p>
    <w:p w:rsidR="009D4D68" w:rsidRDefault="002A1FD0" w:rsidP="009D4D68">
      <w:pPr>
        <w:pStyle w:val="ListParagraph"/>
        <w:ind w:left="0"/>
        <w:jc w:val="both"/>
        <w:rPr>
          <w:rFonts w:ascii="Verdana" w:hAnsi="Verdana"/>
        </w:rPr>
      </w:pPr>
      <w:r w:rsidRPr="548D763D">
        <w:rPr>
          <w:rFonts w:ascii="Verdana" w:hAnsi="Verdana"/>
        </w:rPr>
        <w:t xml:space="preserve">Resultatet af interventionerne hos </w:t>
      </w:r>
      <w:r w:rsidR="64CB95A4" w:rsidRPr="548D763D">
        <w:rPr>
          <w:rFonts w:ascii="Verdana" w:hAnsi="Verdana"/>
        </w:rPr>
        <w:t>Virksomhed 4</w:t>
      </w:r>
      <w:r w:rsidRPr="548D763D">
        <w:rPr>
          <w:rFonts w:ascii="Verdana" w:hAnsi="Verdana"/>
        </w:rPr>
        <w:t xml:space="preserve"> er beskrevet under resume foran.</w:t>
      </w:r>
      <w:r w:rsidR="009D4D68" w:rsidRPr="548D763D">
        <w:rPr>
          <w:rFonts w:ascii="Verdana" w:hAnsi="Verdana"/>
        </w:rPr>
        <w:t xml:space="preserve"> </w:t>
      </w:r>
    </w:p>
    <w:p w:rsidR="009D4D68" w:rsidRDefault="009D4D68" w:rsidP="009D4D68">
      <w:pPr>
        <w:pStyle w:val="ListParagraph"/>
        <w:ind w:left="0"/>
        <w:jc w:val="both"/>
        <w:rPr>
          <w:rFonts w:ascii="Verdana" w:hAnsi="Verdana"/>
        </w:rPr>
      </w:pPr>
    </w:p>
    <w:p w:rsidR="008F1EED" w:rsidRPr="00617DE7" w:rsidRDefault="0042551B" w:rsidP="00376693">
      <w:pPr>
        <w:pStyle w:val="Heading1"/>
      </w:pPr>
      <w:bookmarkStart w:id="30" w:name="_Toc42018113"/>
      <w:r>
        <w:t>Evaluering</w:t>
      </w:r>
      <w:bookmarkEnd w:id="30"/>
    </w:p>
    <w:p w:rsidR="0042551B" w:rsidRPr="002A1FD0" w:rsidRDefault="002A1FD0" w:rsidP="00B24D76">
      <w:pPr>
        <w:jc w:val="both"/>
        <w:rPr>
          <w:rFonts w:ascii="Verdana" w:hAnsi="Verdana"/>
        </w:rPr>
      </w:pPr>
      <w:r w:rsidRPr="548D763D">
        <w:rPr>
          <w:rFonts w:ascii="Verdana" w:hAnsi="Verdana"/>
        </w:rPr>
        <w:t xml:space="preserve">Et evalueringsmøde </w:t>
      </w:r>
      <w:r w:rsidR="58872B48" w:rsidRPr="548D763D">
        <w:rPr>
          <w:rFonts w:ascii="Verdana" w:hAnsi="Verdana"/>
        </w:rPr>
        <w:t>er</w:t>
      </w:r>
      <w:r w:rsidRPr="548D763D">
        <w:rPr>
          <w:rFonts w:ascii="Verdana" w:hAnsi="Verdana"/>
        </w:rPr>
        <w:t xml:space="preserve"> afholdt og resultaterne kan ses nedenfor i punktform:</w:t>
      </w:r>
    </w:p>
    <w:p w:rsidR="002F09BE" w:rsidRDefault="000318D9" w:rsidP="00B24D76">
      <w:pPr>
        <w:jc w:val="both"/>
        <w:rPr>
          <w:rFonts w:ascii="Verdana" w:hAnsi="Verdana"/>
          <w:b/>
        </w:rPr>
      </w:pPr>
      <w:r>
        <w:rPr>
          <w:rFonts w:ascii="Verdana" w:hAnsi="Verdana"/>
          <w:b/>
        </w:rPr>
        <w:t>For kort tid - gået alt for stærkt</w:t>
      </w:r>
    </w:p>
    <w:p w:rsidR="00ED6857" w:rsidRPr="00617DE7" w:rsidRDefault="3CC04F05" w:rsidP="00ED6857">
      <w:pPr>
        <w:pStyle w:val="ListParagraph"/>
        <w:numPr>
          <w:ilvl w:val="0"/>
          <w:numId w:val="36"/>
        </w:numPr>
        <w:rPr>
          <w:rFonts w:ascii="Verdana" w:hAnsi="Verdana"/>
        </w:rPr>
      </w:pPr>
      <w:r w:rsidRPr="548D763D">
        <w:rPr>
          <w:rFonts w:ascii="Verdana" w:hAnsi="Verdana"/>
        </w:rPr>
        <w:t>Lederen</w:t>
      </w:r>
      <w:r w:rsidR="00ED6857" w:rsidRPr="548D763D">
        <w:rPr>
          <w:rFonts w:ascii="Verdana" w:hAnsi="Verdana"/>
        </w:rPr>
        <w:t xml:space="preserve"> er ny</w:t>
      </w:r>
    </w:p>
    <w:p w:rsidR="00ED6857" w:rsidRPr="00617DE7" w:rsidRDefault="00ED6857" w:rsidP="00ED6857">
      <w:pPr>
        <w:pStyle w:val="ListParagraph"/>
        <w:numPr>
          <w:ilvl w:val="0"/>
          <w:numId w:val="36"/>
        </w:numPr>
        <w:rPr>
          <w:rFonts w:ascii="Verdana" w:hAnsi="Verdana"/>
        </w:rPr>
      </w:pPr>
      <w:r w:rsidRPr="00617DE7">
        <w:rPr>
          <w:rFonts w:ascii="Verdana" w:hAnsi="Verdana"/>
        </w:rPr>
        <w:t>Der skal ændres mange ting</w:t>
      </w:r>
    </w:p>
    <w:p w:rsidR="00ED6857" w:rsidRPr="00617DE7" w:rsidRDefault="00ED6857" w:rsidP="00ED6857">
      <w:pPr>
        <w:pStyle w:val="ListParagraph"/>
        <w:numPr>
          <w:ilvl w:val="0"/>
          <w:numId w:val="36"/>
        </w:numPr>
        <w:rPr>
          <w:rFonts w:ascii="Verdana" w:hAnsi="Verdana"/>
        </w:rPr>
      </w:pPr>
      <w:r w:rsidRPr="5983A9E1">
        <w:rPr>
          <w:rFonts w:ascii="Verdana" w:hAnsi="Verdana"/>
        </w:rPr>
        <w:t>Har for mange ting i</w:t>
      </w:r>
      <w:r w:rsidR="3DE4AC20" w:rsidRPr="5983A9E1">
        <w:rPr>
          <w:rFonts w:ascii="Verdana" w:hAnsi="Verdana"/>
        </w:rPr>
        <w:t xml:space="preserve"> </w:t>
      </w:r>
      <w:r w:rsidRPr="5983A9E1">
        <w:rPr>
          <w:rFonts w:ascii="Verdana" w:hAnsi="Verdana"/>
        </w:rPr>
        <w:t>gang - reducer kompleksitet, prioritering det store problem</w:t>
      </w:r>
    </w:p>
    <w:p w:rsidR="00ED6857" w:rsidRPr="00617DE7" w:rsidRDefault="00ED6857" w:rsidP="00ED6857">
      <w:pPr>
        <w:pStyle w:val="ListParagraph"/>
        <w:numPr>
          <w:ilvl w:val="0"/>
          <w:numId w:val="36"/>
        </w:numPr>
        <w:rPr>
          <w:rFonts w:ascii="Verdana" w:hAnsi="Verdana"/>
        </w:rPr>
      </w:pPr>
      <w:r w:rsidRPr="00617DE7">
        <w:rPr>
          <w:rFonts w:ascii="Verdana" w:hAnsi="Verdana"/>
        </w:rPr>
        <w:t>Få rettet strukturer til</w:t>
      </w:r>
    </w:p>
    <w:p w:rsidR="00ED6857" w:rsidRPr="00617DE7" w:rsidRDefault="00ED6857" w:rsidP="00ED6857">
      <w:pPr>
        <w:pStyle w:val="ListParagraph"/>
        <w:numPr>
          <w:ilvl w:val="0"/>
          <w:numId w:val="36"/>
        </w:numPr>
        <w:rPr>
          <w:rFonts w:ascii="Verdana" w:hAnsi="Verdana"/>
        </w:rPr>
      </w:pPr>
      <w:r w:rsidRPr="00617DE7">
        <w:rPr>
          <w:rFonts w:ascii="Verdana" w:hAnsi="Verdana"/>
        </w:rPr>
        <w:t>Forberedelsen er ikke altid god nok</w:t>
      </w:r>
    </w:p>
    <w:p w:rsidR="00ED6857" w:rsidRDefault="00ED6857" w:rsidP="00ED6857">
      <w:pPr>
        <w:rPr>
          <w:rFonts w:ascii="Verdana" w:hAnsi="Verdana"/>
          <w:b/>
        </w:rPr>
      </w:pPr>
      <w:r>
        <w:rPr>
          <w:rFonts w:ascii="Verdana" w:hAnsi="Verdana"/>
          <w:b/>
        </w:rPr>
        <w:t>Ledelse:</w:t>
      </w:r>
    </w:p>
    <w:p w:rsidR="00ED6857" w:rsidRPr="00617DE7" w:rsidRDefault="00ED6857" w:rsidP="00ED6857">
      <w:pPr>
        <w:pStyle w:val="ListParagraph"/>
        <w:numPr>
          <w:ilvl w:val="0"/>
          <w:numId w:val="38"/>
        </w:numPr>
        <w:rPr>
          <w:rFonts w:ascii="Verdana" w:hAnsi="Verdana"/>
        </w:rPr>
      </w:pPr>
      <w:r w:rsidRPr="00617DE7">
        <w:rPr>
          <w:rFonts w:ascii="Verdana" w:hAnsi="Verdana"/>
        </w:rPr>
        <w:t>Kend din forretning</w:t>
      </w:r>
    </w:p>
    <w:p w:rsidR="00ED6857" w:rsidRPr="00617DE7" w:rsidRDefault="00ED6857" w:rsidP="00ED6857">
      <w:pPr>
        <w:pStyle w:val="ListParagraph"/>
        <w:numPr>
          <w:ilvl w:val="0"/>
          <w:numId w:val="38"/>
        </w:numPr>
        <w:rPr>
          <w:rFonts w:ascii="Verdana" w:hAnsi="Verdana"/>
        </w:rPr>
      </w:pPr>
      <w:r w:rsidRPr="00617DE7">
        <w:rPr>
          <w:rFonts w:ascii="Verdana" w:hAnsi="Verdana"/>
        </w:rPr>
        <w:t>Få de rette kompetencer ind i forhold til forretningsudviklingen</w:t>
      </w:r>
    </w:p>
    <w:p w:rsidR="00ED6857" w:rsidRPr="00617DE7" w:rsidRDefault="00ED6857" w:rsidP="00ED6857">
      <w:pPr>
        <w:pStyle w:val="ListParagraph"/>
        <w:numPr>
          <w:ilvl w:val="0"/>
          <w:numId w:val="38"/>
        </w:numPr>
        <w:rPr>
          <w:rFonts w:ascii="Verdana" w:hAnsi="Verdana"/>
        </w:rPr>
      </w:pPr>
      <w:r w:rsidRPr="00617DE7">
        <w:rPr>
          <w:rFonts w:ascii="Verdana" w:hAnsi="Verdana"/>
        </w:rPr>
        <w:t>Opfølgning, ansvar, prioritet</w:t>
      </w:r>
    </w:p>
    <w:p w:rsidR="00ED6857" w:rsidRPr="00617DE7" w:rsidRDefault="00ED6857" w:rsidP="00ED6857">
      <w:pPr>
        <w:pStyle w:val="ListParagraph"/>
        <w:numPr>
          <w:ilvl w:val="0"/>
          <w:numId w:val="38"/>
        </w:numPr>
        <w:rPr>
          <w:rFonts w:ascii="Verdana" w:hAnsi="Verdana"/>
        </w:rPr>
      </w:pPr>
      <w:r w:rsidRPr="00617DE7">
        <w:rPr>
          <w:rFonts w:ascii="Verdana" w:hAnsi="Verdana"/>
        </w:rPr>
        <w:t>Mere fokus</w:t>
      </w:r>
    </w:p>
    <w:p w:rsidR="00ED6857" w:rsidRPr="00617DE7" w:rsidRDefault="00ED6857" w:rsidP="00ED6857">
      <w:pPr>
        <w:pStyle w:val="ListParagraph"/>
        <w:numPr>
          <w:ilvl w:val="0"/>
          <w:numId w:val="38"/>
        </w:numPr>
        <w:rPr>
          <w:rFonts w:ascii="Verdana" w:hAnsi="Verdana"/>
        </w:rPr>
      </w:pPr>
      <w:r w:rsidRPr="00617DE7">
        <w:rPr>
          <w:rFonts w:ascii="Verdana" w:hAnsi="Verdana"/>
        </w:rPr>
        <w:t>Lære af fejl</w:t>
      </w:r>
    </w:p>
    <w:p w:rsidR="00E368C3" w:rsidRPr="00617DE7" w:rsidRDefault="00E368C3" w:rsidP="00ED6857">
      <w:pPr>
        <w:pStyle w:val="ListParagraph"/>
        <w:numPr>
          <w:ilvl w:val="0"/>
          <w:numId w:val="38"/>
        </w:numPr>
        <w:rPr>
          <w:rFonts w:ascii="Verdana" w:hAnsi="Verdana"/>
        </w:rPr>
      </w:pPr>
      <w:r w:rsidRPr="00617DE7">
        <w:rPr>
          <w:rFonts w:ascii="Verdana" w:hAnsi="Verdana"/>
        </w:rPr>
        <w:t>Resultat og ikke proces</w:t>
      </w:r>
    </w:p>
    <w:p w:rsidR="00ED6857" w:rsidRDefault="00ED6857" w:rsidP="00ED6857">
      <w:pPr>
        <w:rPr>
          <w:rFonts w:ascii="Verdana" w:hAnsi="Verdana"/>
          <w:b/>
        </w:rPr>
      </w:pPr>
      <w:r>
        <w:rPr>
          <w:rFonts w:ascii="Verdana" w:hAnsi="Verdana"/>
          <w:b/>
        </w:rPr>
        <w:t>Kultur</w:t>
      </w:r>
    </w:p>
    <w:p w:rsidR="00ED6857" w:rsidRPr="00617DE7" w:rsidRDefault="00E368C3" w:rsidP="00ED6857">
      <w:pPr>
        <w:pStyle w:val="ListParagraph"/>
        <w:numPr>
          <w:ilvl w:val="0"/>
          <w:numId w:val="39"/>
        </w:numPr>
        <w:rPr>
          <w:rFonts w:ascii="Verdana" w:hAnsi="Verdana"/>
        </w:rPr>
      </w:pPr>
      <w:r w:rsidRPr="00617DE7">
        <w:rPr>
          <w:rFonts w:ascii="Verdana" w:hAnsi="Verdana"/>
        </w:rPr>
        <w:t>Tillid og anerkendelse</w:t>
      </w:r>
    </w:p>
    <w:p w:rsidR="00E368C3" w:rsidRDefault="00E368C3" w:rsidP="00ED6857">
      <w:pPr>
        <w:rPr>
          <w:rFonts w:ascii="Verdana" w:hAnsi="Verdana"/>
          <w:b/>
        </w:rPr>
      </w:pPr>
      <w:r>
        <w:rPr>
          <w:rFonts w:ascii="Verdana" w:hAnsi="Verdana"/>
          <w:b/>
        </w:rPr>
        <w:t>Processen</w:t>
      </w:r>
    </w:p>
    <w:p w:rsidR="00E368C3" w:rsidRPr="00617DE7" w:rsidRDefault="00E368C3" w:rsidP="00E368C3">
      <w:pPr>
        <w:pStyle w:val="ListParagraph"/>
        <w:numPr>
          <w:ilvl w:val="0"/>
          <w:numId w:val="39"/>
        </w:numPr>
        <w:rPr>
          <w:rFonts w:ascii="Verdana" w:hAnsi="Verdana"/>
        </w:rPr>
      </w:pPr>
      <w:r w:rsidRPr="00617DE7">
        <w:rPr>
          <w:rFonts w:ascii="Verdana" w:hAnsi="Verdana"/>
        </w:rPr>
        <w:t>Kort og konkret</w:t>
      </w:r>
    </w:p>
    <w:p w:rsidR="00E368C3" w:rsidRPr="00617DE7" w:rsidRDefault="00E368C3" w:rsidP="00E368C3">
      <w:pPr>
        <w:pStyle w:val="ListParagraph"/>
        <w:numPr>
          <w:ilvl w:val="0"/>
          <w:numId w:val="39"/>
        </w:numPr>
        <w:rPr>
          <w:rFonts w:ascii="Verdana" w:hAnsi="Verdana"/>
        </w:rPr>
      </w:pPr>
      <w:r w:rsidRPr="00617DE7">
        <w:rPr>
          <w:rFonts w:ascii="Verdana" w:hAnsi="Verdana"/>
        </w:rPr>
        <w:t>Dialog og feedback</w:t>
      </w:r>
    </w:p>
    <w:p w:rsidR="00E368C3" w:rsidRPr="00617DE7" w:rsidRDefault="00E368C3" w:rsidP="00E368C3">
      <w:pPr>
        <w:pStyle w:val="ListParagraph"/>
        <w:numPr>
          <w:ilvl w:val="0"/>
          <w:numId w:val="39"/>
        </w:numPr>
        <w:rPr>
          <w:rFonts w:ascii="Verdana" w:hAnsi="Verdana"/>
        </w:rPr>
      </w:pPr>
      <w:r w:rsidRPr="00617DE7">
        <w:rPr>
          <w:rFonts w:ascii="Verdana" w:hAnsi="Verdana"/>
        </w:rPr>
        <w:t>Overflod af stof</w:t>
      </w:r>
    </w:p>
    <w:p w:rsidR="00E368C3" w:rsidRPr="00617DE7" w:rsidRDefault="00E368C3" w:rsidP="00E368C3">
      <w:pPr>
        <w:pStyle w:val="ListParagraph"/>
        <w:numPr>
          <w:ilvl w:val="0"/>
          <w:numId w:val="39"/>
        </w:numPr>
        <w:rPr>
          <w:rFonts w:ascii="Verdana" w:hAnsi="Verdana"/>
        </w:rPr>
      </w:pPr>
      <w:r w:rsidRPr="00617DE7">
        <w:rPr>
          <w:rFonts w:ascii="Verdana" w:hAnsi="Verdana"/>
        </w:rPr>
        <w:t>Kan selv vælge</w:t>
      </w:r>
    </w:p>
    <w:p w:rsidR="00E368C3" w:rsidRPr="00617DE7" w:rsidRDefault="00E368C3" w:rsidP="00E368C3">
      <w:pPr>
        <w:pStyle w:val="ListParagraph"/>
        <w:numPr>
          <w:ilvl w:val="0"/>
          <w:numId w:val="39"/>
        </w:numPr>
        <w:rPr>
          <w:rFonts w:ascii="Verdana" w:hAnsi="Verdana"/>
        </w:rPr>
      </w:pPr>
      <w:r w:rsidRPr="00617DE7">
        <w:rPr>
          <w:rFonts w:ascii="Verdana" w:hAnsi="Verdana"/>
        </w:rPr>
        <w:t>Input med andre briller</w:t>
      </w:r>
    </w:p>
    <w:p w:rsidR="00E368C3" w:rsidRPr="00617DE7" w:rsidRDefault="00E368C3" w:rsidP="00E368C3">
      <w:pPr>
        <w:pStyle w:val="ListParagraph"/>
        <w:numPr>
          <w:ilvl w:val="0"/>
          <w:numId w:val="39"/>
        </w:numPr>
        <w:rPr>
          <w:rFonts w:ascii="Verdana" w:hAnsi="Verdana"/>
        </w:rPr>
      </w:pPr>
      <w:r w:rsidRPr="00617DE7">
        <w:rPr>
          <w:rFonts w:ascii="Verdana" w:hAnsi="Verdana"/>
        </w:rPr>
        <w:lastRenderedPageBreak/>
        <w:t>Kræver prioritering lokalt - har ikke været så godt</w:t>
      </w:r>
    </w:p>
    <w:p w:rsidR="00E368C3" w:rsidRPr="00617DE7" w:rsidRDefault="00E368C3" w:rsidP="00E368C3">
      <w:pPr>
        <w:pStyle w:val="ListParagraph"/>
        <w:numPr>
          <w:ilvl w:val="0"/>
          <w:numId w:val="39"/>
        </w:numPr>
        <w:rPr>
          <w:rFonts w:ascii="Verdana" w:hAnsi="Verdana"/>
        </w:rPr>
      </w:pPr>
      <w:r w:rsidRPr="00617DE7">
        <w:rPr>
          <w:rFonts w:ascii="Verdana" w:hAnsi="Verdana"/>
        </w:rPr>
        <w:t>Bedre forventningsafstemning</w:t>
      </w:r>
    </w:p>
    <w:p w:rsidR="00E368C3" w:rsidRPr="00617DE7" w:rsidRDefault="00E368C3" w:rsidP="00E368C3">
      <w:pPr>
        <w:pStyle w:val="ListParagraph"/>
        <w:numPr>
          <w:ilvl w:val="0"/>
          <w:numId w:val="39"/>
        </w:numPr>
        <w:rPr>
          <w:rFonts w:ascii="Verdana" w:hAnsi="Verdana"/>
        </w:rPr>
      </w:pPr>
      <w:r w:rsidRPr="00617DE7">
        <w:rPr>
          <w:rFonts w:ascii="Verdana" w:hAnsi="Verdana"/>
        </w:rPr>
        <w:t>Mere klar på, hvad virksomheden skal levere</w:t>
      </w:r>
    </w:p>
    <w:p w:rsidR="00E368C3" w:rsidRPr="00617DE7" w:rsidRDefault="00E368C3" w:rsidP="00E368C3">
      <w:pPr>
        <w:pStyle w:val="ListParagraph"/>
        <w:numPr>
          <w:ilvl w:val="0"/>
          <w:numId w:val="39"/>
        </w:numPr>
        <w:rPr>
          <w:rFonts w:ascii="Verdana" w:hAnsi="Verdana"/>
        </w:rPr>
      </w:pPr>
      <w:r w:rsidRPr="00617DE7">
        <w:rPr>
          <w:rFonts w:ascii="Verdana" w:hAnsi="Verdana"/>
        </w:rPr>
        <w:t>Hjælp til praksisdelen</w:t>
      </w:r>
    </w:p>
    <w:p w:rsidR="00E368C3" w:rsidRPr="00617DE7" w:rsidRDefault="00E368C3" w:rsidP="00E368C3">
      <w:pPr>
        <w:pStyle w:val="ListParagraph"/>
        <w:numPr>
          <w:ilvl w:val="0"/>
          <w:numId w:val="39"/>
        </w:numPr>
        <w:rPr>
          <w:rFonts w:ascii="Verdana" w:hAnsi="Verdana"/>
        </w:rPr>
      </w:pPr>
      <w:r w:rsidRPr="00617DE7">
        <w:rPr>
          <w:rFonts w:ascii="Verdana" w:hAnsi="Verdana"/>
        </w:rPr>
        <w:t>Flere krav til virksomheden til bedre resultater</w:t>
      </w:r>
    </w:p>
    <w:p w:rsidR="00ED6857" w:rsidRPr="00ED6857" w:rsidRDefault="00ED6857" w:rsidP="00E368C3">
      <w:pPr>
        <w:pStyle w:val="ListParagraph"/>
        <w:ind w:left="3585"/>
        <w:rPr>
          <w:rFonts w:ascii="Verdana" w:hAnsi="Verdana"/>
          <w:b/>
        </w:rPr>
      </w:pPr>
    </w:p>
    <w:p w:rsidR="00617DE7" w:rsidRDefault="00617DE7">
      <w:pPr>
        <w:rPr>
          <w:rFonts w:ascii="Verdana" w:hAnsi="Verdana"/>
          <w:b/>
        </w:rPr>
      </w:pPr>
      <w:r>
        <w:rPr>
          <w:rFonts w:ascii="Verdana" w:hAnsi="Verdana"/>
          <w:b/>
        </w:rPr>
        <w:br w:type="page"/>
      </w:r>
    </w:p>
    <w:p w:rsidR="002F09BE" w:rsidRDefault="002F09BE" w:rsidP="00376693">
      <w:pPr>
        <w:pStyle w:val="Heading1"/>
      </w:pPr>
      <w:bookmarkStart w:id="31" w:name="_Toc42018114"/>
      <w:r>
        <w:lastRenderedPageBreak/>
        <w:t>Bilag</w:t>
      </w:r>
      <w:bookmarkEnd w:id="31"/>
    </w:p>
    <w:p w:rsidR="002F09BE" w:rsidRDefault="002F09BE" w:rsidP="00B24D76">
      <w:pPr>
        <w:jc w:val="both"/>
        <w:rPr>
          <w:rFonts w:ascii="Verdana" w:hAnsi="Verdana"/>
          <w:b/>
        </w:rPr>
      </w:pPr>
    </w:p>
    <w:p w:rsidR="528FEDA1" w:rsidRDefault="528FEDA1" w:rsidP="548D763D">
      <w:pPr>
        <w:jc w:val="both"/>
        <w:rPr>
          <w:rFonts w:ascii="Verdana" w:eastAsia="Verdana" w:hAnsi="Verdana" w:cs="Verdana"/>
          <w:b/>
          <w:bCs/>
          <w:sz w:val="18"/>
          <w:szCs w:val="18"/>
        </w:rPr>
      </w:pPr>
      <w:r w:rsidRPr="548D763D">
        <w:rPr>
          <w:rFonts w:ascii="Verdana" w:eastAsia="Verdana" w:hAnsi="Verdana" w:cs="Verdana"/>
          <w:b/>
          <w:bCs/>
          <w:sz w:val="18"/>
          <w:szCs w:val="18"/>
        </w:rPr>
        <w:t>Bilag 1: Forkortelser</w:t>
      </w:r>
    </w:p>
    <w:p w:rsidR="00436DE1" w:rsidRDefault="00436DE1" w:rsidP="0E6D912D">
      <w:pPr>
        <w:jc w:val="both"/>
        <w:rPr>
          <w:rFonts w:ascii="Verdana" w:eastAsia="Verdana" w:hAnsi="Verdana" w:cs="Verdana"/>
          <w:b/>
          <w:bCs/>
          <w:sz w:val="18"/>
          <w:szCs w:val="18"/>
        </w:rPr>
      </w:pPr>
      <w:r w:rsidRPr="0E6D912D">
        <w:rPr>
          <w:rFonts w:ascii="Verdana" w:eastAsia="Verdana" w:hAnsi="Verdana" w:cs="Verdana"/>
          <w:b/>
          <w:bCs/>
          <w:sz w:val="18"/>
          <w:szCs w:val="18"/>
        </w:rPr>
        <w:t>Bilag 1: OCAI analysen</w:t>
      </w:r>
    </w:p>
    <w:p w:rsidR="008F40B9" w:rsidRDefault="008F40B9" w:rsidP="0E6D912D">
      <w:pPr>
        <w:jc w:val="both"/>
        <w:rPr>
          <w:rFonts w:ascii="Verdana" w:eastAsia="Verdana" w:hAnsi="Verdana" w:cs="Verdana"/>
          <w:b/>
          <w:bCs/>
          <w:sz w:val="18"/>
          <w:szCs w:val="18"/>
        </w:rPr>
      </w:pPr>
      <w:r w:rsidRPr="0E6D912D">
        <w:rPr>
          <w:rFonts w:ascii="Verdana" w:eastAsia="Verdana" w:hAnsi="Verdana" w:cs="Verdana"/>
          <w:b/>
          <w:bCs/>
          <w:sz w:val="18"/>
          <w:szCs w:val="18"/>
        </w:rPr>
        <w:t>Bilag 2: SGP Eksempler på målformuleringer</w:t>
      </w:r>
    </w:p>
    <w:p w:rsidR="002F09BE" w:rsidRDefault="002F09BE" w:rsidP="0E6D912D">
      <w:pPr>
        <w:jc w:val="both"/>
        <w:rPr>
          <w:rFonts w:ascii="Verdana" w:eastAsia="Verdana" w:hAnsi="Verdana" w:cs="Verdana"/>
          <w:b/>
          <w:bCs/>
          <w:sz w:val="18"/>
          <w:szCs w:val="18"/>
        </w:rPr>
      </w:pPr>
      <w:r w:rsidRPr="0E6D912D">
        <w:rPr>
          <w:rFonts w:ascii="Verdana" w:eastAsia="Verdana" w:hAnsi="Verdana" w:cs="Verdana"/>
          <w:b/>
          <w:bCs/>
          <w:sz w:val="18"/>
          <w:szCs w:val="18"/>
        </w:rPr>
        <w:t xml:space="preserve">Bilag </w:t>
      </w:r>
      <w:r w:rsidR="00C45107" w:rsidRPr="0E6D912D">
        <w:rPr>
          <w:rFonts w:ascii="Verdana" w:eastAsia="Verdana" w:hAnsi="Verdana" w:cs="Verdana"/>
          <w:b/>
          <w:bCs/>
          <w:sz w:val="18"/>
          <w:szCs w:val="18"/>
        </w:rPr>
        <w:t>3</w:t>
      </w:r>
      <w:r w:rsidRPr="0E6D912D">
        <w:rPr>
          <w:rFonts w:ascii="Verdana" w:eastAsia="Verdana" w:hAnsi="Verdana" w:cs="Verdana"/>
          <w:b/>
          <w:bCs/>
          <w:sz w:val="18"/>
          <w:szCs w:val="18"/>
        </w:rPr>
        <w:t>: Noter fra diagnosemødet den 29.10.19</w:t>
      </w:r>
    </w:p>
    <w:p w:rsidR="00EB2079" w:rsidRDefault="00436DE1" w:rsidP="0E6D912D">
      <w:pPr>
        <w:jc w:val="both"/>
        <w:rPr>
          <w:rFonts w:ascii="Verdana" w:eastAsia="Verdana" w:hAnsi="Verdana" w:cs="Verdana"/>
          <w:b/>
          <w:bCs/>
          <w:sz w:val="18"/>
          <w:szCs w:val="18"/>
        </w:rPr>
      </w:pPr>
      <w:r w:rsidRPr="0E6D912D">
        <w:rPr>
          <w:rFonts w:ascii="Verdana" w:eastAsia="Verdana" w:hAnsi="Verdana" w:cs="Verdana"/>
          <w:b/>
          <w:bCs/>
          <w:sz w:val="18"/>
          <w:szCs w:val="18"/>
        </w:rPr>
        <w:t xml:space="preserve">Bilag </w:t>
      </w:r>
      <w:r w:rsidR="00C45107" w:rsidRPr="0E6D912D">
        <w:rPr>
          <w:rFonts w:ascii="Verdana" w:eastAsia="Verdana" w:hAnsi="Verdana" w:cs="Verdana"/>
          <w:b/>
          <w:bCs/>
          <w:sz w:val="18"/>
          <w:szCs w:val="18"/>
        </w:rPr>
        <w:t>4</w:t>
      </w:r>
      <w:r w:rsidR="00EB2079" w:rsidRPr="0E6D912D">
        <w:rPr>
          <w:rFonts w:ascii="Verdana" w:eastAsia="Verdana" w:hAnsi="Verdana" w:cs="Verdana"/>
          <w:b/>
          <w:bCs/>
          <w:sz w:val="18"/>
          <w:szCs w:val="18"/>
        </w:rPr>
        <w:t>: Noter, Kommunikation og kultur, 25.11.19</w:t>
      </w:r>
    </w:p>
    <w:p w:rsidR="00B10057" w:rsidRDefault="00436DE1" w:rsidP="0E6D912D">
      <w:pPr>
        <w:jc w:val="both"/>
        <w:rPr>
          <w:rFonts w:ascii="Verdana" w:eastAsia="Verdana" w:hAnsi="Verdana" w:cs="Verdana"/>
          <w:b/>
          <w:bCs/>
          <w:sz w:val="18"/>
          <w:szCs w:val="18"/>
        </w:rPr>
      </w:pPr>
      <w:r w:rsidRPr="0E6D912D">
        <w:rPr>
          <w:rFonts w:ascii="Verdana" w:eastAsia="Verdana" w:hAnsi="Verdana" w:cs="Verdana"/>
          <w:b/>
          <w:bCs/>
          <w:sz w:val="18"/>
          <w:szCs w:val="18"/>
        </w:rPr>
        <w:t xml:space="preserve">Bilag </w:t>
      </w:r>
      <w:r w:rsidR="00C45107" w:rsidRPr="0E6D912D">
        <w:rPr>
          <w:rFonts w:ascii="Verdana" w:eastAsia="Verdana" w:hAnsi="Verdana" w:cs="Verdana"/>
          <w:b/>
          <w:bCs/>
          <w:sz w:val="18"/>
          <w:szCs w:val="18"/>
        </w:rPr>
        <w:t>5</w:t>
      </w:r>
      <w:r w:rsidR="00B10057" w:rsidRPr="0E6D912D">
        <w:rPr>
          <w:rFonts w:ascii="Verdana" w:eastAsia="Verdana" w:hAnsi="Verdana" w:cs="Verdana"/>
          <w:b/>
          <w:bCs/>
          <w:sz w:val="18"/>
          <w:szCs w:val="18"/>
        </w:rPr>
        <w:t>:</w:t>
      </w:r>
      <w:r w:rsidR="00150E43" w:rsidRPr="0E6D912D">
        <w:rPr>
          <w:rFonts w:ascii="Verdana" w:eastAsia="Verdana" w:hAnsi="Verdana" w:cs="Verdana"/>
          <w:b/>
          <w:bCs/>
          <w:sz w:val="18"/>
          <w:szCs w:val="18"/>
        </w:rPr>
        <w:t xml:space="preserve"> Noter, Evalueringsmøde, 24.02.20</w:t>
      </w:r>
    </w:p>
    <w:p w:rsidR="002F09BE" w:rsidRDefault="002F09BE" w:rsidP="0E6D912D">
      <w:pPr>
        <w:jc w:val="both"/>
        <w:rPr>
          <w:rFonts w:ascii="Verdana" w:eastAsia="Verdana" w:hAnsi="Verdana" w:cs="Verdana"/>
          <w:b/>
          <w:bCs/>
          <w:sz w:val="18"/>
          <w:szCs w:val="18"/>
        </w:rPr>
      </w:pPr>
    </w:p>
    <w:p w:rsidR="548D763D" w:rsidRDefault="548D763D" w:rsidP="548D763D">
      <w:pPr>
        <w:jc w:val="both"/>
        <w:rPr>
          <w:rFonts w:ascii="Verdana" w:hAnsi="Verdana"/>
          <w:b/>
          <w:bCs/>
        </w:rPr>
      </w:pPr>
    </w:p>
    <w:p w:rsidR="548D763D" w:rsidRDefault="548D763D" w:rsidP="548D763D">
      <w:pPr>
        <w:jc w:val="both"/>
        <w:rPr>
          <w:rFonts w:ascii="Verdana" w:eastAsia="Verdana" w:hAnsi="Verdana" w:cs="Verdana"/>
          <w:b/>
          <w:bCs/>
          <w:sz w:val="18"/>
          <w:szCs w:val="18"/>
        </w:rPr>
      </w:pPr>
    </w:p>
    <w:p w:rsidR="002F09BE" w:rsidRDefault="002F09BE" w:rsidP="0E6D912D">
      <w:pPr>
        <w:jc w:val="both"/>
        <w:rPr>
          <w:rFonts w:ascii="Verdana" w:eastAsia="Verdana" w:hAnsi="Verdana" w:cs="Verdana"/>
          <w:b/>
          <w:bCs/>
          <w:sz w:val="18"/>
          <w:szCs w:val="18"/>
        </w:rPr>
      </w:pPr>
    </w:p>
    <w:p w:rsidR="548D763D" w:rsidRDefault="548D763D" w:rsidP="548D763D">
      <w:pPr>
        <w:pStyle w:val="Heading2"/>
      </w:pPr>
      <w:r w:rsidRPr="548D763D">
        <w:rPr>
          <w:rFonts w:eastAsia="Verdana" w:cs="Verdana"/>
          <w:bCs/>
          <w:sz w:val="18"/>
          <w:szCs w:val="18"/>
        </w:rPr>
        <w:br w:type="page"/>
      </w:r>
      <w:r w:rsidR="7453ED4E" w:rsidRPr="548D763D">
        <w:rPr>
          <w:rFonts w:eastAsia="Verdana"/>
        </w:rPr>
        <w:lastRenderedPageBreak/>
        <w:t>Bilag 1: Forkortelser</w:t>
      </w:r>
    </w:p>
    <w:p w:rsidR="548D763D" w:rsidRDefault="548D763D" w:rsidP="548D763D">
      <w:pPr>
        <w:jc w:val="both"/>
        <w:rPr>
          <w:rFonts w:ascii="Verdana" w:eastAsia="Verdana" w:hAnsi="Verdana" w:cs="Verdana"/>
          <w:lang w:val="en-US"/>
        </w:rPr>
      </w:pPr>
    </w:p>
    <w:p w:rsidR="108FC06D" w:rsidRDefault="108FC06D" w:rsidP="548D763D">
      <w:pPr>
        <w:jc w:val="both"/>
        <w:rPr>
          <w:rFonts w:ascii="Verdana" w:eastAsia="Verdana" w:hAnsi="Verdana" w:cs="Verdana"/>
        </w:rPr>
      </w:pPr>
      <w:r w:rsidRPr="082499A2">
        <w:rPr>
          <w:rFonts w:ascii="Verdana" w:eastAsia="Verdana" w:hAnsi="Verdana" w:cs="Verdana"/>
          <w:lang w:val="en-US"/>
        </w:rPr>
        <w:t>Cphbusiness:</w:t>
      </w:r>
      <w:r w:rsidR="5F557B58" w:rsidRPr="082499A2">
        <w:rPr>
          <w:rFonts w:ascii="Verdana" w:eastAsia="Verdana" w:hAnsi="Verdana" w:cs="Verdana"/>
          <w:lang w:val="en-US"/>
        </w:rPr>
        <w:t xml:space="preserve"> </w:t>
      </w:r>
      <w:r w:rsidRPr="082499A2">
        <w:rPr>
          <w:rFonts w:ascii="Verdana" w:eastAsia="Verdana" w:hAnsi="Verdana" w:cs="Verdana"/>
          <w:lang w:val="en-US"/>
        </w:rPr>
        <w:t>Copenhagen Business Academy</w:t>
      </w:r>
    </w:p>
    <w:p w:rsidR="108FC06D" w:rsidRDefault="108FC06D" w:rsidP="548D763D">
      <w:pPr>
        <w:jc w:val="both"/>
        <w:rPr>
          <w:rFonts w:ascii="Verdana" w:eastAsia="Verdana" w:hAnsi="Verdana" w:cs="Verdana"/>
        </w:rPr>
      </w:pPr>
      <w:r w:rsidRPr="548D763D">
        <w:rPr>
          <w:rFonts w:ascii="Verdana" w:eastAsia="Verdana" w:hAnsi="Verdana" w:cs="Verdana"/>
          <w:lang w:val="en-US"/>
        </w:rPr>
        <w:t>IBA: IBA Erhvervsakademi Kolding</w:t>
      </w:r>
    </w:p>
    <w:p w:rsidR="108FC06D" w:rsidRDefault="108FC06D" w:rsidP="548D763D">
      <w:pPr>
        <w:jc w:val="both"/>
        <w:rPr>
          <w:rFonts w:ascii="Verdana" w:eastAsia="Verdana" w:hAnsi="Verdana" w:cs="Verdana"/>
        </w:rPr>
      </w:pPr>
      <w:r w:rsidRPr="548D763D">
        <w:rPr>
          <w:rFonts w:ascii="Verdana" w:eastAsia="Verdana" w:hAnsi="Verdana" w:cs="Verdana"/>
        </w:rPr>
        <w:t>L&amp;K: Området for Ledelse og Kommunikation, Cphbusiness</w:t>
      </w:r>
    </w:p>
    <w:p w:rsidR="108FC06D" w:rsidRDefault="108FC06D" w:rsidP="548D763D">
      <w:pPr>
        <w:jc w:val="both"/>
        <w:rPr>
          <w:rFonts w:ascii="Verdana" w:eastAsia="Verdana" w:hAnsi="Verdana" w:cs="Verdana"/>
        </w:rPr>
      </w:pPr>
      <w:r w:rsidRPr="082499A2">
        <w:rPr>
          <w:rFonts w:ascii="Verdana" w:eastAsia="Verdana" w:hAnsi="Verdana" w:cs="Verdana"/>
        </w:rPr>
        <w:t>PAF:</w:t>
      </w:r>
      <w:r w:rsidR="71C45337" w:rsidRPr="082499A2">
        <w:rPr>
          <w:rFonts w:ascii="Verdana" w:eastAsia="Verdana" w:hAnsi="Verdana" w:cs="Verdana"/>
        </w:rPr>
        <w:t xml:space="preserve"> </w:t>
      </w:r>
      <w:r w:rsidRPr="082499A2">
        <w:rPr>
          <w:rFonts w:ascii="Verdana" w:eastAsia="Verdana" w:hAnsi="Verdana" w:cs="Verdana"/>
        </w:rPr>
        <w:t>Projektarbejdsform</w:t>
      </w:r>
    </w:p>
    <w:p w:rsidR="108FC06D" w:rsidRDefault="108FC06D" w:rsidP="548D763D">
      <w:pPr>
        <w:jc w:val="both"/>
        <w:rPr>
          <w:rFonts w:ascii="Verdana" w:eastAsia="Verdana" w:hAnsi="Verdana" w:cs="Verdana"/>
        </w:rPr>
      </w:pPr>
      <w:r w:rsidRPr="082499A2">
        <w:rPr>
          <w:rFonts w:ascii="Verdana" w:eastAsia="Verdana" w:hAnsi="Verdana" w:cs="Verdana"/>
        </w:rPr>
        <w:t>PL:</w:t>
      </w:r>
      <w:r w:rsidR="797B3BE9" w:rsidRPr="082499A2">
        <w:rPr>
          <w:rFonts w:ascii="Verdana" w:eastAsia="Verdana" w:hAnsi="Verdana" w:cs="Verdana"/>
        </w:rPr>
        <w:t xml:space="preserve"> </w:t>
      </w:r>
      <w:r w:rsidRPr="082499A2">
        <w:rPr>
          <w:rFonts w:ascii="Verdana" w:eastAsia="Verdana" w:hAnsi="Verdana" w:cs="Verdana"/>
        </w:rPr>
        <w:t>Projekt ledelse</w:t>
      </w:r>
    </w:p>
    <w:p w:rsidR="108FC06D" w:rsidRDefault="108FC06D" w:rsidP="548D763D">
      <w:pPr>
        <w:jc w:val="both"/>
        <w:rPr>
          <w:rFonts w:ascii="Verdana" w:eastAsia="Verdana" w:hAnsi="Verdana" w:cs="Verdana"/>
        </w:rPr>
      </w:pPr>
      <w:r w:rsidRPr="082499A2">
        <w:rPr>
          <w:rFonts w:ascii="Verdana" w:eastAsia="Verdana" w:hAnsi="Verdana" w:cs="Verdana"/>
        </w:rPr>
        <w:t>PM:</w:t>
      </w:r>
      <w:r w:rsidR="4E9BF388" w:rsidRPr="082499A2">
        <w:rPr>
          <w:rFonts w:ascii="Verdana" w:eastAsia="Verdana" w:hAnsi="Verdana" w:cs="Verdana"/>
        </w:rPr>
        <w:t xml:space="preserve"> </w:t>
      </w:r>
      <w:r w:rsidRPr="082499A2">
        <w:rPr>
          <w:rFonts w:ascii="Verdana" w:eastAsia="Verdana" w:hAnsi="Verdana" w:cs="Verdana"/>
        </w:rPr>
        <w:t>Projekt management</w:t>
      </w:r>
    </w:p>
    <w:p w:rsidR="108FC06D" w:rsidRDefault="108FC06D" w:rsidP="548D763D">
      <w:pPr>
        <w:jc w:val="both"/>
        <w:rPr>
          <w:rFonts w:ascii="Verdana" w:eastAsia="Verdana" w:hAnsi="Verdana" w:cs="Verdana"/>
        </w:rPr>
      </w:pPr>
      <w:r w:rsidRPr="548D763D">
        <w:rPr>
          <w:rFonts w:ascii="Verdana" w:eastAsia="Verdana" w:hAnsi="Verdana" w:cs="Verdana"/>
        </w:rPr>
        <w:t>PMM: Project management model</w:t>
      </w:r>
    </w:p>
    <w:p w:rsidR="108FC06D" w:rsidRDefault="108FC06D" w:rsidP="548D763D">
      <w:pPr>
        <w:jc w:val="both"/>
        <w:rPr>
          <w:rFonts w:ascii="Verdana" w:eastAsia="Verdana" w:hAnsi="Verdana" w:cs="Verdana"/>
        </w:rPr>
      </w:pPr>
      <w:r w:rsidRPr="548D763D">
        <w:rPr>
          <w:rFonts w:ascii="Verdana" w:eastAsia="Verdana" w:hAnsi="Verdana" w:cs="Verdana"/>
        </w:rPr>
        <w:t>PMII: Project management improvement initiatives</w:t>
      </w:r>
    </w:p>
    <w:p w:rsidR="108FC06D" w:rsidRDefault="108FC06D" w:rsidP="548D763D">
      <w:pPr>
        <w:jc w:val="both"/>
        <w:rPr>
          <w:rFonts w:ascii="Verdana" w:eastAsia="Verdana" w:hAnsi="Verdana" w:cs="Verdana"/>
        </w:rPr>
      </w:pPr>
      <w:r w:rsidRPr="548D763D">
        <w:rPr>
          <w:rFonts w:ascii="Verdana" w:eastAsia="Verdana" w:hAnsi="Verdana" w:cs="Verdana"/>
        </w:rPr>
        <w:t>SMV: Små- og middelstore virksomheder</w:t>
      </w:r>
    </w:p>
    <w:p w:rsidR="108FC06D" w:rsidRDefault="108FC06D" w:rsidP="548D763D">
      <w:pPr>
        <w:jc w:val="both"/>
        <w:rPr>
          <w:rFonts w:ascii="Verdana" w:eastAsia="Verdana" w:hAnsi="Verdana" w:cs="Verdana"/>
        </w:rPr>
      </w:pPr>
      <w:r w:rsidRPr="548D763D">
        <w:rPr>
          <w:rFonts w:ascii="Verdana" w:eastAsia="Verdana" w:hAnsi="Verdana" w:cs="Verdana"/>
        </w:rPr>
        <w:t>Teamet: Deltagere fra virksomhed 2</w:t>
      </w:r>
    </w:p>
    <w:p w:rsidR="108FC06D" w:rsidRDefault="108FC06D" w:rsidP="548D763D">
      <w:pPr>
        <w:jc w:val="both"/>
        <w:rPr>
          <w:rFonts w:ascii="Verdana" w:eastAsia="Verdana" w:hAnsi="Verdana" w:cs="Verdana"/>
        </w:rPr>
      </w:pPr>
      <w:r w:rsidRPr="548D763D">
        <w:rPr>
          <w:rFonts w:ascii="Verdana" w:eastAsia="Verdana" w:hAnsi="Verdana" w:cs="Verdana"/>
        </w:rPr>
        <w:t>Forskerne: Deltagere fra Cphbusiness &amp; IBA Erhvervsakademi Kolding</w:t>
      </w:r>
    </w:p>
    <w:p w:rsidR="108FC06D" w:rsidRDefault="108FC06D" w:rsidP="548D763D">
      <w:pPr>
        <w:jc w:val="both"/>
        <w:rPr>
          <w:rFonts w:ascii="Verdana" w:eastAsia="Verdana" w:hAnsi="Verdana" w:cs="Verdana"/>
        </w:rPr>
      </w:pPr>
      <w:r w:rsidRPr="082499A2">
        <w:rPr>
          <w:rFonts w:ascii="Verdana" w:eastAsia="Verdana" w:hAnsi="Verdana" w:cs="Verdana"/>
        </w:rPr>
        <w:t>VUCA:</w:t>
      </w:r>
      <w:r w:rsidR="40895EEA" w:rsidRPr="082499A2">
        <w:rPr>
          <w:rFonts w:ascii="Verdana" w:eastAsia="Verdana" w:hAnsi="Verdana" w:cs="Verdana"/>
        </w:rPr>
        <w:t xml:space="preserve"> </w:t>
      </w:r>
      <w:r w:rsidRPr="082499A2">
        <w:rPr>
          <w:rFonts w:ascii="Verdana" w:eastAsia="Verdana" w:hAnsi="Verdana" w:cs="Verdana"/>
        </w:rPr>
        <w:t>"Volatility, uncertainty, complexity and ambiguity"</w:t>
      </w:r>
    </w:p>
    <w:p w:rsidR="548D763D" w:rsidRDefault="548D763D" w:rsidP="548D763D">
      <w:pPr>
        <w:rPr>
          <w:rFonts w:ascii="Verdana" w:eastAsia="Verdana" w:hAnsi="Verdana" w:cs="Verdana"/>
        </w:rPr>
      </w:pPr>
    </w:p>
    <w:p w:rsidR="548D763D" w:rsidRDefault="548D763D" w:rsidP="548D763D">
      <w:pPr>
        <w:rPr>
          <w:rFonts w:ascii="Verdana" w:eastAsia="Verdana" w:hAnsi="Verdana" w:cs="Verdana"/>
        </w:rPr>
      </w:pPr>
    </w:p>
    <w:p w:rsidR="7453ED4E" w:rsidRDefault="7453ED4E" w:rsidP="548D763D">
      <w:pPr>
        <w:pStyle w:val="ListParagraph"/>
        <w:rPr>
          <w:rFonts w:ascii="Verdana" w:eastAsia="Verdana" w:hAnsi="Verdana" w:cs="Verdana"/>
          <w:b/>
          <w:bCs/>
          <w:sz w:val="28"/>
          <w:szCs w:val="28"/>
        </w:rPr>
      </w:pPr>
      <w:r w:rsidRPr="548D763D">
        <w:rPr>
          <w:rFonts w:ascii="Verdana" w:eastAsia="Verdana" w:hAnsi="Verdana" w:cs="Verdana"/>
          <w:b/>
          <w:bCs/>
          <w:sz w:val="28"/>
          <w:szCs w:val="28"/>
        </w:rPr>
        <w:t>Bilag 1: Ocai Analysen</w:t>
      </w:r>
    </w:p>
    <w:p w:rsidR="00D57F59" w:rsidRDefault="005E2560" w:rsidP="0E6D912D">
      <w:pPr>
        <w:rPr>
          <w:rFonts w:ascii="Verdana" w:eastAsia="Verdana" w:hAnsi="Verdana" w:cs="Verdana"/>
          <w:b/>
          <w:bCs/>
          <w:sz w:val="18"/>
          <w:szCs w:val="18"/>
        </w:rPr>
      </w:pPr>
      <w:r>
        <w:rPr>
          <w:rFonts w:ascii="Verdana" w:hAnsi="Verdana"/>
          <w:b/>
          <w:noProof/>
          <w:lang w:eastAsia="da-DK"/>
        </w:rPr>
        <w:drawing>
          <wp:inline distT="0" distB="0" distL="0" distR="0">
            <wp:extent cx="6400800" cy="33528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396155" cy="3350367"/>
                    </a:xfrm>
                    <a:prstGeom prst="rect">
                      <a:avLst/>
                    </a:prstGeom>
                    <a:noFill/>
                    <a:ln w="9525">
                      <a:noFill/>
                      <a:miter lim="800000"/>
                      <a:headEnd/>
                      <a:tailEnd/>
                    </a:ln>
                  </pic:spPr>
                </pic:pic>
              </a:graphicData>
            </a:graphic>
          </wp:inline>
        </w:drawing>
      </w:r>
    </w:p>
    <w:p w:rsidR="00D57F59" w:rsidRDefault="00D57F59" w:rsidP="0E6D912D">
      <w:pPr>
        <w:rPr>
          <w:rFonts w:ascii="Verdana" w:eastAsia="Verdana" w:hAnsi="Verdana" w:cs="Verdana"/>
          <w:b/>
          <w:bCs/>
          <w:sz w:val="18"/>
          <w:szCs w:val="18"/>
        </w:rPr>
      </w:pPr>
    </w:p>
    <w:p w:rsidR="00D57F59" w:rsidRDefault="00D57F59" w:rsidP="0E6D912D">
      <w:pPr>
        <w:rPr>
          <w:rFonts w:ascii="Verdana" w:eastAsia="Verdana" w:hAnsi="Verdana" w:cs="Verdana"/>
          <w:b/>
          <w:bCs/>
          <w:sz w:val="18"/>
          <w:szCs w:val="18"/>
        </w:rPr>
      </w:pPr>
      <w:r w:rsidRPr="0E6D912D">
        <w:rPr>
          <w:rFonts w:ascii="Verdana" w:eastAsia="Verdana" w:hAnsi="Verdana" w:cs="Verdana"/>
          <w:b/>
          <w:bCs/>
          <w:sz w:val="18"/>
          <w:szCs w:val="18"/>
        </w:rPr>
        <w:lastRenderedPageBreak/>
        <w:br w:type="page"/>
      </w:r>
    </w:p>
    <w:p w:rsidR="00D57F59" w:rsidRDefault="00D57F59" w:rsidP="00376693">
      <w:pPr>
        <w:pStyle w:val="Heading2"/>
        <w:rPr>
          <w:rFonts w:eastAsia="Verdana"/>
        </w:rPr>
      </w:pPr>
      <w:bookmarkStart w:id="32" w:name="_Toc42018116"/>
      <w:r w:rsidRPr="548D763D">
        <w:rPr>
          <w:rFonts w:eastAsia="Verdana"/>
        </w:rPr>
        <w:lastRenderedPageBreak/>
        <w:t>Bilag 2</w:t>
      </w:r>
      <w:bookmarkEnd w:id="32"/>
    </w:p>
    <w:p w:rsidR="00E43A41" w:rsidRDefault="00E43A41" w:rsidP="0E6D912D">
      <w:pPr>
        <w:rPr>
          <w:rFonts w:ascii="Verdana" w:eastAsia="Verdana" w:hAnsi="Verdana" w:cs="Verdana"/>
          <w:b/>
          <w:bCs/>
        </w:rPr>
      </w:pPr>
      <w:r>
        <w:rPr>
          <w:rFonts w:ascii="Verdana" w:hAnsi="Verdana"/>
          <w:b/>
          <w:noProof/>
          <w:lang w:eastAsia="da-DK"/>
        </w:rPr>
        <w:drawing>
          <wp:inline distT="0" distB="0" distL="0" distR="0">
            <wp:extent cx="6120130" cy="398040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120130" cy="3980405"/>
                    </a:xfrm>
                    <a:prstGeom prst="rect">
                      <a:avLst/>
                    </a:prstGeom>
                    <a:noFill/>
                    <a:ln w="9525">
                      <a:noFill/>
                      <a:miter lim="800000"/>
                      <a:headEnd/>
                      <a:tailEnd/>
                    </a:ln>
                  </pic:spPr>
                </pic:pic>
              </a:graphicData>
            </a:graphic>
          </wp:inline>
        </w:drawing>
      </w:r>
      <w:r>
        <w:rPr>
          <w:rFonts w:ascii="Verdana" w:hAnsi="Verdana"/>
          <w:b/>
          <w:noProof/>
          <w:lang w:eastAsia="da-DK"/>
        </w:rPr>
        <w:drawing>
          <wp:inline distT="0" distB="0" distL="0" distR="0">
            <wp:extent cx="6120130" cy="401450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20130" cy="4014508"/>
                    </a:xfrm>
                    <a:prstGeom prst="rect">
                      <a:avLst/>
                    </a:prstGeom>
                    <a:noFill/>
                    <a:ln w="9525">
                      <a:noFill/>
                      <a:miter lim="800000"/>
                      <a:headEnd/>
                      <a:tailEnd/>
                    </a:ln>
                  </pic:spPr>
                </pic:pic>
              </a:graphicData>
            </a:graphic>
          </wp:inline>
        </w:drawing>
      </w:r>
      <w:r>
        <w:rPr>
          <w:rFonts w:ascii="Verdana" w:hAnsi="Verdana"/>
          <w:b/>
          <w:noProof/>
          <w:lang w:eastAsia="da-DK"/>
        </w:rPr>
        <w:lastRenderedPageBreak/>
        <w:drawing>
          <wp:inline distT="0" distB="0" distL="0" distR="0">
            <wp:extent cx="6120130" cy="4588447"/>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120130" cy="4588447"/>
                    </a:xfrm>
                    <a:prstGeom prst="rect">
                      <a:avLst/>
                    </a:prstGeom>
                    <a:noFill/>
                    <a:ln w="9525">
                      <a:noFill/>
                      <a:miter lim="800000"/>
                      <a:headEnd/>
                      <a:tailEnd/>
                    </a:ln>
                  </pic:spPr>
                </pic:pic>
              </a:graphicData>
            </a:graphic>
          </wp:inline>
        </w:drawing>
      </w:r>
      <w:r>
        <w:rPr>
          <w:rFonts w:ascii="Verdana" w:hAnsi="Verdana"/>
          <w:b/>
          <w:noProof/>
          <w:lang w:eastAsia="da-DK"/>
        </w:rPr>
        <w:drawing>
          <wp:inline distT="0" distB="0" distL="0" distR="0">
            <wp:extent cx="6120130" cy="3498814"/>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120130" cy="3498814"/>
                    </a:xfrm>
                    <a:prstGeom prst="rect">
                      <a:avLst/>
                    </a:prstGeom>
                    <a:noFill/>
                    <a:ln w="9525">
                      <a:noFill/>
                      <a:miter lim="800000"/>
                      <a:headEnd/>
                      <a:tailEnd/>
                    </a:ln>
                  </pic:spPr>
                </pic:pic>
              </a:graphicData>
            </a:graphic>
          </wp:inline>
        </w:drawing>
      </w:r>
      <w:r>
        <w:rPr>
          <w:rFonts w:ascii="Verdana" w:hAnsi="Verdana"/>
          <w:b/>
          <w:noProof/>
          <w:lang w:eastAsia="da-DK"/>
        </w:rPr>
        <w:lastRenderedPageBreak/>
        <w:drawing>
          <wp:inline distT="0" distB="0" distL="0" distR="0">
            <wp:extent cx="6120130" cy="3948978"/>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120130" cy="3948978"/>
                    </a:xfrm>
                    <a:prstGeom prst="rect">
                      <a:avLst/>
                    </a:prstGeom>
                    <a:noFill/>
                    <a:ln w="9525">
                      <a:noFill/>
                      <a:miter lim="800000"/>
                      <a:headEnd/>
                      <a:tailEnd/>
                    </a:ln>
                  </pic:spPr>
                </pic:pic>
              </a:graphicData>
            </a:graphic>
          </wp:inline>
        </w:drawing>
      </w:r>
      <w:r w:rsidRPr="0E6D912D">
        <w:rPr>
          <w:rFonts w:ascii="Verdana" w:hAnsi="Verdana"/>
          <w:b/>
          <w:bCs/>
        </w:rPr>
        <w:br w:type="page"/>
      </w:r>
    </w:p>
    <w:p w:rsidR="00436DE1" w:rsidRDefault="00436DE1" w:rsidP="0E6D912D">
      <w:pPr>
        <w:rPr>
          <w:rFonts w:ascii="Verdana" w:eastAsia="Verdana" w:hAnsi="Verdana" w:cs="Verdana"/>
          <w:b/>
          <w:bCs/>
        </w:rPr>
      </w:pPr>
    </w:p>
    <w:p w:rsidR="002F09BE" w:rsidRDefault="00376693" w:rsidP="00376693">
      <w:pPr>
        <w:pStyle w:val="Heading2"/>
        <w:rPr>
          <w:rFonts w:eastAsia="Verdana"/>
        </w:rPr>
      </w:pPr>
      <w:bookmarkStart w:id="33" w:name="_Toc42018117"/>
      <w:r w:rsidRPr="548D763D">
        <w:rPr>
          <w:rFonts w:eastAsia="Verdana"/>
        </w:rPr>
        <w:t>B</w:t>
      </w:r>
      <w:r w:rsidR="002F09BE" w:rsidRPr="548D763D">
        <w:rPr>
          <w:rFonts w:eastAsia="Verdana"/>
        </w:rPr>
        <w:t xml:space="preserve">ilag </w:t>
      </w:r>
      <w:r w:rsidR="00D57F59" w:rsidRPr="548D763D">
        <w:rPr>
          <w:rFonts w:eastAsia="Verdana"/>
        </w:rPr>
        <w:t>3</w:t>
      </w:r>
      <w:bookmarkEnd w:id="33"/>
    </w:p>
    <w:p w:rsidR="002F09BE" w:rsidRPr="008D0F5F" w:rsidRDefault="262938D5" w:rsidP="0E6D912D">
      <w:pPr>
        <w:pStyle w:val="Overskrift1Cphbusinessverdana"/>
        <w:rPr>
          <w:rFonts w:eastAsia="Verdana" w:cs="Verdana"/>
          <w:sz w:val="22"/>
          <w:szCs w:val="22"/>
        </w:rPr>
      </w:pPr>
      <w:r w:rsidRPr="548D763D">
        <w:rPr>
          <w:rFonts w:eastAsia="Verdana" w:cs="Verdana"/>
          <w:sz w:val="22"/>
          <w:szCs w:val="22"/>
        </w:rPr>
        <w:t>Virksomhed 4</w:t>
      </w:r>
      <w:r w:rsidR="002F09BE" w:rsidRPr="548D763D">
        <w:rPr>
          <w:rFonts w:eastAsia="Verdana" w:cs="Verdana"/>
          <w:sz w:val="22"/>
          <w:szCs w:val="22"/>
        </w:rPr>
        <w:t xml:space="preserve"> - diagnose – noter</w:t>
      </w:r>
    </w:p>
    <w:p w:rsidR="002F09BE" w:rsidRDefault="002F09BE" w:rsidP="0E6D912D">
      <w:pPr>
        <w:pStyle w:val="Overskrift1Cphbusinessverdana"/>
        <w:rPr>
          <w:rFonts w:eastAsia="Verdana" w:cs="Verdana"/>
          <w:sz w:val="22"/>
          <w:szCs w:val="22"/>
        </w:rPr>
      </w:pPr>
      <w:r w:rsidRPr="0E6D912D">
        <w:rPr>
          <w:rFonts w:eastAsia="Verdana" w:cs="Verdana"/>
          <w:sz w:val="22"/>
          <w:szCs w:val="22"/>
        </w:rPr>
        <w:t>møde 29. oktober 2019</w:t>
      </w:r>
    </w:p>
    <w:p w:rsidR="002F09BE" w:rsidRPr="008D0F5F" w:rsidRDefault="704BECEA" w:rsidP="548D763D">
      <w:pPr>
        <w:rPr>
          <w:rFonts w:eastAsia="Verdana" w:cs="Verdana"/>
        </w:rPr>
      </w:pPr>
      <w:r w:rsidRPr="548D763D">
        <w:rPr>
          <w:rFonts w:ascii="Verdana" w:eastAsia="Verdana" w:hAnsi="Verdana" w:cs="Verdana"/>
          <w:lang w:eastAsia="da-DK"/>
        </w:rPr>
        <w:t>2 d</w:t>
      </w:r>
      <w:r w:rsidR="002F09BE" w:rsidRPr="548D763D">
        <w:rPr>
          <w:rFonts w:ascii="Verdana" w:eastAsia="Verdana" w:hAnsi="Verdana" w:cs="Verdana"/>
          <w:lang w:eastAsia="da-DK"/>
        </w:rPr>
        <w:t xml:space="preserve">eltagere fra </w:t>
      </w:r>
      <w:r w:rsidR="2CE2E906" w:rsidRPr="548D763D">
        <w:rPr>
          <w:rFonts w:ascii="Verdana" w:eastAsia="Verdana" w:hAnsi="Verdana" w:cs="Verdana"/>
          <w:lang w:eastAsia="da-DK"/>
        </w:rPr>
        <w:t>Virksomhed 4 og 2 forskere</w:t>
      </w:r>
    </w:p>
    <w:p w:rsidR="002F09BE" w:rsidRPr="008D0F5F" w:rsidRDefault="002F09BE" w:rsidP="548D763D">
      <w:pPr>
        <w:rPr>
          <w:rFonts w:eastAsia="Verdana" w:cs="Verdana"/>
        </w:rPr>
      </w:pPr>
    </w:p>
    <w:p w:rsidR="002F09BE" w:rsidRPr="008D0F5F" w:rsidRDefault="002F09BE" w:rsidP="548D763D">
      <w:pPr>
        <w:rPr>
          <w:rFonts w:eastAsia="Verdana" w:cs="Verdana"/>
          <w:b/>
          <w:bCs/>
          <w:sz w:val="28"/>
          <w:szCs w:val="28"/>
        </w:rPr>
      </w:pPr>
      <w:r w:rsidRPr="548D763D">
        <w:rPr>
          <w:rFonts w:eastAsia="Verdana" w:cs="Verdana"/>
          <w:b/>
          <w:bCs/>
          <w:sz w:val="28"/>
          <w:szCs w:val="28"/>
        </w:rPr>
        <w:t>1 - Teknisk</w:t>
      </w:r>
    </w:p>
    <w:p w:rsidR="002F09BE" w:rsidRPr="00F72D2A" w:rsidRDefault="002F09BE" w:rsidP="0E6D912D">
      <w:pPr>
        <w:rPr>
          <w:rFonts w:ascii="Verdana" w:eastAsia="Verdana" w:hAnsi="Verdana" w:cs="Verdana"/>
          <w:b/>
          <w:bCs/>
          <w:lang w:eastAsia="da-DK"/>
        </w:rPr>
      </w:pPr>
      <w:r w:rsidRPr="0E6D912D">
        <w:rPr>
          <w:rFonts w:ascii="Verdana" w:eastAsia="Verdana" w:hAnsi="Verdana" w:cs="Verdana"/>
          <w:b/>
          <w:bCs/>
          <w:lang w:eastAsia="da-DK"/>
        </w:rPr>
        <w:t>Kundeprojekt</w:t>
      </w:r>
    </w:p>
    <w:p w:rsidR="002F09BE" w:rsidRPr="008D0F5F" w:rsidRDefault="002F09BE" w:rsidP="0E6D912D">
      <w:pPr>
        <w:pStyle w:val="ListParagraph"/>
        <w:numPr>
          <w:ilvl w:val="0"/>
          <w:numId w:val="4"/>
        </w:numPr>
        <w:rPr>
          <w:rFonts w:ascii="Verdana" w:eastAsia="Verdana" w:hAnsi="Verdana" w:cs="Verdana"/>
          <w:lang w:eastAsia="da-DK"/>
        </w:rPr>
      </w:pPr>
      <w:r w:rsidRPr="0E6D912D">
        <w:rPr>
          <w:rFonts w:ascii="Verdana" w:eastAsia="Verdana" w:hAnsi="Verdana" w:cs="Verdana"/>
          <w:lang w:eastAsia="da-DK"/>
        </w:rPr>
        <w:t>Hvad virker godt</w:t>
      </w:r>
    </w:p>
    <w:p w:rsidR="002F09BE" w:rsidRDefault="002F09BE" w:rsidP="0E6D912D">
      <w:pPr>
        <w:pStyle w:val="ListParagraph"/>
        <w:numPr>
          <w:ilvl w:val="1"/>
          <w:numId w:val="4"/>
        </w:numPr>
        <w:rPr>
          <w:rFonts w:ascii="Verdana" w:eastAsia="Verdana" w:hAnsi="Verdana" w:cs="Verdana"/>
          <w:lang w:eastAsia="da-DK"/>
        </w:rPr>
      </w:pPr>
      <w:r w:rsidRPr="0E6D912D">
        <w:rPr>
          <w:rFonts w:ascii="Verdana" w:eastAsia="Verdana" w:hAnsi="Verdana" w:cs="Verdana"/>
          <w:lang w:eastAsia="da-DK"/>
        </w:rPr>
        <w:t>Selve kontakten med kunderne</w:t>
      </w:r>
    </w:p>
    <w:p w:rsidR="002F09BE" w:rsidRDefault="002F09BE" w:rsidP="0E6D912D">
      <w:pPr>
        <w:pStyle w:val="ListParagraph"/>
        <w:numPr>
          <w:ilvl w:val="1"/>
          <w:numId w:val="4"/>
        </w:numPr>
        <w:rPr>
          <w:rFonts w:ascii="Verdana" w:eastAsia="Verdana" w:hAnsi="Verdana" w:cs="Verdana"/>
          <w:lang w:eastAsia="da-DK"/>
        </w:rPr>
      </w:pPr>
      <w:r w:rsidRPr="0E6D912D">
        <w:rPr>
          <w:rFonts w:ascii="Verdana" w:eastAsia="Verdana" w:hAnsi="Verdana" w:cs="Verdana"/>
          <w:lang w:eastAsia="da-DK"/>
        </w:rPr>
        <w:t>Fagligt dygtige folk her der forstår kundernes problematik</w:t>
      </w:r>
    </w:p>
    <w:p w:rsidR="002F09BE" w:rsidRDefault="002F09BE" w:rsidP="0E6D912D">
      <w:pPr>
        <w:pStyle w:val="ListParagraph"/>
        <w:numPr>
          <w:ilvl w:val="1"/>
          <w:numId w:val="4"/>
        </w:numPr>
        <w:rPr>
          <w:rFonts w:ascii="Verdana" w:eastAsia="Verdana" w:hAnsi="Verdana" w:cs="Verdana"/>
          <w:lang w:eastAsia="da-DK"/>
        </w:rPr>
      </w:pPr>
      <w:r w:rsidRPr="0E6D912D">
        <w:rPr>
          <w:rFonts w:ascii="Verdana" w:eastAsia="Verdana" w:hAnsi="Verdana" w:cs="Verdana"/>
          <w:lang w:eastAsia="da-DK"/>
        </w:rPr>
        <w:t>Ved hvad mulighederne er – og kan hurtigt finde en løsning på problemet</w:t>
      </w:r>
    </w:p>
    <w:p w:rsidR="002F09BE" w:rsidRDefault="002F09BE" w:rsidP="0E6D912D">
      <w:pPr>
        <w:pStyle w:val="ListParagraph"/>
        <w:numPr>
          <w:ilvl w:val="1"/>
          <w:numId w:val="4"/>
        </w:numPr>
        <w:rPr>
          <w:rFonts w:ascii="Verdana" w:eastAsia="Verdana" w:hAnsi="Verdana" w:cs="Verdana"/>
          <w:lang w:eastAsia="da-DK"/>
        </w:rPr>
      </w:pPr>
      <w:r w:rsidRPr="0E6D912D">
        <w:rPr>
          <w:rFonts w:ascii="Verdana" w:eastAsia="Verdana" w:hAnsi="Verdana" w:cs="Verdana"/>
          <w:lang w:eastAsia="da-DK"/>
        </w:rPr>
        <w:t>Dialog med myndighederne, ex. Eksporttilladelser – vi bliver taget seriøst – de er med til at finde løsninger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Der tjenes penge på projekterne</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Er de eneste der har det – er specialiserede så kan tage højere priser</w:t>
      </w:r>
    </w:p>
    <w:p w:rsidR="002F09BE" w:rsidRPr="007C6CD8" w:rsidRDefault="18726079" w:rsidP="0E6D912D">
      <w:pPr>
        <w:pStyle w:val="ListParagraph"/>
        <w:numPr>
          <w:ilvl w:val="1"/>
          <w:numId w:val="4"/>
        </w:numPr>
        <w:rPr>
          <w:rFonts w:ascii="Verdana" w:hAnsi="Verdana"/>
          <w:lang w:eastAsia="da-DK"/>
        </w:rPr>
      </w:pPr>
      <w:r w:rsidRPr="548D763D">
        <w:rPr>
          <w:rFonts w:ascii="Verdana" w:hAnsi="Verdana"/>
          <w:lang w:eastAsia="da-DK"/>
        </w:rPr>
        <w:t>Forretningsområde 1</w:t>
      </w:r>
      <w:r w:rsidR="002F09BE" w:rsidRPr="548D763D">
        <w:rPr>
          <w:rFonts w:ascii="Verdana" w:hAnsi="Verdana"/>
          <w:lang w:eastAsia="da-DK"/>
        </w:rPr>
        <w:t xml:space="preserve"> går mod højere indtjening</w:t>
      </w:r>
    </w:p>
    <w:p w:rsidR="002F09BE" w:rsidRDefault="002F09BE" w:rsidP="0E6D912D">
      <w:pPr>
        <w:pStyle w:val="ListParagraph"/>
        <w:numPr>
          <w:ilvl w:val="0"/>
          <w:numId w:val="4"/>
        </w:numPr>
        <w:rPr>
          <w:rFonts w:ascii="Verdana" w:hAnsi="Verdana"/>
          <w:lang w:eastAsia="da-DK"/>
        </w:rPr>
      </w:pPr>
      <w:r w:rsidRPr="0E6D912D">
        <w:rPr>
          <w:rFonts w:ascii="Verdana" w:hAnsi="Verdana"/>
          <w:lang w:eastAsia="da-DK"/>
        </w:rPr>
        <w:t>Hvad virker ikke godt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 xml:space="preserve">Strukturen for at bevare overblikket over hvad vi har gang i </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Oversigt over tilbud i gang</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Har kun et excel</w:t>
      </w:r>
      <w:r w:rsidR="2AAF2555" w:rsidRPr="0E6D912D">
        <w:rPr>
          <w:rFonts w:ascii="Verdana" w:hAnsi="Verdana"/>
          <w:lang w:eastAsia="da-DK"/>
        </w:rPr>
        <w:t>-</w:t>
      </w:r>
      <w:r w:rsidRPr="0E6D912D">
        <w:rPr>
          <w:rFonts w:ascii="Verdana" w:hAnsi="Verdana"/>
          <w:lang w:eastAsia="da-DK"/>
        </w:rPr>
        <w:t>ark over projekter og tilbud – som Brian er ved at lave</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Får ikke lagt info på fællesdrev</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Videregivelse af information – ofte sendes alle mails videre</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Hvornår bliver vi konkrete – få styr på aftalegrundlaget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Der er stor risiko – man kan ikke altid vide hvad man får ind ift. kvalitet og forurening - kontrol mangler af dokumentation ift. virkeligheden</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Der sættes ikke altid penge af til risiko</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 xml:space="preserve">Løbende evaluering – </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Man opdager for sent når noget går galt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Man får hensat for lidt baseret på risiko</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Michael miljøchef er typisk PL</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Der er lige blevet ansat en controller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Det er besluttet, at der er månedlige review med controller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Svært når måneden først lukkes den 25. i næste måned</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Hvis der er buffer er det ikke synligt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Projekterne har ikke et unikt nummer så man kan reg. På det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Information af fx nye priser halter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Arkivering</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Navision ERP – alt skal der ind – måske skal projektmodulet på</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For mange kommunikationsveje</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 xml:space="preserve">Kompleksiteten er steget – </w:t>
      </w:r>
    </w:p>
    <w:p w:rsidR="002F09BE" w:rsidRPr="008D0F5F" w:rsidRDefault="002F09BE" w:rsidP="0E6D912D">
      <w:pPr>
        <w:pStyle w:val="ListParagraph"/>
        <w:numPr>
          <w:ilvl w:val="1"/>
          <w:numId w:val="4"/>
        </w:numPr>
        <w:rPr>
          <w:rFonts w:ascii="Verdana" w:hAnsi="Verdana"/>
          <w:lang w:eastAsia="da-DK"/>
        </w:rPr>
      </w:pPr>
      <w:r w:rsidRPr="0E6D912D">
        <w:rPr>
          <w:rFonts w:ascii="Verdana" w:hAnsi="Verdana"/>
          <w:lang w:eastAsia="da-DK"/>
        </w:rPr>
        <w:t>Mangler det store overblik</w:t>
      </w:r>
    </w:p>
    <w:p w:rsidR="002F09BE" w:rsidRPr="00490B01" w:rsidRDefault="002F09BE" w:rsidP="0E6D912D">
      <w:pPr>
        <w:pStyle w:val="ListParagraph"/>
        <w:numPr>
          <w:ilvl w:val="0"/>
          <w:numId w:val="3"/>
        </w:numPr>
        <w:rPr>
          <w:rFonts w:ascii="Verdana" w:hAnsi="Verdana"/>
          <w:lang w:eastAsia="da-DK"/>
        </w:rPr>
      </w:pPr>
      <w:r w:rsidRPr="0E6D912D">
        <w:rPr>
          <w:rFonts w:ascii="Verdana" w:hAnsi="Verdana"/>
          <w:lang w:eastAsia="da-DK"/>
        </w:rPr>
        <w:lastRenderedPageBreak/>
        <w:t>Vejen derhen – løsningsforslag</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Navision projektmodulet</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MS projekt – eller bliver det for kompliceret?</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Hvad er nødvendigt?</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 xml:space="preserve">Kommunikationsveje – </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Ledelsesmæssig prioritering af projekter – ressource</w:t>
      </w:r>
    </w:p>
    <w:p w:rsidR="002F09BE" w:rsidRPr="00016318" w:rsidRDefault="0CF7EA3D" w:rsidP="0E6D912D">
      <w:pPr>
        <w:pStyle w:val="ListParagraph"/>
        <w:numPr>
          <w:ilvl w:val="1"/>
          <w:numId w:val="3"/>
        </w:numPr>
        <w:rPr>
          <w:rFonts w:ascii="Verdana" w:hAnsi="Verdana"/>
          <w:lang w:eastAsia="da-DK"/>
        </w:rPr>
      </w:pPr>
      <w:r w:rsidRPr="548D763D">
        <w:rPr>
          <w:rFonts w:ascii="Verdana" w:hAnsi="Verdana"/>
          <w:lang w:eastAsia="da-DK"/>
        </w:rPr>
        <w:t>Lederen</w:t>
      </w:r>
      <w:r w:rsidR="002F09BE" w:rsidRPr="548D763D">
        <w:rPr>
          <w:rFonts w:ascii="Verdana" w:hAnsi="Verdana"/>
          <w:lang w:eastAsia="da-DK"/>
        </w:rPr>
        <w:t>!!! tænker ledelse og projekter anderledes</w:t>
      </w:r>
    </w:p>
    <w:p w:rsidR="002F09BE" w:rsidRPr="00C123E2" w:rsidRDefault="002F09BE" w:rsidP="0E6D912D">
      <w:pPr>
        <w:rPr>
          <w:rFonts w:ascii="Verdana" w:hAnsi="Verdana"/>
          <w:b/>
          <w:bCs/>
          <w:lang w:eastAsia="da-DK"/>
        </w:rPr>
      </w:pPr>
      <w:r w:rsidRPr="0E6D912D">
        <w:rPr>
          <w:rFonts w:ascii="Verdana" w:hAnsi="Verdana"/>
          <w:b/>
          <w:bCs/>
          <w:lang w:eastAsia="da-DK"/>
        </w:rPr>
        <w:t>Interne projekter - udvikling</w:t>
      </w:r>
    </w:p>
    <w:p w:rsidR="002F09BE" w:rsidRPr="008D0F5F" w:rsidRDefault="002F09BE" w:rsidP="0E6D912D">
      <w:pPr>
        <w:pStyle w:val="ListParagraph"/>
        <w:numPr>
          <w:ilvl w:val="0"/>
          <w:numId w:val="4"/>
        </w:numPr>
        <w:rPr>
          <w:rFonts w:ascii="Verdana" w:hAnsi="Verdana"/>
          <w:lang w:eastAsia="da-DK"/>
        </w:rPr>
      </w:pPr>
      <w:r w:rsidRPr="0E6D912D">
        <w:rPr>
          <w:rFonts w:ascii="Verdana" w:hAnsi="Verdana"/>
          <w:lang w:eastAsia="da-DK"/>
        </w:rPr>
        <w:t>Hvad virker godt</w:t>
      </w:r>
    </w:p>
    <w:p w:rsidR="002F09BE" w:rsidRDefault="002F09BE" w:rsidP="0E6D912D">
      <w:pPr>
        <w:pStyle w:val="ListParagraph"/>
        <w:numPr>
          <w:ilvl w:val="1"/>
          <w:numId w:val="4"/>
        </w:numPr>
        <w:rPr>
          <w:rFonts w:ascii="Verdana" w:hAnsi="Verdana"/>
          <w:lang w:eastAsia="da-DK"/>
        </w:rPr>
      </w:pPr>
      <w:r w:rsidRPr="548D763D">
        <w:rPr>
          <w:rFonts w:ascii="Verdana" w:hAnsi="Verdana"/>
          <w:lang w:eastAsia="da-DK"/>
        </w:rPr>
        <w:t xml:space="preserve"> Interne på </w:t>
      </w:r>
      <w:r w:rsidR="09B87EF4" w:rsidRPr="548D763D">
        <w:rPr>
          <w:rFonts w:ascii="Verdana" w:hAnsi="Verdana"/>
          <w:lang w:eastAsia="da-DK"/>
        </w:rPr>
        <w:t>Virksomhed 4</w:t>
      </w:r>
    </w:p>
    <w:p w:rsidR="002F09BE" w:rsidRDefault="002F09BE" w:rsidP="0E6D912D">
      <w:pPr>
        <w:pStyle w:val="ListParagraph"/>
        <w:numPr>
          <w:ilvl w:val="2"/>
          <w:numId w:val="4"/>
        </w:numPr>
        <w:rPr>
          <w:rFonts w:ascii="Verdana" w:hAnsi="Verdana"/>
          <w:lang w:eastAsia="da-DK"/>
        </w:rPr>
      </w:pPr>
      <w:r w:rsidRPr="0E6D912D">
        <w:rPr>
          <w:rFonts w:ascii="Verdana" w:hAnsi="Verdana"/>
          <w:lang w:eastAsia="da-DK"/>
        </w:rPr>
        <w:t>Nemmere at holde styr på Projektejer, ressourcer, projektdeltager</w:t>
      </w:r>
    </w:p>
    <w:p w:rsidR="002F09BE" w:rsidRDefault="002F09BE" w:rsidP="0E6D912D">
      <w:pPr>
        <w:pStyle w:val="ListParagraph"/>
        <w:numPr>
          <w:ilvl w:val="2"/>
          <w:numId w:val="4"/>
        </w:numPr>
        <w:rPr>
          <w:rFonts w:ascii="Verdana" w:hAnsi="Verdana"/>
          <w:lang w:eastAsia="da-DK"/>
        </w:rPr>
      </w:pPr>
      <w:r w:rsidRPr="0E6D912D">
        <w:rPr>
          <w:rFonts w:ascii="Verdana" w:hAnsi="Verdana"/>
          <w:lang w:eastAsia="da-DK"/>
        </w:rPr>
        <w:t>Vi SKAL for at kunne byde på specifikke tilbud</w:t>
      </w:r>
    </w:p>
    <w:p w:rsidR="002F09BE" w:rsidRDefault="002F09BE" w:rsidP="0E6D912D">
      <w:pPr>
        <w:pStyle w:val="ListParagraph"/>
        <w:numPr>
          <w:ilvl w:val="2"/>
          <w:numId w:val="4"/>
        </w:numPr>
        <w:rPr>
          <w:rFonts w:ascii="Verdana" w:hAnsi="Verdana"/>
          <w:lang w:eastAsia="da-DK"/>
        </w:rPr>
      </w:pPr>
      <w:r w:rsidRPr="0E6D912D">
        <w:rPr>
          <w:rFonts w:ascii="Verdana" w:hAnsi="Verdana"/>
          <w:lang w:eastAsia="da-DK"/>
        </w:rPr>
        <w:t>Der er interesse</w:t>
      </w:r>
    </w:p>
    <w:p w:rsidR="002F09BE" w:rsidRDefault="002F09BE" w:rsidP="0E6D912D">
      <w:pPr>
        <w:pStyle w:val="ListParagraph"/>
        <w:numPr>
          <w:ilvl w:val="1"/>
          <w:numId w:val="4"/>
        </w:numPr>
        <w:rPr>
          <w:rFonts w:ascii="Verdana" w:hAnsi="Verdana"/>
          <w:lang w:eastAsia="da-DK"/>
        </w:rPr>
      </w:pPr>
      <w:r w:rsidRPr="548D763D">
        <w:rPr>
          <w:rFonts w:ascii="Verdana" w:hAnsi="Verdana"/>
          <w:lang w:eastAsia="da-DK"/>
        </w:rPr>
        <w:t xml:space="preserve">Interne der går uden for </w:t>
      </w:r>
      <w:r w:rsidR="182FE378" w:rsidRPr="548D763D">
        <w:rPr>
          <w:rFonts w:ascii="Verdana" w:hAnsi="Verdana"/>
          <w:lang w:eastAsia="da-DK"/>
        </w:rPr>
        <w:t>Virksomhed 4</w:t>
      </w:r>
    </w:p>
    <w:p w:rsidR="002F09BE" w:rsidRDefault="002F09BE" w:rsidP="0E6D912D">
      <w:pPr>
        <w:pStyle w:val="ListParagraph"/>
        <w:numPr>
          <w:ilvl w:val="2"/>
          <w:numId w:val="4"/>
        </w:numPr>
        <w:rPr>
          <w:rFonts w:ascii="Verdana" w:hAnsi="Verdana"/>
          <w:lang w:eastAsia="da-DK"/>
        </w:rPr>
      </w:pPr>
      <w:r w:rsidRPr="0E6D912D">
        <w:rPr>
          <w:rFonts w:ascii="Verdana" w:hAnsi="Verdana"/>
          <w:lang w:eastAsia="da-DK"/>
        </w:rPr>
        <w:t>Så går det ikke så let</w:t>
      </w:r>
    </w:p>
    <w:p w:rsidR="002F09BE" w:rsidRPr="007C6CD8" w:rsidRDefault="002F09BE" w:rsidP="0E6D912D">
      <w:pPr>
        <w:pStyle w:val="ListParagraph"/>
        <w:numPr>
          <w:ilvl w:val="1"/>
          <w:numId w:val="4"/>
        </w:numPr>
        <w:rPr>
          <w:rFonts w:ascii="Verdana" w:hAnsi="Verdana"/>
          <w:lang w:eastAsia="da-DK"/>
        </w:rPr>
      </w:pPr>
      <w:r w:rsidRPr="0E6D912D">
        <w:rPr>
          <w:rFonts w:ascii="Verdana" w:hAnsi="Verdana"/>
          <w:lang w:eastAsia="da-DK"/>
        </w:rPr>
        <w:t>Alle lande skal over på Navision</w:t>
      </w:r>
    </w:p>
    <w:p w:rsidR="002F09BE" w:rsidRDefault="002F09BE" w:rsidP="0E6D912D">
      <w:pPr>
        <w:pStyle w:val="ListParagraph"/>
        <w:numPr>
          <w:ilvl w:val="0"/>
          <w:numId w:val="4"/>
        </w:numPr>
        <w:rPr>
          <w:rFonts w:ascii="Verdana" w:hAnsi="Verdana"/>
          <w:lang w:eastAsia="da-DK"/>
        </w:rPr>
      </w:pPr>
      <w:r w:rsidRPr="0E6D912D">
        <w:rPr>
          <w:rFonts w:ascii="Verdana" w:hAnsi="Verdana"/>
          <w:lang w:eastAsia="da-DK"/>
        </w:rPr>
        <w:t>Hvad virker ikke godt</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Ingen projekt governance model</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Hvem bestemmer hvad – vi venter ofte på en beslutning – det skal være klart hvem</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Sværere når det går på tværs af virksomheder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Uklart hvem der gør hvad hvornår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Hvem beslutter om et projekt skal køre eller</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Hvad besluttes på hvilket niveau</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Rammer for projekter bliver ikke altid besluttet og meldt ud</w:t>
      </w:r>
    </w:p>
    <w:p w:rsidR="002F09BE" w:rsidRDefault="002F09BE" w:rsidP="0E6D912D">
      <w:pPr>
        <w:pStyle w:val="ListParagraph"/>
        <w:numPr>
          <w:ilvl w:val="1"/>
          <w:numId w:val="4"/>
        </w:numPr>
        <w:rPr>
          <w:rFonts w:ascii="Verdana" w:hAnsi="Verdana"/>
          <w:lang w:eastAsia="da-DK"/>
        </w:rPr>
      </w:pPr>
      <w:r w:rsidRPr="0E6D912D">
        <w:rPr>
          <w:rFonts w:ascii="Verdana" w:hAnsi="Verdana"/>
          <w:lang w:eastAsia="da-DK"/>
        </w:rPr>
        <w:t>Når kompleksiteten stiger falder det mere sammen</w:t>
      </w:r>
    </w:p>
    <w:p w:rsidR="002F09BE" w:rsidRPr="008D0F5F" w:rsidRDefault="002F09BE" w:rsidP="0E6D912D">
      <w:pPr>
        <w:pStyle w:val="ListParagraph"/>
        <w:numPr>
          <w:ilvl w:val="1"/>
          <w:numId w:val="4"/>
        </w:numPr>
        <w:rPr>
          <w:rFonts w:ascii="Verdana" w:hAnsi="Verdana"/>
          <w:lang w:eastAsia="da-DK"/>
        </w:rPr>
      </w:pPr>
      <w:r w:rsidRPr="0E6D912D">
        <w:rPr>
          <w:rFonts w:ascii="Verdana" w:hAnsi="Verdana"/>
          <w:lang w:eastAsia="da-DK"/>
        </w:rPr>
        <w:t>Definere interessenterne</w:t>
      </w:r>
    </w:p>
    <w:p w:rsidR="002F09BE" w:rsidRPr="00016318" w:rsidRDefault="002F09BE" w:rsidP="0E6D912D">
      <w:pPr>
        <w:pStyle w:val="ListParagraph"/>
        <w:numPr>
          <w:ilvl w:val="0"/>
          <w:numId w:val="3"/>
        </w:numPr>
        <w:rPr>
          <w:rFonts w:ascii="Verdana" w:hAnsi="Verdana"/>
          <w:lang w:eastAsia="da-DK"/>
        </w:rPr>
      </w:pPr>
      <w:r w:rsidRPr="0E6D912D">
        <w:rPr>
          <w:rFonts w:ascii="Verdana" w:hAnsi="Verdana"/>
          <w:lang w:eastAsia="da-DK"/>
        </w:rPr>
        <w:t>Vejen derhen – løsningsforslag</w:t>
      </w:r>
    </w:p>
    <w:p w:rsidR="002F09BE" w:rsidRDefault="002F09BE" w:rsidP="0E6D912D">
      <w:pPr>
        <w:pStyle w:val="Overskrift2Cphbusinessverdana"/>
      </w:pPr>
    </w:p>
    <w:p w:rsidR="002F09BE" w:rsidRPr="008D0F5F" w:rsidRDefault="002F09BE" w:rsidP="0E6D912D">
      <w:pPr>
        <w:pStyle w:val="Overskrift2Cphbusinessverdana"/>
      </w:pPr>
      <w:r w:rsidRPr="0E6D912D">
        <w:t xml:space="preserve">2 – Bløde </w:t>
      </w:r>
    </w:p>
    <w:p w:rsidR="002F09BE" w:rsidRPr="008D0F5F" w:rsidRDefault="002F09BE" w:rsidP="0E6D912D">
      <w:pPr>
        <w:pStyle w:val="ListParagraph"/>
        <w:numPr>
          <w:ilvl w:val="0"/>
          <w:numId w:val="5"/>
        </w:numPr>
        <w:rPr>
          <w:rFonts w:ascii="Verdana" w:hAnsi="Verdana"/>
          <w:lang w:eastAsia="da-DK"/>
        </w:rPr>
      </w:pPr>
      <w:r w:rsidRPr="0E6D912D">
        <w:rPr>
          <w:rFonts w:ascii="Verdana" w:hAnsi="Verdana"/>
          <w:lang w:eastAsia="da-DK"/>
        </w:rPr>
        <w:t>Hvad virker godt</w:t>
      </w:r>
    </w:p>
    <w:p w:rsidR="002F09BE" w:rsidRDefault="002F09BE" w:rsidP="0E6D912D">
      <w:pPr>
        <w:pStyle w:val="ListParagraph"/>
        <w:numPr>
          <w:ilvl w:val="1"/>
          <w:numId w:val="5"/>
        </w:numPr>
        <w:rPr>
          <w:rFonts w:ascii="Verdana" w:hAnsi="Verdana"/>
          <w:lang w:eastAsia="da-DK"/>
        </w:rPr>
      </w:pPr>
      <w:r w:rsidRPr="0E6D912D">
        <w:rPr>
          <w:rFonts w:ascii="Verdana" w:hAnsi="Verdana"/>
          <w:lang w:eastAsia="da-DK"/>
        </w:rPr>
        <w:t>Flad org</w:t>
      </w:r>
    </w:p>
    <w:p w:rsidR="002F09BE" w:rsidRDefault="002F09BE" w:rsidP="0E6D912D">
      <w:pPr>
        <w:pStyle w:val="ListParagraph"/>
        <w:numPr>
          <w:ilvl w:val="1"/>
          <w:numId w:val="5"/>
        </w:numPr>
        <w:rPr>
          <w:rFonts w:ascii="Verdana" w:hAnsi="Verdana"/>
          <w:lang w:eastAsia="da-DK"/>
        </w:rPr>
      </w:pPr>
      <w:r w:rsidRPr="0E6D912D">
        <w:rPr>
          <w:rFonts w:ascii="Verdana" w:hAnsi="Verdana"/>
          <w:lang w:eastAsia="da-DK"/>
        </w:rPr>
        <w:t>Man kan snakke med dem man har brug for</w:t>
      </w:r>
    </w:p>
    <w:p w:rsidR="002F09BE" w:rsidRDefault="002F09BE" w:rsidP="0E6D912D">
      <w:pPr>
        <w:pStyle w:val="ListParagraph"/>
        <w:numPr>
          <w:ilvl w:val="1"/>
          <w:numId w:val="5"/>
        </w:numPr>
        <w:rPr>
          <w:rFonts w:ascii="Verdana" w:hAnsi="Verdana"/>
          <w:lang w:eastAsia="da-DK"/>
        </w:rPr>
      </w:pPr>
      <w:r w:rsidRPr="0E6D912D">
        <w:rPr>
          <w:rFonts w:ascii="Verdana" w:hAnsi="Verdana"/>
          <w:lang w:eastAsia="da-DK"/>
        </w:rPr>
        <w:t>God stemning på arb. pladsen</w:t>
      </w:r>
    </w:p>
    <w:p w:rsidR="002F09BE" w:rsidRPr="008D0F5F" w:rsidRDefault="002F09BE" w:rsidP="0E6D912D">
      <w:pPr>
        <w:pStyle w:val="ListParagraph"/>
        <w:numPr>
          <w:ilvl w:val="0"/>
          <w:numId w:val="5"/>
        </w:numPr>
        <w:rPr>
          <w:rFonts w:ascii="Verdana" w:hAnsi="Verdana"/>
          <w:lang w:eastAsia="da-DK"/>
        </w:rPr>
      </w:pPr>
      <w:r w:rsidRPr="0E6D912D">
        <w:rPr>
          <w:rFonts w:ascii="Verdana" w:hAnsi="Verdana"/>
          <w:lang w:eastAsia="da-DK"/>
        </w:rPr>
        <w:t>Hvad virker ikke godt</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Nogle frustrationer over information</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Kommunikation</w:t>
      </w:r>
    </w:p>
    <w:p w:rsidR="002F09BE" w:rsidRDefault="002F09BE" w:rsidP="0E6D912D">
      <w:pPr>
        <w:pStyle w:val="ListParagraph"/>
        <w:numPr>
          <w:ilvl w:val="1"/>
          <w:numId w:val="3"/>
        </w:numPr>
        <w:rPr>
          <w:rFonts w:ascii="Verdana" w:hAnsi="Verdana"/>
          <w:lang w:eastAsia="da-DK"/>
        </w:rPr>
      </w:pPr>
      <w:r w:rsidRPr="0E6D912D">
        <w:rPr>
          <w:rFonts w:ascii="Verdana" w:hAnsi="Verdana"/>
          <w:lang w:eastAsia="da-DK"/>
        </w:rPr>
        <w:t>Ledelsen ikke været så gode til den gode fortælling – ”hvorfor” mangler</w:t>
      </w:r>
    </w:p>
    <w:p w:rsidR="002F09BE" w:rsidRDefault="002F09BE" w:rsidP="0E6D912D">
      <w:pPr>
        <w:pStyle w:val="ListParagraph"/>
        <w:numPr>
          <w:ilvl w:val="1"/>
          <w:numId w:val="3"/>
        </w:numPr>
        <w:rPr>
          <w:rFonts w:ascii="Verdana" w:hAnsi="Verdana"/>
          <w:lang w:eastAsia="da-DK"/>
        </w:rPr>
      </w:pPr>
      <w:r w:rsidRPr="548D763D">
        <w:rPr>
          <w:rFonts w:ascii="Verdana" w:hAnsi="Verdana"/>
          <w:lang w:eastAsia="da-DK"/>
        </w:rPr>
        <w:t xml:space="preserve">Der presset fra </w:t>
      </w:r>
      <w:r w:rsidR="0DB9ED7B" w:rsidRPr="548D763D">
        <w:rPr>
          <w:rFonts w:ascii="Verdana" w:hAnsi="Verdana"/>
          <w:lang w:eastAsia="da-DK"/>
        </w:rPr>
        <w:t>hovedkontor</w:t>
      </w:r>
      <w:r w:rsidRPr="548D763D">
        <w:rPr>
          <w:rFonts w:ascii="Verdana" w:hAnsi="Verdana"/>
          <w:lang w:eastAsia="da-DK"/>
        </w:rPr>
        <w:t xml:space="preserve"> – så der kommer skarpere info fra ledelsen, vi skal løbe hurtigere</w:t>
      </w:r>
    </w:p>
    <w:p w:rsidR="002F09BE" w:rsidRPr="00016318" w:rsidRDefault="002F09BE" w:rsidP="0E6D912D">
      <w:pPr>
        <w:pStyle w:val="ListParagraph"/>
        <w:numPr>
          <w:ilvl w:val="1"/>
          <w:numId w:val="3"/>
        </w:numPr>
        <w:rPr>
          <w:rFonts w:ascii="Verdana" w:hAnsi="Verdana"/>
          <w:lang w:eastAsia="da-DK"/>
        </w:rPr>
      </w:pPr>
      <w:r w:rsidRPr="0E6D912D">
        <w:rPr>
          <w:rFonts w:ascii="Verdana" w:hAnsi="Verdana"/>
          <w:lang w:eastAsia="da-DK"/>
        </w:rPr>
        <w:t>4 nye chefer ansat på 2 år</w:t>
      </w:r>
    </w:p>
    <w:p w:rsidR="002F09BE" w:rsidRPr="00016318" w:rsidRDefault="002F09BE" w:rsidP="0E6D912D">
      <w:pPr>
        <w:pStyle w:val="ListParagraph"/>
        <w:numPr>
          <w:ilvl w:val="0"/>
          <w:numId w:val="3"/>
        </w:numPr>
        <w:rPr>
          <w:rFonts w:ascii="Verdana" w:hAnsi="Verdana"/>
          <w:lang w:eastAsia="da-DK"/>
        </w:rPr>
      </w:pPr>
      <w:r w:rsidRPr="0E6D912D">
        <w:rPr>
          <w:rFonts w:ascii="Verdana" w:hAnsi="Verdana"/>
          <w:lang w:eastAsia="da-DK"/>
        </w:rPr>
        <w:t>Vejen derhen – løsningsforslag</w:t>
      </w:r>
    </w:p>
    <w:p w:rsidR="002F09BE" w:rsidRDefault="002F09BE" w:rsidP="0E6D912D">
      <w:pPr>
        <w:pStyle w:val="Overskrift2Cphbusinessverdana"/>
      </w:pPr>
    </w:p>
    <w:p w:rsidR="002F09BE" w:rsidRPr="008D0F5F" w:rsidRDefault="002F09BE" w:rsidP="0E6D912D">
      <w:pPr>
        <w:pStyle w:val="Overskrift2Cphbusinessverdana"/>
      </w:pPr>
      <w:r w:rsidRPr="0E6D912D">
        <w:t xml:space="preserve">3 – Forandringer </w:t>
      </w:r>
    </w:p>
    <w:p w:rsidR="002F09BE" w:rsidRPr="00254F05" w:rsidRDefault="002F09BE" w:rsidP="0E6D912D">
      <w:pPr>
        <w:pStyle w:val="ListParagraph"/>
        <w:numPr>
          <w:ilvl w:val="0"/>
          <w:numId w:val="6"/>
        </w:numPr>
        <w:rPr>
          <w:rFonts w:ascii="Verdana" w:hAnsi="Verdana"/>
          <w:lang w:eastAsia="da-DK"/>
        </w:rPr>
      </w:pPr>
      <w:r w:rsidRPr="0E6D912D">
        <w:rPr>
          <w:rFonts w:ascii="Verdana" w:eastAsia="Times New Roman" w:hAnsi="Verdana"/>
          <w:lang w:eastAsia="da-DK"/>
        </w:rPr>
        <w:t>Når vi lykkes med forandringer</w:t>
      </w:r>
    </w:p>
    <w:p w:rsidR="002F09BE" w:rsidRPr="00A668BB"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 xml:space="preserve">Kommunikation </w:t>
      </w:r>
    </w:p>
    <w:p w:rsidR="002F09BE" w:rsidRPr="00A668BB"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Samarbejde - løbende kommunikation – opfølgning, deadlines, involvering</w:t>
      </w:r>
    </w:p>
    <w:p w:rsidR="002F09BE" w:rsidRPr="00A668BB"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Have fanebærer – ambassadør, rollemodel</w:t>
      </w:r>
    </w:p>
    <w:p w:rsidR="002F09BE" w:rsidRPr="00A668BB"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Frontløber</w:t>
      </w:r>
    </w:p>
    <w:p w:rsidR="002F09BE" w:rsidRDefault="002F09BE" w:rsidP="0E6D912D">
      <w:pPr>
        <w:pStyle w:val="ListParagraph"/>
        <w:numPr>
          <w:ilvl w:val="1"/>
          <w:numId w:val="6"/>
        </w:numPr>
        <w:rPr>
          <w:rFonts w:ascii="Verdana" w:hAnsi="Verdana"/>
          <w:lang w:eastAsia="da-DK"/>
        </w:rPr>
      </w:pPr>
      <w:r w:rsidRPr="0E6D912D">
        <w:rPr>
          <w:rFonts w:ascii="Verdana" w:hAnsi="Verdana"/>
          <w:lang w:eastAsia="da-DK"/>
        </w:rPr>
        <w:t>Små korte rapporter</w:t>
      </w:r>
    </w:p>
    <w:p w:rsidR="002F09BE" w:rsidRDefault="002F09BE" w:rsidP="0E6D912D">
      <w:pPr>
        <w:pStyle w:val="ListParagraph"/>
        <w:numPr>
          <w:ilvl w:val="1"/>
          <w:numId w:val="6"/>
        </w:numPr>
        <w:rPr>
          <w:rFonts w:ascii="Verdana" w:hAnsi="Verdana"/>
          <w:lang w:eastAsia="da-DK"/>
        </w:rPr>
      </w:pPr>
      <w:r w:rsidRPr="0E6D912D">
        <w:rPr>
          <w:rFonts w:ascii="Verdana" w:hAnsi="Verdana"/>
          <w:lang w:eastAsia="da-DK"/>
        </w:rPr>
        <w:t>Når vi beslutter hvad målet skal være</w:t>
      </w:r>
    </w:p>
    <w:p w:rsidR="002F09BE" w:rsidRDefault="002F09BE" w:rsidP="0E6D912D">
      <w:pPr>
        <w:pStyle w:val="ListParagraph"/>
        <w:numPr>
          <w:ilvl w:val="1"/>
          <w:numId w:val="6"/>
        </w:numPr>
        <w:rPr>
          <w:rFonts w:ascii="Verdana" w:hAnsi="Verdana"/>
          <w:lang w:eastAsia="da-DK"/>
        </w:rPr>
      </w:pPr>
      <w:r w:rsidRPr="0E6D912D">
        <w:rPr>
          <w:rFonts w:ascii="Verdana" w:hAnsi="Verdana"/>
          <w:lang w:eastAsia="da-DK"/>
        </w:rPr>
        <w:t>At man får et svar når man skal bruge det</w:t>
      </w:r>
    </w:p>
    <w:p w:rsidR="002F09BE" w:rsidRDefault="002F09BE" w:rsidP="0E6D912D">
      <w:pPr>
        <w:pStyle w:val="ListParagraph"/>
        <w:numPr>
          <w:ilvl w:val="1"/>
          <w:numId w:val="6"/>
        </w:numPr>
        <w:rPr>
          <w:rFonts w:ascii="Verdana" w:hAnsi="Verdana"/>
          <w:lang w:eastAsia="da-DK"/>
        </w:rPr>
      </w:pPr>
      <w:r w:rsidRPr="0E6D912D">
        <w:rPr>
          <w:rFonts w:ascii="Verdana" w:hAnsi="Verdana"/>
          <w:lang w:eastAsia="da-DK"/>
        </w:rPr>
        <w:t xml:space="preserve">Ledelsen skal gå forrest - fx skal der kommunikeres </w:t>
      </w:r>
    </w:p>
    <w:p w:rsidR="002F09BE" w:rsidRDefault="002F09BE" w:rsidP="0E6D912D">
      <w:pPr>
        <w:pStyle w:val="ListParagraph"/>
        <w:numPr>
          <w:ilvl w:val="1"/>
          <w:numId w:val="6"/>
        </w:numPr>
        <w:rPr>
          <w:rFonts w:ascii="Verdana" w:hAnsi="Verdana"/>
          <w:lang w:eastAsia="da-DK"/>
        </w:rPr>
      </w:pPr>
      <w:r w:rsidRPr="0E6D912D">
        <w:rPr>
          <w:rFonts w:ascii="Verdana" w:hAnsi="Verdana"/>
          <w:lang w:eastAsia="da-DK"/>
        </w:rPr>
        <w:t>Ledelsen skal skærme af fra ”rodet”</w:t>
      </w:r>
    </w:p>
    <w:p w:rsidR="002F09BE" w:rsidRPr="00A668BB" w:rsidRDefault="002F09BE" w:rsidP="0E6D912D">
      <w:pPr>
        <w:pStyle w:val="ListParagraph"/>
        <w:numPr>
          <w:ilvl w:val="1"/>
          <w:numId w:val="6"/>
        </w:numPr>
        <w:rPr>
          <w:rFonts w:ascii="Verdana" w:hAnsi="Verdana"/>
          <w:lang w:eastAsia="da-DK"/>
        </w:rPr>
      </w:pPr>
      <w:r w:rsidRPr="0E6D912D">
        <w:rPr>
          <w:rFonts w:ascii="Verdana" w:hAnsi="Verdana"/>
          <w:lang w:eastAsia="da-DK"/>
        </w:rPr>
        <w:t>Fortælle hvorfor vi gør som vi gør</w:t>
      </w:r>
    </w:p>
    <w:p w:rsidR="002F09BE" w:rsidRPr="00254F05" w:rsidRDefault="002F09BE" w:rsidP="0E6D912D">
      <w:pPr>
        <w:pStyle w:val="ListParagraph"/>
        <w:numPr>
          <w:ilvl w:val="0"/>
          <w:numId w:val="6"/>
        </w:numPr>
        <w:rPr>
          <w:rFonts w:ascii="Verdana" w:hAnsi="Verdana"/>
          <w:lang w:eastAsia="da-DK"/>
        </w:rPr>
      </w:pPr>
      <w:r w:rsidRPr="0E6D912D">
        <w:rPr>
          <w:rFonts w:ascii="Verdana" w:eastAsia="Times New Roman" w:hAnsi="Verdana"/>
          <w:lang w:eastAsia="da-DK"/>
        </w:rPr>
        <w:t xml:space="preserve">Når vi </w:t>
      </w:r>
      <w:r w:rsidRPr="0E6D912D">
        <w:rPr>
          <w:rFonts w:ascii="Verdana" w:eastAsia="Times New Roman" w:hAnsi="Verdana"/>
          <w:b/>
          <w:bCs/>
          <w:lang w:eastAsia="da-DK"/>
        </w:rPr>
        <w:t>ikke</w:t>
      </w:r>
      <w:r w:rsidRPr="0E6D912D">
        <w:rPr>
          <w:rFonts w:ascii="Verdana" w:eastAsia="Times New Roman" w:hAnsi="Verdana"/>
          <w:lang w:eastAsia="da-DK"/>
        </w:rPr>
        <w:t xml:space="preserve"> lykkes med forandringer</w:t>
      </w:r>
    </w:p>
    <w:p w:rsidR="002F09BE" w:rsidRPr="00254F05"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Ikke gjort forarbejdet fra ledelsen</w:t>
      </w:r>
    </w:p>
    <w:p w:rsidR="002F09BE" w:rsidRPr="00254F05" w:rsidRDefault="002F09BE" w:rsidP="0E6D912D">
      <w:pPr>
        <w:pStyle w:val="ListParagraph"/>
        <w:numPr>
          <w:ilvl w:val="0"/>
          <w:numId w:val="6"/>
        </w:numPr>
        <w:rPr>
          <w:rFonts w:ascii="Verdana" w:hAnsi="Verdana"/>
          <w:lang w:eastAsia="da-DK"/>
        </w:rPr>
      </w:pPr>
      <w:r w:rsidRPr="0E6D912D">
        <w:rPr>
          <w:rFonts w:ascii="Verdana" w:eastAsia="Times New Roman" w:hAnsi="Verdana"/>
          <w:lang w:eastAsia="da-DK"/>
        </w:rPr>
        <w:t>Vejen derhen</w:t>
      </w:r>
    </w:p>
    <w:p w:rsidR="002F09BE" w:rsidRPr="00016318" w:rsidRDefault="002F09BE" w:rsidP="0E6D912D">
      <w:pPr>
        <w:pStyle w:val="ListParagraph"/>
        <w:numPr>
          <w:ilvl w:val="1"/>
          <w:numId w:val="6"/>
        </w:numPr>
        <w:rPr>
          <w:rFonts w:ascii="Verdana" w:hAnsi="Verdana"/>
          <w:lang w:eastAsia="da-DK"/>
        </w:rPr>
      </w:pPr>
      <w:r w:rsidRPr="0E6D912D">
        <w:rPr>
          <w:rFonts w:ascii="Verdana" w:eastAsia="Times New Roman" w:hAnsi="Verdana"/>
          <w:lang w:eastAsia="da-DK"/>
        </w:rPr>
        <w:t xml:space="preserve"> </w:t>
      </w:r>
    </w:p>
    <w:p w:rsidR="002F09BE" w:rsidRPr="008D0F5F" w:rsidRDefault="002F09BE" w:rsidP="0E6D912D">
      <w:pPr>
        <w:pStyle w:val="Overskrift2Cphbusinessverdana"/>
      </w:pPr>
      <w:r w:rsidRPr="0E6D912D">
        <w:t xml:space="preserve">4 – Strategier </w:t>
      </w:r>
    </w:p>
    <w:p w:rsidR="002F09BE" w:rsidRPr="00C93AF4" w:rsidRDefault="002F09BE" w:rsidP="0E6D912D">
      <w:pPr>
        <w:pStyle w:val="TekstCphbusinessverdana"/>
        <w:rPr>
          <w:rFonts w:eastAsia="Verdana" w:cs="Verdana"/>
          <w:b/>
          <w:bCs/>
          <w:sz w:val="22"/>
        </w:rPr>
      </w:pPr>
      <w:r w:rsidRPr="0E6D912D">
        <w:rPr>
          <w:rFonts w:eastAsia="Verdana" w:cs="Verdana"/>
          <w:b/>
          <w:bCs/>
          <w:sz w:val="22"/>
        </w:rPr>
        <w:t>Viden, rationel</w:t>
      </w:r>
    </w:p>
    <w:p w:rsidR="002F09BE" w:rsidRDefault="002F09BE" w:rsidP="0E6D912D">
      <w:pPr>
        <w:pStyle w:val="ListParagraph"/>
        <w:numPr>
          <w:ilvl w:val="0"/>
          <w:numId w:val="9"/>
        </w:numPr>
        <w:rPr>
          <w:rFonts w:ascii="Verdana" w:eastAsia="Verdana" w:hAnsi="Verdana" w:cs="Verdana"/>
          <w:lang w:eastAsia="da-DK"/>
        </w:rPr>
      </w:pPr>
      <w:r w:rsidRPr="0E6D912D">
        <w:rPr>
          <w:rFonts w:ascii="Verdana" w:eastAsia="Verdana" w:hAnsi="Verdana" w:cs="Verdana"/>
          <w:lang w:eastAsia="da-DK"/>
        </w:rPr>
        <w:t>Basisværktøjerne</w:t>
      </w:r>
    </w:p>
    <w:p w:rsidR="002F09BE" w:rsidRDefault="002F09BE" w:rsidP="0E6D912D">
      <w:pPr>
        <w:pStyle w:val="ListParagraph"/>
        <w:numPr>
          <w:ilvl w:val="0"/>
          <w:numId w:val="9"/>
        </w:numPr>
        <w:rPr>
          <w:rFonts w:ascii="Verdana" w:eastAsia="Verdana" w:hAnsi="Verdana" w:cs="Verdana"/>
          <w:lang w:eastAsia="da-DK"/>
        </w:rPr>
      </w:pPr>
      <w:r w:rsidRPr="0E6D912D">
        <w:rPr>
          <w:rFonts w:ascii="Verdana" w:eastAsia="Verdana" w:hAnsi="Verdana" w:cs="Verdana"/>
          <w:lang w:eastAsia="da-DK"/>
        </w:rPr>
        <w:t>Økonomi og projektstyring</w:t>
      </w:r>
    </w:p>
    <w:p w:rsidR="002F09BE" w:rsidRDefault="002F09BE" w:rsidP="0E6D912D">
      <w:pPr>
        <w:pStyle w:val="ListParagraph"/>
        <w:numPr>
          <w:ilvl w:val="0"/>
          <w:numId w:val="9"/>
        </w:numPr>
        <w:rPr>
          <w:rFonts w:ascii="Verdana" w:eastAsia="Verdana" w:hAnsi="Verdana" w:cs="Verdana"/>
          <w:lang w:eastAsia="da-DK"/>
        </w:rPr>
      </w:pPr>
      <w:r w:rsidRPr="0E6D912D">
        <w:rPr>
          <w:rFonts w:ascii="Verdana" w:eastAsia="Verdana" w:hAnsi="Verdana" w:cs="Verdana"/>
          <w:lang w:eastAsia="da-DK"/>
        </w:rPr>
        <w:t>Hvordan ser forretningen ud</w:t>
      </w:r>
    </w:p>
    <w:p w:rsidR="002F09BE" w:rsidRDefault="002F09BE" w:rsidP="0E6D912D">
      <w:pPr>
        <w:pStyle w:val="ListParagraph"/>
        <w:numPr>
          <w:ilvl w:val="0"/>
          <w:numId w:val="9"/>
        </w:numPr>
        <w:rPr>
          <w:rFonts w:ascii="Verdana" w:eastAsia="Verdana" w:hAnsi="Verdana" w:cs="Verdana"/>
          <w:lang w:eastAsia="da-DK"/>
        </w:rPr>
      </w:pPr>
      <w:r w:rsidRPr="0E6D912D">
        <w:rPr>
          <w:rFonts w:ascii="Verdana" w:eastAsia="Verdana" w:hAnsi="Verdana" w:cs="Verdana"/>
          <w:lang w:eastAsia="da-DK"/>
        </w:rPr>
        <w:t>Foranderlig verden</w:t>
      </w:r>
    </w:p>
    <w:p w:rsidR="002F09BE" w:rsidRDefault="002F09BE" w:rsidP="0E6D912D">
      <w:pPr>
        <w:pStyle w:val="TekstCphbusinessverdana"/>
        <w:rPr>
          <w:rFonts w:eastAsia="Verdana" w:cs="Verdana"/>
          <w:b/>
          <w:bCs/>
          <w:sz w:val="22"/>
        </w:rPr>
      </w:pPr>
      <w:r w:rsidRPr="0E6D912D">
        <w:rPr>
          <w:rFonts w:eastAsia="Verdana" w:cs="Verdana"/>
          <w:b/>
          <w:bCs/>
          <w:sz w:val="22"/>
        </w:rPr>
        <w:t>Samarbejde, kultur</w:t>
      </w:r>
    </w:p>
    <w:p w:rsidR="002F09BE" w:rsidRDefault="002F09BE" w:rsidP="0E6D912D">
      <w:pPr>
        <w:pStyle w:val="ListParagraph"/>
        <w:numPr>
          <w:ilvl w:val="0"/>
          <w:numId w:val="10"/>
        </w:numPr>
        <w:rPr>
          <w:rFonts w:ascii="Verdana" w:eastAsia="Verdana" w:hAnsi="Verdana" w:cs="Verdana"/>
          <w:lang w:eastAsia="da-DK"/>
        </w:rPr>
      </w:pPr>
      <w:r w:rsidRPr="0E6D912D">
        <w:rPr>
          <w:rFonts w:ascii="Verdana" w:eastAsia="Verdana" w:hAnsi="Verdana" w:cs="Verdana"/>
          <w:lang w:eastAsia="da-DK"/>
        </w:rPr>
        <w:t>Kulturen skal alignes mellem råstof og miljø</w:t>
      </w:r>
    </w:p>
    <w:p w:rsidR="002F09BE" w:rsidRDefault="25DFA405" w:rsidP="0E6D912D">
      <w:pPr>
        <w:pStyle w:val="ListParagraph"/>
        <w:numPr>
          <w:ilvl w:val="0"/>
          <w:numId w:val="10"/>
        </w:numPr>
        <w:rPr>
          <w:rFonts w:ascii="Verdana" w:eastAsia="Verdana" w:hAnsi="Verdana" w:cs="Verdana"/>
          <w:lang w:eastAsia="da-DK"/>
        </w:rPr>
      </w:pPr>
      <w:r w:rsidRPr="548D763D">
        <w:rPr>
          <w:rFonts w:ascii="Verdana" w:eastAsia="Verdana" w:hAnsi="Verdana" w:cs="Verdana"/>
          <w:lang w:eastAsia="da-DK"/>
        </w:rPr>
        <w:t>Forretningsområde 2</w:t>
      </w:r>
      <w:r w:rsidR="002F09BE" w:rsidRPr="548D763D">
        <w:rPr>
          <w:rFonts w:ascii="Verdana" w:eastAsia="Verdana" w:hAnsi="Verdana" w:cs="Verdana"/>
          <w:lang w:eastAsia="da-DK"/>
        </w:rPr>
        <w:t xml:space="preserve"> – jo billigere jo bedre på kort sigt</w:t>
      </w:r>
    </w:p>
    <w:p w:rsidR="002F09BE" w:rsidRDefault="002F09BE" w:rsidP="0E6D912D">
      <w:pPr>
        <w:pStyle w:val="ListParagraph"/>
        <w:numPr>
          <w:ilvl w:val="0"/>
          <w:numId w:val="10"/>
        </w:numPr>
        <w:rPr>
          <w:rFonts w:ascii="Verdana" w:eastAsia="Verdana" w:hAnsi="Verdana" w:cs="Verdana"/>
          <w:lang w:eastAsia="da-DK"/>
        </w:rPr>
      </w:pPr>
      <w:r w:rsidRPr="0E6D912D">
        <w:rPr>
          <w:rFonts w:ascii="Verdana" w:eastAsia="Verdana" w:hAnsi="Verdana" w:cs="Verdana"/>
          <w:lang w:eastAsia="da-DK"/>
        </w:rPr>
        <w:t>Allokering af ressourcer – så skal de arbejde over ift. projektet –</w:t>
      </w:r>
    </w:p>
    <w:p w:rsidR="002F09BE" w:rsidRDefault="002F09BE" w:rsidP="0E6D912D">
      <w:pPr>
        <w:pStyle w:val="ListParagraph"/>
        <w:numPr>
          <w:ilvl w:val="0"/>
          <w:numId w:val="10"/>
        </w:numPr>
        <w:rPr>
          <w:rFonts w:ascii="Verdana" w:eastAsia="Verdana" w:hAnsi="Verdana" w:cs="Verdana"/>
          <w:lang w:eastAsia="da-DK"/>
        </w:rPr>
      </w:pPr>
      <w:r w:rsidRPr="0E6D912D">
        <w:rPr>
          <w:rFonts w:ascii="Verdana" w:eastAsia="Verdana" w:hAnsi="Verdana" w:cs="Verdana"/>
          <w:lang w:eastAsia="da-DK"/>
        </w:rPr>
        <w:t>Driften trumfer projekterne</w:t>
      </w:r>
    </w:p>
    <w:p w:rsidR="002F09BE" w:rsidRDefault="002F09BE" w:rsidP="0E6D912D">
      <w:pPr>
        <w:pStyle w:val="TekstCphbusinessverdana"/>
        <w:rPr>
          <w:rFonts w:eastAsia="Verdana" w:cs="Verdana"/>
          <w:b/>
          <w:bCs/>
          <w:sz w:val="22"/>
        </w:rPr>
      </w:pPr>
      <w:r w:rsidRPr="0E6D912D">
        <w:rPr>
          <w:rFonts w:eastAsia="Verdana" w:cs="Verdana"/>
          <w:b/>
          <w:bCs/>
          <w:sz w:val="22"/>
        </w:rPr>
        <w:t>En kombination af ovenstående</w:t>
      </w:r>
    </w:p>
    <w:p w:rsidR="002F09BE" w:rsidRPr="00016318" w:rsidRDefault="002F09BE" w:rsidP="0E6D912D">
      <w:pPr>
        <w:rPr>
          <w:rFonts w:ascii="Verdana" w:eastAsia="Verdana" w:hAnsi="Verdana" w:cs="Verdana"/>
          <w:lang w:eastAsia="da-DK"/>
        </w:rPr>
      </w:pPr>
    </w:p>
    <w:p w:rsidR="002F09BE" w:rsidRPr="008D0F5F" w:rsidRDefault="002F09BE" w:rsidP="0E6D912D">
      <w:pPr>
        <w:pStyle w:val="Overskrift2Cphbusinessverdana"/>
        <w:rPr>
          <w:rFonts w:eastAsia="Verdana" w:cs="Verdana"/>
        </w:rPr>
      </w:pPr>
      <w:r w:rsidRPr="0E6D912D">
        <w:rPr>
          <w:rFonts w:eastAsia="Verdana" w:cs="Verdana"/>
        </w:rPr>
        <w:t xml:space="preserve">5 – Forankring </w:t>
      </w:r>
    </w:p>
    <w:p w:rsidR="002F09BE" w:rsidRPr="00C93AF4" w:rsidRDefault="002F09BE" w:rsidP="0E6D912D">
      <w:pPr>
        <w:pStyle w:val="TekstCphbusinessverdana"/>
        <w:rPr>
          <w:rFonts w:eastAsia="Verdana" w:cs="Verdana"/>
          <w:b/>
          <w:bCs/>
          <w:sz w:val="22"/>
        </w:rPr>
      </w:pPr>
      <w:r w:rsidRPr="0E6D912D">
        <w:rPr>
          <w:rFonts w:eastAsia="Verdana" w:cs="Verdana"/>
          <w:b/>
          <w:bCs/>
          <w:sz w:val="22"/>
        </w:rPr>
        <w:t>Når vi lykkes med forankringen – hvad skal der til</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Ambassadører der bliver ved med at minde om det</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 xml:space="preserve">Holde ved </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Kontinuitet</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Oplæring</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Instruktion</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Opfølgning</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lastRenderedPageBreak/>
        <w:t>Succeskriterier</w:t>
      </w:r>
    </w:p>
    <w:p w:rsidR="002F09BE" w:rsidRDefault="002F09BE" w:rsidP="0E6D912D">
      <w:pPr>
        <w:pStyle w:val="ListParagraph"/>
        <w:numPr>
          <w:ilvl w:val="0"/>
          <w:numId w:val="7"/>
        </w:numPr>
        <w:rPr>
          <w:rFonts w:ascii="Verdana" w:eastAsia="Verdana" w:hAnsi="Verdana" w:cs="Verdana"/>
          <w:lang w:eastAsia="da-DK"/>
        </w:rPr>
      </w:pPr>
      <w:r w:rsidRPr="0E6D912D">
        <w:rPr>
          <w:rFonts w:ascii="Verdana" w:eastAsia="Verdana" w:hAnsi="Verdana" w:cs="Verdana"/>
          <w:lang w:eastAsia="da-DK"/>
        </w:rPr>
        <w:t>Fremhæve den gode historie</w:t>
      </w:r>
    </w:p>
    <w:p w:rsidR="002F09BE" w:rsidRDefault="002F09BE" w:rsidP="0E6D912D">
      <w:pPr>
        <w:pStyle w:val="ListParagraph"/>
        <w:rPr>
          <w:rFonts w:ascii="Verdana" w:eastAsia="Verdana" w:hAnsi="Verdana" w:cs="Verdana"/>
          <w:lang w:eastAsia="da-DK"/>
        </w:rPr>
      </w:pPr>
    </w:p>
    <w:p w:rsidR="002F09BE" w:rsidRPr="00870F3F" w:rsidRDefault="002F09BE" w:rsidP="0E6D912D">
      <w:pPr>
        <w:pStyle w:val="Overskrift2Cphbusinessverdana"/>
        <w:rPr>
          <w:rFonts w:eastAsia="Verdana" w:cs="Verdana"/>
        </w:rPr>
      </w:pPr>
      <w:r w:rsidRPr="0E6D912D">
        <w:rPr>
          <w:rFonts w:eastAsia="Verdana" w:cs="Verdana"/>
        </w:rPr>
        <w:t>6 - Prioritering</w:t>
      </w:r>
    </w:p>
    <w:p w:rsidR="002F09BE" w:rsidRPr="00C93AF4" w:rsidRDefault="002F09BE" w:rsidP="0E6D912D">
      <w:pPr>
        <w:pStyle w:val="TekstCphbusinessverdana"/>
        <w:rPr>
          <w:rFonts w:eastAsia="Verdana" w:cs="Verdana"/>
          <w:b/>
          <w:bCs/>
          <w:sz w:val="22"/>
        </w:rPr>
      </w:pPr>
      <w:r w:rsidRPr="0E6D912D">
        <w:rPr>
          <w:rFonts w:eastAsia="Verdana" w:cs="Verdana"/>
          <w:b/>
          <w:bCs/>
          <w:sz w:val="22"/>
        </w:rPr>
        <w:t>Vigtig - haster</w:t>
      </w:r>
    </w:p>
    <w:p w:rsidR="002F09BE" w:rsidRDefault="002F09BE" w:rsidP="0E6D912D">
      <w:pPr>
        <w:pStyle w:val="ListParagraph"/>
        <w:numPr>
          <w:ilvl w:val="0"/>
          <w:numId w:val="8"/>
        </w:numPr>
        <w:rPr>
          <w:rFonts w:ascii="Verdana" w:eastAsia="Verdana" w:hAnsi="Verdana" w:cs="Verdana"/>
          <w:lang w:eastAsia="da-DK"/>
        </w:rPr>
      </w:pPr>
      <w:r w:rsidRPr="0E6D912D">
        <w:rPr>
          <w:rFonts w:ascii="Verdana" w:eastAsia="Verdana" w:hAnsi="Verdana" w:cs="Verdana"/>
          <w:lang w:eastAsia="da-DK"/>
        </w:rPr>
        <w:t>Opfølgning på projekter – samlet oversigt fx pipeline – få viden ud af folks hoveder – disciplin til at folk gør det</w:t>
      </w:r>
    </w:p>
    <w:p w:rsidR="002F09BE" w:rsidRDefault="002F09BE" w:rsidP="0E6D912D">
      <w:pPr>
        <w:pStyle w:val="ListParagraph"/>
        <w:numPr>
          <w:ilvl w:val="0"/>
          <w:numId w:val="8"/>
        </w:numPr>
        <w:rPr>
          <w:rFonts w:ascii="Verdana" w:eastAsia="Verdana" w:hAnsi="Verdana" w:cs="Verdana"/>
          <w:lang w:eastAsia="da-DK"/>
        </w:rPr>
      </w:pPr>
      <w:r w:rsidRPr="0E6D912D">
        <w:rPr>
          <w:rFonts w:ascii="Verdana" w:eastAsia="Verdana" w:hAnsi="Verdana" w:cs="Verdana"/>
          <w:lang w:eastAsia="da-DK"/>
        </w:rPr>
        <w:t>Målafklaring fra ledelsen – at der sættes ressourcer af – og prioriteres</w:t>
      </w:r>
    </w:p>
    <w:p w:rsidR="002F09BE" w:rsidRDefault="002F09BE" w:rsidP="0E6D912D">
      <w:pPr>
        <w:pStyle w:val="ListParagraph"/>
        <w:numPr>
          <w:ilvl w:val="0"/>
          <w:numId w:val="8"/>
        </w:numPr>
        <w:rPr>
          <w:rFonts w:ascii="Verdana" w:eastAsia="Verdana" w:hAnsi="Verdana" w:cs="Verdana"/>
          <w:lang w:eastAsia="da-DK"/>
        </w:rPr>
      </w:pPr>
      <w:r w:rsidRPr="0E6D912D">
        <w:rPr>
          <w:rFonts w:ascii="Verdana" w:eastAsia="Verdana" w:hAnsi="Verdana" w:cs="Verdana"/>
          <w:lang w:eastAsia="da-DK"/>
        </w:rPr>
        <w:t xml:space="preserve">Kommunikation </w:t>
      </w:r>
    </w:p>
    <w:p w:rsidR="002F09BE" w:rsidRDefault="002F09BE" w:rsidP="0E6D912D">
      <w:pPr>
        <w:pStyle w:val="TekstCphbusinessverdana"/>
        <w:rPr>
          <w:rFonts w:eastAsia="Verdana" w:cs="Verdana"/>
          <w:b/>
          <w:bCs/>
          <w:sz w:val="22"/>
        </w:rPr>
      </w:pPr>
      <w:r w:rsidRPr="0E6D912D">
        <w:rPr>
          <w:rFonts w:eastAsia="Verdana" w:cs="Verdana"/>
          <w:b/>
          <w:bCs/>
          <w:sz w:val="22"/>
        </w:rPr>
        <w:t>Vigtig – haster ikke</w:t>
      </w:r>
    </w:p>
    <w:p w:rsidR="002F09BE" w:rsidRPr="00C93AF4" w:rsidRDefault="002F09BE" w:rsidP="0E6D912D">
      <w:pPr>
        <w:pStyle w:val="ListParagraph"/>
        <w:numPr>
          <w:ilvl w:val="0"/>
          <w:numId w:val="8"/>
        </w:numPr>
        <w:rPr>
          <w:rFonts w:ascii="Verdana" w:eastAsia="Verdana" w:hAnsi="Verdana" w:cs="Verdana"/>
          <w:lang w:eastAsia="da-DK"/>
        </w:rPr>
      </w:pPr>
      <w:r w:rsidRPr="0E6D912D">
        <w:rPr>
          <w:rFonts w:ascii="Verdana" w:eastAsia="Verdana" w:hAnsi="Verdana" w:cs="Verdana"/>
          <w:lang w:eastAsia="da-DK"/>
        </w:rPr>
        <w:t xml:space="preserve"> </w:t>
      </w:r>
    </w:p>
    <w:p w:rsidR="002F09BE" w:rsidRDefault="002F09BE" w:rsidP="0E6D912D">
      <w:pPr>
        <w:rPr>
          <w:rFonts w:ascii="Verdana" w:eastAsia="Verdana" w:hAnsi="Verdana" w:cs="Verdana"/>
          <w:lang w:eastAsia="da-DK"/>
        </w:rPr>
      </w:pPr>
    </w:p>
    <w:p w:rsidR="00EB2079" w:rsidRDefault="00EB2079" w:rsidP="0E6D912D">
      <w:pPr>
        <w:rPr>
          <w:rFonts w:ascii="Verdana" w:eastAsia="Verdana" w:hAnsi="Verdana" w:cs="Verdana"/>
          <w:lang w:eastAsia="da-DK"/>
        </w:rPr>
      </w:pPr>
    </w:p>
    <w:p w:rsidR="00EB2079" w:rsidRDefault="00EB2079" w:rsidP="0E6D912D">
      <w:pPr>
        <w:rPr>
          <w:rFonts w:ascii="Verdana" w:eastAsia="Verdana" w:hAnsi="Verdana" w:cs="Verdana"/>
          <w:lang w:eastAsia="da-DK"/>
        </w:rPr>
      </w:pPr>
      <w:r w:rsidRPr="0E6D912D">
        <w:rPr>
          <w:rFonts w:ascii="Verdana" w:eastAsia="Verdana" w:hAnsi="Verdana" w:cs="Verdana"/>
          <w:lang w:eastAsia="da-DK"/>
        </w:rPr>
        <w:br w:type="page"/>
      </w:r>
    </w:p>
    <w:p w:rsidR="00EB2079" w:rsidRPr="00436DE1" w:rsidRDefault="00EB2079" w:rsidP="00376693">
      <w:pPr>
        <w:pStyle w:val="Heading2"/>
        <w:rPr>
          <w:rFonts w:eastAsia="Verdana"/>
          <w:lang w:eastAsia="da-DK"/>
        </w:rPr>
      </w:pPr>
      <w:bookmarkStart w:id="34" w:name="_Toc42018118"/>
      <w:r w:rsidRPr="548D763D">
        <w:rPr>
          <w:rFonts w:eastAsia="Verdana"/>
          <w:lang w:eastAsia="da-DK"/>
        </w:rPr>
        <w:lastRenderedPageBreak/>
        <w:t xml:space="preserve">Bilag </w:t>
      </w:r>
      <w:r w:rsidR="00D57F59" w:rsidRPr="548D763D">
        <w:rPr>
          <w:rFonts w:eastAsia="Verdana"/>
          <w:lang w:eastAsia="da-DK"/>
        </w:rPr>
        <w:t>4</w:t>
      </w:r>
      <w:bookmarkEnd w:id="34"/>
    </w:p>
    <w:p w:rsidR="00EB2079" w:rsidRDefault="61174292" w:rsidP="0E6D912D">
      <w:pPr>
        <w:rPr>
          <w:rFonts w:ascii="Verdana" w:eastAsia="Verdana" w:hAnsi="Verdana" w:cs="Verdana"/>
          <w:b/>
          <w:bCs/>
        </w:rPr>
      </w:pPr>
      <w:r w:rsidRPr="548D763D">
        <w:rPr>
          <w:rFonts w:ascii="Verdana" w:eastAsia="Verdana" w:hAnsi="Verdana" w:cs="Verdana"/>
          <w:b/>
          <w:bCs/>
        </w:rPr>
        <w:t>Virksomhed 4</w:t>
      </w:r>
      <w:r w:rsidR="00EB2079" w:rsidRPr="548D763D">
        <w:rPr>
          <w:rFonts w:ascii="Verdana" w:eastAsia="Verdana" w:hAnsi="Verdana" w:cs="Verdana"/>
          <w:b/>
          <w:bCs/>
        </w:rPr>
        <w:t xml:space="preserve"> - 25-11-19 – kommunikation og kultur</w:t>
      </w:r>
    </w:p>
    <w:p w:rsidR="00EB2079" w:rsidRDefault="5D5BB2B3" w:rsidP="548D763D">
      <w:pPr>
        <w:rPr>
          <w:rFonts w:ascii="Verdana" w:eastAsia="Verdana" w:hAnsi="Verdana" w:cs="Verdana"/>
          <w:b/>
          <w:bCs/>
        </w:rPr>
      </w:pPr>
      <w:r w:rsidRPr="548D763D">
        <w:rPr>
          <w:rFonts w:ascii="Verdana" w:eastAsia="Verdana" w:hAnsi="Verdana" w:cs="Verdana"/>
          <w:b/>
          <w:bCs/>
        </w:rPr>
        <w:t>To deltagere fra Virksomhed to forskere deltager</w:t>
      </w:r>
    </w:p>
    <w:p w:rsidR="548D763D" w:rsidRDefault="548D763D" w:rsidP="548D763D">
      <w:pPr>
        <w:rPr>
          <w:rFonts w:ascii="Verdana" w:eastAsia="Verdana" w:hAnsi="Verdana" w:cs="Verdana"/>
          <w:b/>
          <w:bCs/>
        </w:rPr>
      </w:pPr>
    </w:p>
    <w:p w:rsidR="00EB2079" w:rsidRPr="000D080F" w:rsidRDefault="00EB2079" w:rsidP="0E6D912D">
      <w:pPr>
        <w:rPr>
          <w:rFonts w:ascii="Verdana" w:eastAsia="Verdana" w:hAnsi="Verdana" w:cs="Verdana"/>
          <w:b/>
          <w:bCs/>
        </w:rPr>
      </w:pPr>
      <w:r w:rsidRPr="0E6D912D">
        <w:rPr>
          <w:rFonts w:ascii="Verdana" w:eastAsia="Verdana" w:hAnsi="Verdana" w:cs="Verdana"/>
          <w:b/>
          <w:bCs/>
        </w:rPr>
        <w:t>Opfølgning kompetencer fra sidst</w:t>
      </w:r>
    </w:p>
    <w:p w:rsidR="00EB2079" w:rsidRDefault="00EB2079"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Arbejder på at der skal være sammenhæng mellem MUS-skema og kompetenceskemaer</w:t>
      </w:r>
    </w:p>
    <w:p w:rsidR="00EB2079" w:rsidRPr="003F6E33" w:rsidRDefault="00EB2079" w:rsidP="0E6D912D">
      <w:pPr>
        <w:rPr>
          <w:rFonts w:ascii="Verdana" w:eastAsia="Verdana" w:hAnsi="Verdana" w:cs="Verdana"/>
          <w:b/>
          <w:bCs/>
        </w:rPr>
      </w:pPr>
      <w:r w:rsidRPr="0E6D912D">
        <w:rPr>
          <w:rFonts w:ascii="Verdana" w:eastAsia="Verdana" w:hAnsi="Verdana" w:cs="Verdana"/>
          <w:b/>
          <w:bCs/>
        </w:rPr>
        <w:t>Kultur</w:t>
      </w:r>
    </w:p>
    <w:p w:rsidR="00EB2079" w:rsidRDefault="5CA82A74"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Virksomhed 4</w:t>
      </w:r>
      <w:r w:rsidR="00EB2079" w:rsidRPr="548D763D">
        <w:rPr>
          <w:rFonts w:ascii="Verdana" w:eastAsia="Verdana" w:hAnsi="Verdana" w:cs="Verdana"/>
        </w:rPr>
        <w:t xml:space="preserve"> er mellem hierarki og marked – siger </w:t>
      </w:r>
      <w:r w:rsidR="02DDAD7F" w:rsidRPr="548D763D">
        <w:rPr>
          <w:rFonts w:ascii="Verdana" w:eastAsia="Verdana" w:hAnsi="Verdana" w:cs="Verdana"/>
        </w:rPr>
        <w:t>deltager 2</w:t>
      </w:r>
      <w:r w:rsidR="00EB2079" w:rsidRPr="548D763D">
        <w:rPr>
          <w:rFonts w:ascii="Verdana" w:eastAsia="Verdana" w:hAnsi="Verdana" w:cs="Verdana"/>
        </w:rPr>
        <w:t xml:space="preserve"> -vi skal bevæge os op mod gul og rød</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Hierarki</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 xml:space="preserve">Måden opgaverne fordeles på – </w:t>
      </w:r>
    </w:p>
    <w:p w:rsidR="00EB2079" w:rsidRDefault="00EB2079" w:rsidP="0E6D912D">
      <w:pPr>
        <w:pStyle w:val="ListParagraph"/>
        <w:numPr>
          <w:ilvl w:val="1"/>
          <w:numId w:val="11"/>
        </w:numPr>
        <w:spacing w:after="160" w:line="259" w:lineRule="auto"/>
        <w:rPr>
          <w:rFonts w:ascii="Verdana" w:eastAsia="Verdana" w:hAnsi="Verdana" w:cs="Verdana"/>
        </w:rPr>
      </w:pPr>
      <w:r w:rsidRPr="548D763D">
        <w:rPr>
          <w:rFonts w:ascii="Verdana" w:eastAsia="Verdana" w:hAnsi="Verdana" w:cs="Verdana"/>
        </w:rPr>
        <w:t xml:space="preserve">Før </w:t>
      </w:r>
      <w:r w:rsidR="2957BBBE" w:rsidRPr="548D763D">
        <w:rPr>
          <w:rFonts w:ascii="Verdana" w:eastAsia="Verdana" w:hAnsi="Verdana" w:cs="Verdana"/>
        </w:rPr>
        <w:t>overtagelse</w:t>
      </w:r>
      <w:r w:rsidRPr="548D763D">
        <w:rPr>
          <w:rFonts w:ascii="Verdana" w:eastAsia="Verdana" w:hAnsi="Verdana" w:cs="Verdana"/>
        </w:rPr>
        <w:t xml:space="preserve"> – Familievirksomhed- med </w:t>
      </w:r>
      <w:r w:rsidR="65FD2E53" w:rsidRPr="548D763D">
        <w:rPr>
          <w:rFonts w:ascii="Verdana" w:eastAsia="Verdana" w:hAnsi="Verdana" w:cs="Verdana"/>
        </w:rPr>
        <w:t>overtagelse</w:t>
      </w:r>
      <w:r w:rsidRPr="548D763D">
        <w:rPr>
          <w:rFonts w:ascii="Verdana" w:eastAsia="Verdana" w:hAnsi="Verdana" w:cs="Verdana"/>
        </w:rPr>
        <w:t xml:space="preserve"> – øgede krav til ledelse – så virker det mere topstyret – mindre involvering</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Marked</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Det fylder meget</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Hård konkurrence</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Vi kan ikke give højere løn da andre virksomheder ikke giver mere</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Ambitionen har nok været Klan - men i realiteten er det nok marked og hierarki</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Vil gerne være mere adhocracy – så vi kan påvirke markedet</w:t>
      </w:r>
    </w:p>
    <w:p w:rsidR="00EB2079" w:rsidRDefault="74B74440"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Forretningsområde 2</w:t>
      </w:r>
      <w:r w:rsidR="00EB2079" w:rsidRPr="548D763D">
        <w:rPr>
          <w:rFonts w:ascii="Verdana" w:eastAsia="Verdana" w:hAnsi="Verdana" w:cs="Verdana"/>
        </w:rPr>
        <w:t xml:space="preserve"> er i Marked</w:t>
      </w:r>
    </w:p>
    <w:p w:rsidR="00EB2079" w:rsidRDefault="1C2A934C"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 xml:space="preserve">Forretningsområde 1 </w:t>
      </w:r>
      <w:r w:rsidR="00EB2079" w:rsidRPr="548D763D">
        <w:rPr>
          <w:rFonts w:ascii="Verdana" w:eastAsia="Verdana" w:hAnsi="Verdana" w:cs="Verdana"/>
        </w:rPr>
        <w:t>skal mere være i adhocracy – vil påvirke markedet - er o</w:t>
      </w:r>
      <w:r w:rsidR="2F09DD02" w:rsidRPr="548D763D">
        <w:rPr>
          <w:rFonts w:ascii="Verdana" w:eastAsia="Verdana" w:hAnsi="Verdana" w:cs="Verdana"/>
        </w:rPr>
        <w:t>gså</w:t>
      </w:r>
      <w:r w:rsidR="00EB2079" w:rsidRPr="548D763D">
        <w:rPr>
          <w:rFonts w:ascii="Verdana" w:eastAsia="Verdana" w:hAnsi="Verdana" w:cs="Verdana"/>
        </w:rPr>
        <w:t xml:space="preserve"> mere politisk</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Svært at lave noget nyt da der mangler afklaring – hvem bestemmer hvad?? Processen skal være på plads så man kan planlægge?</w:t>
      </w:r>
    </w:p>
    <w:p w:rsidR="00EB2079" w:rsidRDefault="00EB2079"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Når der ikke er nogen mellemleder så bliver direktørens stil meget afgørende</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Der afholdes prod</w:t>
      </w:r>
      <w:r w:rsidR="1A2777ED" w:rsidRPr="0E6D912D">
        <w:rPr>
          <w:rFonts w:ascii="Verdana" w:eastAsia="Verdana" w:hAnsi="Verdana" w:cs="Verdana"/>
        </w:rPr>
        <w:t>uktions</w:t>
      </w:r>
      <w:r w:rsidRPr="0E6D912D">
        <w:rPr>
          <w:rFonts w:ascii="Verdana" w:eastAsia="Verdana" w:hAnsi="Verdana" w:cs="Verdana"/>
        </w:rPr>
        <w:t>møde en gang om ugen – ønsket om mere komm</w:t>
      </w:r>
      <w:r w:rsidR="73127FB2" w:rsidRPr="0E6D912D">
        <w:rPr>
          <w:rFonts w:ascii="Verdana" w:eastAsia="Verdana" w:hAnsi="Verdana" w:cs="Verdana"/>
        </w:rPr>
        <w:t>unikation s</w:t>
      </w:r>
      <w:r w:rsidRPr="0E6D912D">
        <w:rPr>
          <w:rFonts w:ascii="Verdana" w:eastAsia="Verdana" w:hAnsi="Verdana" w:cs="Verdana"/>
        </w:rPr>
        <w:t>ættes i system</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Der har været en holdning til om man skulle prioritere møder – der er en holdning til at ”det finder vi ud af” – så ingen struktur</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Den skemasatte dagsorden er fandme vigtig</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Der kommer et pres nedenfra om en plan – de vil vide hvorfor vi løber den vej vi løber</w:t>
      </w:r>
    </w:p>
    <w:p w:rsidR="00EB2079" w:rsidRDefault="4FCE3410"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M</w:t>
      </w:r>
      <w:r w:rsidR="00EB2079" w:rsidRPr="548D763D">
        <w:rPr>
          <w:rFonts w:ascii="Verdana" w:eastAsia="Verdana" w:hAnsi="Verdana" w:cs="Verdana"/>
        </w:rPr>
        <w:t>øde 4 gange om året – status på interne projekter</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Vi skal have møde en gang om måneden om tilbud-situationen</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Vi mangler løbende status</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Vi skal have en kultur</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Der dyrker den gode ide</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Der er lidt for meget forudindtagethed</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Man tror man ved hvad andre mener</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Prod</w:t>
      </w:r>
      <w:r w:rsidR="14036DA8" w:rsidRPr="0E6D912D">
        <w:rPr>
          <w:rFonts w:ascii="Verdana" w:eastAsia="Verdana" w:hAnsi="Verdana" w:cs="Verdana"/>
        </w:rPr>
        <w:t>uktions</w:t>
      </w:r>
      <w:r w:rsidRPr="0E6D912D">
        <w:rPr>
          <w:rFonts w:ascii="Verdana" w:eastAsia="Verdana" w:hAnsi="Verdana" w:cs="Verdana"/>
        </w:rPr>
        <w:t>møder kan gøre en forskel – de føler man lytter – og man kan give en hurtig afklaring på ideer</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Ledermøder en gang om måneden – vi begynder at få afklaret sager – og afklaret hvem der har ansvaret</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Forslag – lave en RACI – bare samtalen om det kan gøre en forskel</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lastRenderedPageBreak/>
        <w:t>Før snakkede vi om drengene på pladsen og pigerne på kontoret</w:t>
      </w:r>
    </w:p>
    <w:p w:rsidR="00EB2079" w:rsidRDefault="00EB2079" w:rsidP="0E6D912D">
      <w:pPr>
        <w:pStyle w:val="ListParagraph"/>
        <w:numPr>
          <w:ilvl w:val="0"/>
          <w:numId w:val="11"/>
        </w:numPr>
        <w:spacing w:after="160" w:line="259" w:lineRule="auto"/>
        <w:rPr>
          <w:rFonts w:ascii="Verdana" w:eastAsia="Verdana" w:hAnsi="Verdana" w:cs="Verdana"/>
        </w:rPr>
      </w:pPr>
      <w:r w:rsidRPr="548D763D">
        <w:rPr>
          <w:rFonts w:ascii="Verdana" w:eastAsia="Verdana" w:hAnsi="Verdana" w:cs="Verdana"/>
        </w:rPr>
        <w:t xml:space="preserve">Nu – </w:t>
      </w:r>
      <w:r w:rsidR="6D719771" w:rsidRPr="548D763D">
        <w:rPr>
          <w:rFonts w:ascii="Verdana" w:eastAsia="Verdana" w:hAnsi="Verdana" w:cs="Verdana"/>
        </w:rPr>
        <w:t>forretningsområde 1</w:t>
      </w:r>
      <w:r w:rsidRPr="548D763D">
        <w:rPr>
          <w:rFonts w:ascii="Verdana" w:eastAsia="Verdana" w:hAnsi="Verdana" w:cs="Verdana"/>
        </w:rPr>
        <w:t>, pladsen, de vigtige der kommer og går som det passer dem</w:t>
      </w:r>
      <w:r w:rsidR="58C1C2DE" w:rsidRPr="548D763D">
        <w:rPr>
          <w:rFonts w:ascii="Verdana" w:eastAsia="Verdana" w:hAnsi="Verdana" w:cs="Verdana"/>
        </w:rPr>
        <w:t>.</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 xml:space="preserve">Kvinderne bliver bedt om at lave kaffe hvis der kommer gæster – </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Der bliver kun ansat mænd</w:t>
      </w:r>
    </w:p>
    <w:p w:rsidR="00EB2079" w:rsidRDefault="4CCFC51D" w:rsidP="0E6D912D">
      <w:pPr>
        <w:pStyle w:val="ListParagraph"/>
        <w:numPr>
          <w:ilvl w:val="1"/>
          <w:numId w:val="11"/>
        </w:numPr>
        <w:spacing w:after="160" w:line="259" w:lineRule="auto"/>
        <w:rPr>
          <w:rFonts w:ascii="Verdana" w:eastAsia="Verdana" w:hAnsi="Verdana" w:cs="Verdana"/>
        </w:rPr>
      </w:pPr>
      <w:r w:rsidRPr="548D763D">
        <w:rPr>
          <w:rFonts w:ascii="Verdana" w:eastAsia="Verdana" w:hAnsi="Verdana" w:cs="Verdana"/>
        </w:rPr>
        <w:t>A</w:t>
      </w:r>
      <w:r w:rsidR="00EB2079" w:rsidRPr="548D763D">
        <w:rPr>
          <w:rFonts w:ascii="Verdana" w:eastAsia="Verdana" w:hAnsi="Verdana" w:cs="Verdana"/>
        </w:rPr>
        <w:t xml:space="preserve">fdelingen </w:t>
      </w:r>
      <w:r w:rsidR="7CF718E2" w:rsidRPr="548D763D">
        <w:rPr>
          <w:rFonts w:ascii="Verdana" w:eastAsia="Verdana" w:hAnsi="Verdana" w:cs="Verdana"/>
        </w:rPr>
        <w:t xml:space="preserve">i forretningsområde 1 </w:t>
      </w:r>
      <w:r w:rsidR="00EB2079" w:rsidRPr="548D763D">
        <w:rPr>
          <w:rFonts w:ascii="Verdana" w:eastAsia="Verdana" w:hAnsi="Verdana" w:cs="Verdana"/>
        </w:rPr>
        <w:t>er så vigtig at de kan gøre som de vil</w:t>
      </w:r>
    </w:p>
    <w:p w:rsidR="00EB2079" w:rsidRDefault="090E62D7" w:rsidP="0E6D912D">
      <w:pPr>
        <w:pStyle w:val="ListParagraph"/>
        <w:numPr>
          <w:ilvl w:val="1"/>
          <w:numId w:val="11"/>
        </w:numPr>
        <w:spacing w:after="160" w:line="259" w:lineRule="auto"/>
        <w:rPr>
          <w:rFonts w:ascii="Verdana" w:eastAsia="Verdana" w:hAnsi="Verdana" w:cs="Verdana"/>
        </w:rPr>
      </w:pPr>
      <w:r w:rsidRPr="548D763D">
        <w:rPr>
          <w:rFonts w:ascii="Verdana" w:eastAsia="Verdana" w:hAnsi="Verdana" w:cs="Verdana"/>
        </w:rPr>
        <w:t>F</w:t>
      </w:r>
      <w:r w:rsidR="00EB2079" w:rsidRPr="548D763D">
        <w:rPr>
          <w:rFonts w:ascii="Verdana" w:eastAsia="Verdana" w:hAnsi="Verdana" w:cs="Verdana"/>
        </w:rPr>
        <w:t xml:space="preserve">olkene synes der et meget fint her på </w:t>
      </w:r>
      <w:r w:rsidR="40B3285D" w:rsidRPr="548D763D">
        <w:rPr>
          <w:rFonts w:ascii="Verdana" w:eastAsia="Verdana" w:hAnsi="Verdana" w:cs="Verdana"/>
        </w:rPr>
        <w:t>pladsen</w:t>
      </w:r>
      <w:r w:rsidR="00EB2079" w:rsidRPr="548D763D">
        <w:rPr>
          <w:rFonts w:ascii="Verdana" w:eastAsia="Verdana" w:hAnsi="Verdana" w:cs="Verdana"/>
        </w:rPr>
        <w:t xml:space="preserve"> - de bor i et skur</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”nu har vi næsten lige så mange chefer som ansatte”</w:t>
      </w:r>
    </w:p>
    <w:p w:rsidR="00EB2079" w:rsidRDefault="00EB2079" w:rsidP="0E6D912D">
      <w:pPr>
        <w:pStyle w:val="ListParagraph"/>
        <w:numPr>
          <w:ilvl w:val="1"/>
          <w:numId w:val="11"/>
        </w:numPr>
        <w:spacing w:after="160" w:line="259" w:lineRule="auto"/>
        <w:rPr>
          <w:rFonts w:ascii="Verdana" w:eastAsia="Verdana" w:hAnsi="Verdana" w:cs="Verdana"/>
        </w:rPr>
      </w:pPr>
      <w:r w:rsidRPr="548D763D">
        <w:rPr>
          <w:rFonts w:ascii="Verdana" w:eastAsia="Verdana" w:hAnsi="Verdana" w:cs="Verdana"/>
        </w:rPr>
        <w:t xml:space="preserve">”alle de fine fra </w:t>
      </w:r>
      <w:r w:rsidR="30E47D5D" w:rsidRPr="548D763D">
        <w:rPr>
          <w:rFonts w:ascii="Verdana" w:eastAsia="Verdana" w:hAnsi="Verdana" w:cs="Verdana"/>
        </w:rPr>
        <w:t>konkurrent 1</w:t>
      </w:r>
      <w:r w:rsidRPr="548D763D">
        <w:rPr>
          <w:rFonts w:ascii="Verdana" w:eastAsia="Verdana" w:hAnsi="Verdana" w:cs="Verdana"/>
        </w:rPr>
        <w:t>”</w:t>
      </w:r>
    </w:p>
    <w:p w:rsidR="00EB2079" w:rsidRDefault="00EB2079" w:rsidP="0E6D912D">
      <w:pPr>
        <w:pStyle w:val="ListParagraph"/>
        <w:numPr>
          <w:ilvl w:val="1"/>
          <w:numId w:val="11"/>
        </w:numPr>
        <w:spacing w:after="160" w:line="259" w:lineRule="auto"/>
        <w:rPr>
          <w:rFonts w:ascii="Verdana" w:eastAsia="Verdana" w:hAnsi="Verdana" w:cs="Verdana"/>
        </w:rPr>
      </w:pPr>
      <w:r w:rsidRPr="0E6D912D">
        <w:rPr>
          <w:rFonts w:ascii="Verdana" w:eastAsia="Verdana" w:hAnsi="Verdana" w:cs="Verdana"/>
        </w:rPr>
        <w:t>De små dagligdags ting er nogen for fine til</w:t>
      </w:r>
    </w:p>
    <w:p w:rsidR="00EB2079" w:rsidRDefault="00EB2079" w:rsidP="0E6D912D">
      <w:pPr>
        <w:pStyle w:val="ListParagraph"/>
        <w:numPr>
          <w:ilvl w:val="0"/>
          <w:numId w:val="11"/>
        </w:numPr>
        <w:spacing w:after="160" w:line="259" w:lineRule="auto"/>
        <w:rPr>
          <w:rFonts w:ascii="Verdana" w:eastAsia="Verdana" w:hAnsi="Verdana" w:cs="Verdana"/>
        </w:rPr>
      </w:pPr>
      <w:r w:rsidRPr="0E6D912D">
        <w:rPr>
          <w:rFonts w:ascii="Verdana" w:eastAsia="Verdana" w:hAnsi="Verdana" w:cs="Verdana"/>
        </w:rPr>
        <w:t>Personalet vil gerne have CLAN</w:t>
      </w:r>
    </w:p>
    <w:p w:rsidR="00EB2079" w:rsidRDefault="00EB2079" w:rsidP="0E6D912D">
      <w:pPr>
        <w:rPr>
          <w:rFonts w:ascii="Verdana" w:eastAsia="Verdana" w:hAnsi="Verdana" w:cs="Verdana"/>
        </w:rPr>
      </w:pPr>
    </w:p>
    <w:p w:rsidR="00EB2079" w:rsidRDefault="00EB2079" w:rsidP="0E6D912D">
      <w:pPr>
        <w:rPr>
          <w:rFonts w:ascii="Verdana" w:eastAsia="Verdana" w:hAnsi="Verdana" w:cs="Verdana"/>
        </w:rPr>
      </w:pPr>
      <w:r w:rsidRPr="548D763D">
        <w:rPr>
          <w:rFonts w:ascii="Verdana" w:eastAsia="Verdana" w:hAnsi="Verdana" w:cs="Verdana"/>
        </w:rPr>
        <w:t xml:space="preserve">De udfylder hver for sig – og derefter snakker </w:t>
      </w:r>
      <w:r w:rsidR="5A2BA63C" w:rsidRPr="548D763D">
        <w:rPr>
          <w:rFonts w:ascii="Verdana" w:eastAsia="Verdana" w:hAnsi="Verdana" w:cs="Verdana"/>
        </w:rPr>
        <w:t xml:space="preserve">de </w:t>
      </w:r>
      <w:r w:rsidRPr="548D763D">
        <w:rPr>
          <w:rFonts w:ascii="Verdana" w:eastAsia="Verdana" w:hAnsi="Verdana" w:cs="Verdana"/>
        </w:rPr>
        <w:t>sammen</w:t>
      </w:r>
      <w:r w:rsidR="2BB9B726" w:rsidRPr="548D763D">
        <w:rPr>
          <w:rFonts w:ascii="Verdana" w:eastAsia="Verdana" w:hAnsi="Verdana" w:cs="Verdana"/>
        </w:rPr>
        <w:t>.</w:t>
      </w:r>
    </w:p>
    <w:p w:rsidR="00EB2079" w:rsidRDefault="00EB2079" w:rsidP="0E6D912D">
      <w:pPr>
        <w:rPr>
          <w:rFonts w:ascii="Verdana" w:eastAsia="Verdana" w:hAnsi="Verdana" w:cs="Verdana"/>
        </w:rPr>
      </w:pPr>
      <w:r w:rsidRPr="0E6D912D">
        <w:rPr>
          <w:rFonts w:ascii="Verdana" w:eastAsia="Verdana" w:hAnsi="Verdana" w:cs="Verdana"/>
        </w:rPr>
        <w:t>Måske skal man have mere CLAN inden man kan rykke til Adhocracy</w:t>
      </w:r>
    </w:p>
    <w:p w:rsidR="00EB2079" w:rsidRDefault="00EB2079" w:rsidP="0E6D912D">
      <w:pPr>
        <w:rPr>
          <w:rFonts w:ascii="Verdana" w:eastAsia="Verdana" w:hAnsi="Verdana" w:cs="Verdana"/>
        </w:rPr>
      </w:pPr>
    </w:p>
    <w:p w:rsidR="00EB2079" w:rsidRPr="0085121D" w:rsidRDefault="00EB2079" w:rsidP="0E6D912D">
      <w:pPr>
        <w:rPr>
          <w:rFonts w:ascii="Verdana" w:eastAsia="Verdana" w:hAnsi="Verdana" w:cs="Verdana"/>
          <w:b/>
          <w:bCs/>
        </w:rPr>
      </w:pPr>
      <w:r w:rsidRPr="0E6D912D">
        <w:rPr>
          <w:rFonts w:ascii="Verdana" w:eastAsia="Verdana" w:hAnsi="Verdana" w:cs="Verdana"/>
          <w:b/>
          <w:bCs/>
        </w:rPr>
        <w:t>Kommunikation</w:t>
      </w:r>
    </w:p>
    <w:p w:rsidR="00EB2079" w:rsidRDefault="00EB2079" w:rsidP="0E6D912D">
      <w:pPr>
        <w:pStyle w:val="ListParagraph"/>
        <w:numPr>
          <w:ilvl w:val="0"/>
          <w:numId w:val="13"/>
        </w:numPr>
        <w:spacing w:after="160" w:line="259" w:lineRule="auto"/>
        <w:rPr>
          <w:rFonts w:ascii="Verdana" w:eastAsia="Verdana" w:hAnsi="Verdana" w:cs="Verdana"/>
        </w:rPr>
      </w:pPr>
      <w:r w:rsidRPr="0E6D912D">
        <w:rPr>
          <w:rFonts w:ascii="Verdana" w:eastAsia="Verdana" w:hAnsi="Verdana" w:cs="Verdana"/>
        </w:rPr>
        <w:t>Ex prod.møde</w:t>
      </w:r>
    </w:p>
    <w:p w:rsidR="00EB2079" w:rsidRDefault="1C9B33F6" w:rsidP="0E6D912D">
      <w:pPr>
        <w:pStyle w:val="ListParagraph"/>
        <w:numPr>
          <w:ilvl w:val="1"/>
          <w:numId w:val="13"/>
        </w:numPr>
        <w:spacing w:after="160" w:line="259" w:lineRule="auto"/>
        <w:rPr>
          <w:rFonts w:ascii="Verdana" w:eastAsia="Verdana" w:hAnsi="Verdana" w:cs="Verdana"/>
        </w:rPr>
      </w:pPr>
      <w:r w:rsidRPr="548D763D">
        <w:rPr>
          <w:rFonts w:ascii="Verdana" w:eastAsia="Verdana" w:hAnsi="Verdana" w:cs="Verdana"/>
        </w:rPr>
        <w:t>Lederen</w:t>
      </w:r>
      <w:r w:rsidR="00EB2079" w:rsidRPr="548D763D">
        <w:rPr>
          <w:rFonts w:ascii="Verdana" w:eastAsia="Verdana" w:hAnsi="Verdana" w:cs="Verdana"/>
        </w:rPr>
        <w:t xml:space="preserve"> indkalder til møder</w:t>
      </w:r>
    </w:p>
    <w:p w:rsidR="00EB2079" w:rsidRDefault="00EB2079" w:rsidP="0E6D912D">
      <w:pPr>
        <w:pStyle w:val="ListParagraph"/>
        <w:numPr>
          <w:ilvl w:val="1"/>
          <w:numId w:val="13"/>
        </w:numPr>
        <w:spacing w:after="160" w:line="259" w:lineRule="auto"/>
        <w:rPr>
          <w:rFonts w:ascii="Verdana" w:eastAsia="Verdana" w:hAnsi="Verdana" w:cs="Verdana"/>
        </w:rPr>
      </w:pPr>
      <w:r w:rsidRPr="0E6D912D">
        <w:rPr>
          <w:rFonts w:ascii="Verdana" w:eastAsia="Verdana" w:hAnsi="Verdana" w:cs="Verdana"/>
        </w:rPr>
        <w:t>Har forberedt sig</w:t>
      </w:r>
    </w:p>
    <w:p w:rsidR="00EB2079" w:rsidRDefault="00EB2079" w:rsidP="0E6D912D">
      <w:pPr>
        <w:pStyle w:val="ListParagraph"/>
        <w:numPr>
          <w:ilvl w:val="0"/>
          <w:numId w:val="13"/>
        </w:numPr>
        <w:spacing w:after="160" w:line="259" w:lineRule="auto"/>
        <w:rPr>
          <w:rFonts w:ascii="Verdana" w:eastAsia="Verdana" w:hAnsi="Verdana" w:cs="Verdana"/>
        </w:rPr>
      </w:pPr>
      <w:r w:rsidRPr="0E6D912D">
        <w:rPr>
          <w:rFonts w:ascii="Verdana" w:eastAsia="Verdana" w:hAnsi="Verdana" w:cs="Verdana"/>
        </w:rPr>
        <w:t>Gør noget – snak mindre</w:t>
      </w:r>
    </w:p>
    <w:p w:rsidR="00EB2079" w:rsidRDefault="00EB2079" w:rsidP="0E6D912D">
      <w:pPr>
        <w:pStyle w:val="ListParagraph"/>
        <w:numPr>
          <w:ilvl w:val="0"/>
          <w:numId w:val="13"/>
        </w:numPr>
        <w:spacing w:after="160" w:line="259" w:lineRule="auto"/>
        <w:rPr>
          <w:rFonts w:ascii="Verdana" w:eastAsia="Verdana" w:hAnsi="Verdana" w:cs="Verdana"/>
        </w:rPr>
      </w:pPr>
      <w:r w:rsidRPr="0E6D912D">
        <w:rPr>
          <w:rFonts w:ascii="Verdana" w:eastAsia="Verdana" w:hAnsi="Verdana" w:cs="Verdana"/>
        </w:rPr>
        <w:t>Folk har lyst til at gøre noget andet</w:t>
      </w:r>
    </w:p>
    <w:p w:rsidR="00EB2079" w:rsidRDefault="00EB2079" w:rsidP="0E6D912D">
      <w:pPr>
        <w:pStyle w:val="ListParagraph"/>
        <w:numPr>
          <w:ilvl w:val="0"/>
          <w:numId w:val="13"/>
        </w:numPr>
        <w:spacing w:after="160" w:line="259" w:lineRule="auto"/>
        <w:rPr>
          <w:rFonts w:ascii="Verdana" w:eastAsia="Verdana" w:hAnsi="Verdana" w:cs="Verdana"/>
        </w:rPr>
      </w:pPr>
      <w:r w:rsidRPr="0E6D912D">
        <w:rPr>
          <w:rFonts w:ascii="Verdana" w:eastAsia="Verdana" w:hAnsi="Verdana" w:cs="Verdana"/>
        </w:rPr>
        <w:t>Gør noget - prøv det af – og evaluer</w:t>
      </w:r>
    </w:p>
    <w:p w:rsidR="00EB2079" w:rsidRDefault="00EB2079" w:rsidP="0E6D912D">
      <w:pPr>
        <w:pStyle w:val="ListParagraph"/>
        <w:numPr>
          <w:ilvl w:val="0"/>
          <w:numId w:val="13"/>
        </w:numPr>
        <w:spacing w:after="160" w:line="259" w:lineRule="auto"/>
        <w:rPr>
          <w:rFonts w:ascii="Verdana" w:eastAsia="Verdana" w:hAnsi="Verdana" w:cs="Verdana"/>
        </w:rPr>
      </w:pPr>
    </w:p>
    <w:p w:rsidR="00EB2079" w:rsidRDefault="00EB2079" w:rsidP="0E6D912D">
      <w:pPr>
        <w:rPr>
          <w:rFonts w:ascii="Verdana" w:eastAsia="Verdana" w:hAnsi="Verdana" w:cs="Verdana"/>
        </w:rPr>
      </w:pPr>
    </w:p>
    <w:p w:rsidR="00EB2079" w:rsidRDefault="00EB2079" w:rsidP="0E6D912D">
      <w:pPr>
        <w:rPr>
          <w:rFonts w:ascii="Verdana" w:eastAsia="Verdana" w:hAnsi="Verdana" w:cs="Verdana"/>
        </w:rPr>
      </w:pPr>
      <w:r w:rsidRPr="0E6D912D">
        <w:rPr>
          <w:rFonts w:ascii="Verdana" w:eastAsia="Verdana" w:hAnsi="Verdana" w:cs="Verdana"/>
        </w:rPr>
        <w:t>Næste møde 9. dec. – sidste møde</w:t>
      </w:r>
    </w:p>
    <w:p w:rsidR="00EB2079" w:rsidRDefault="00EB2079" w:rsidP="0E6D912D">
      <w:pPr>
        <w:pStyle w:val="ListParagraph"/>
        <w:numPr>
          <w:ilvl w:val="0"/>
          <w:numId w:val="12"/>
        </w:numPr>
        <w:spacing w:after="160" w:line="259" w:lineRule="auto"/>
        <w:rPr>
          <w:rFonts w:ascii="Verdana" w:eastAsia="Verdana" w:hAnsi="Verdana" w:cs="Verdana"/>
        </w:rPr>
      </w:pPr>
      <w:r w:rsidRPr="0E6D912D">
        <w:rPr>
          <w:rFonts w:ascii="Verdana" w:eastAsia="Verdana" w:hAnsi="Verdana" w:cs="Verdana"/>
        </w:rPr>
        <w:t>Forberedelse</w:t>
      </w:r>
    </w:p>
    <w:p w:rsidR="00EB2079" w:rsidRDefault="00EB2079" w:rsidP="0E6D912D">
      <w:pPr>
        <w:pStyle w:val="ListParagraph"/>
        <w:numPr>
          <w:ilvl w:val="1"/>
          <w:numId w:val="12"/>
        </w:numPr>
        <w:spacing w:after="160" w:line="259" w:lineRule="auto"/>
        <w:rPr>
          <w:rFonts w:ascii="Verdana" w:eastAsia="Verdana" w:hAnsi="Verdana" w:cs="Verdana"/>
        </w:rPr>
      </w:pPr>
      <w:r w:rsidRPr="0E6D912D">
        <w:rPr>
          <w:rFonts w:ascii="Verdana" w:eastAsia="Verdana" w:hAnsi="Verdana" w:cs="Verdana"/>
        </w:rPr>
        <w:t>OCAI-modellen udfyldes</w:t>
      </w:r>
    </w:p>
    <w:p w:rsidR="00EB2079" w:rsidRDefault="00EB2079" w:rsidP="0E6D912D">
      <w:pPr>
        <w:pStyle w:val="ListParagraph"/>
        <w:numPr>
          <w:ilvl w:val="1"/>
          <w:numId w:val="12"/>
        </w:numPr>
        <w:spacing w:after="160" w:line="259" w:lineRule="auto"/>
        <w:rPr>
          <w:rFonts w:ascii="Verdana" w:eastAsia="Verdana" w:hAnsi="Verdana" w:cs="Verdana"/>
        </w:rPr>
      </w:pPr>
      <w:r w:rsidRPr="548D763D">
        <w:rPr>
          <w:rFonts w:ascii="Verdana" w:eastAsia="Verdana" w:hAnsi="Verdana" w:cs="Verdana"/>
        </w:rPr>
        <w:t xml:space="preserve">Prod.møde indkaldes af </w:t>
      </w:r>
      <w:r w:rsidR="2A9C08C1" w:rsidRPr="548D763D">
        <w:rPr>
          <w:rFonts w:ascii="Verdana" w:eastAsia="Verdana" w:hAnsi="Verdana" w:cs="Verdana"/>
        </w:rPr>
        <w:t>Lederen</w:t>
      </w:r>
    </w:p>
    <w:p w:rsidR="00EB2079" w:rsidRDefault="00EB2079" w:rsidP="0E6D912D">
      <w:pPr>
        <w:pStyle w:val="ListParagraph"/>
        <w:numPr>
          <w:ilvl w:val="1"/>
          <w:numId w:val="12"/>
        </w:numPr>
        <w:spacing w:after="160" w:line="259" w:lineRule="auto"/>
        <w:rPr>
          <w:rFonts w:ascii="Verdana" w:eastAsia="Verdana" w:hAnsi="Verdana" w:cs="Verdana"/>
        </w:rPr>
      </w:pPr>
      <w:r w:rsidRPr="0E6D912D">
        <w:rPr>
          <w:rFonts w:ascii="Verdana" w:eastAsia="Verdana" w:hAnsi="Verdana" w:cs="Verdana"/>
        </w:rPr>
        <w:t>RACI model for opgaver</w:t>
      </w:r>
    </w:p>
    <w:p w:rsidR="00EB2079" w:rsidRDefault="00EB2079" w:rsidP="0E6D912D">
      <w:pPr>
        <w:pStyle w:val="ListParagraph"/>
        <w:numPr>
          <w:ilvl w:val="1"/>
          <w:numId w:val="12"/>
        </w:numPr>
        <w:spacing w:after="160" w:line="259" w:lineRule="auto"/>
        <w:rPr>
          <w:rFonts w:ascii="Verdana" w:eastAsia="Verdana" w:hAnsi="Verdana" w:cs="Verdana"/>
        </w:rPr>
      </w:pPr>
      <w:r w:rsidRPr="0E6D912D">
        <w:rPr>
          <w:rFonts w:ascii="Verdana" w:eastAsia="Verdana" w:hAnsi="Verdana" w:cs="Verdana"/>
        </w:rPr>
        <w:t>HR- få styr på kompetencer – og backup</w:t>
      </w:r>
    </w:p>
    <w:p w:rsidR="00EB2079" w:rsidRDefault="00EB2079" w:rsidP="0E6D912D">
      <w:pPr>
        <w:pStyle w:val="ListParagraph"/>
        <w:numPr>
          <w:ilvl w:val="1"/>
          <w:numId w:val="12"/>
        </w:numPr>
        <w:spacing w:after="160" w:line="259" w:lineRule="auto"/>
        <w:rPr>
          <w:rFonts w:ascii="Verdana" w:eastAsia="Verdana" w:hAnsi="Verdana" w:cs="Verdana"/>
        </w:rPr>
      </w:pPr>
      <w:r w:rsidRPr="0E6D912D">
        <w:rPr>
          <w:rFonts w:ascii="Verdana" w:eastAsia="Verdana" w:hAnsi="Verdana" w:cs="Verdana"/>
        </w:rPr>
        <w:t>Mødestruktur – sæt i gang – prøv – evaluer</w:t>
      </w:r>
    </w:p>
    <w:p w:rsidR="00EB2079" w:rsidRDefault="00EB2079" w:rsidP="0E6D912D">
      <w:pPr>
        <w:pStyle w:val="ListParagraph"/>
        <w:numPr>
          <w:ilvl w:val="1"/>
          <w:numId w:val="12"/>
        </w:numPr>
        <w:spacing w:after="160" w:line="259" w:lineRule="auto"/>
        <w:rPr>
          <w:rFonts w:ascii="Verdana" w:eastAsia="Verdana" w:hAnsi="Verdana" w:cs="Verdana"/>
        </w:rPr>
      </w:pPr>
      <w:r w:rsidRPr="0E6D912D">
        <w:rPr>
          <w:rFonts w:ascii="Verdana" w:eastAsia="Verdana" w:hAnsi="Verdana" w:cs="Verdana"/>
        </w:rPr>
        <w:t>Færdiggøre tilbudsoversigt – pipeline-oversigt</w:t>
      </w:r>
    </w:p>
    <w:p w:rsidR="00EB2079" w:rsidRDefault="00EB2079" w:rsidP="0E6D912D">
      <w:pPr>
        <w:pStyle w:val="ListParagraph"/>
        <w:numPr>
          <w:ilvl w:val="0"/>
          <w:numId w:val="12"/>
        </w:numPr>
        <w:spacing w:after="160" w:line="259" w:lineRule="auto"/>
        <w:rPr>
          <w:rFonts w:ascii="Verdana" w:eastAsia="Verdana" w:hAnsi="Verdana" w:cs="Verdana"/>
        </w:rPr>
      </w:pPr>
    </w:p>
    <w:p w:rsidR="00740E95" w:rsidRDefault="00740E95" w:rsidP="0E6D912D">
      <w:pPr>
        <w:rPr>
          <w:rFonts w:ascii="Verdana" w:eastAsia="Verdana" w:hAnsi="Verdana" w:cs="Verdana"/>
          <w:b/>
          <w:bCs/>
        </w:rPr>
      </w:pPr>
      <w:r w:rsidRPr="0E6D912D">
        <w:rPr>
          <w:rFonts w:ascii="Verdana" w:eastAsia="Verdana" w:hAnsi="Verdana" w:cs="Verdana"/>
          <w:b/>
          <w:bCs/>
        </w:rPr>
        <w:br w:type="page"/>
      </w:r>
    </w:p>
    <w:p w:rsidR="00436DE1" w:rsidRDefault="00436DE1" w:rsidP="00376693">
      <w:pPr>
        <w:pStyle w:val="Heading2"/>
        <w:rPr>
          <w:rFonts w:eastAsia="Verdana"/>
        </w:rPr>
      </w:pPr>
      <w:bookmarkStart w:id="35" w:name="_Toc42018119"/>
      <w:r w:rsidRPr="548D763D">
        <w:rPr>
          <w:rFonts w:eastAsia="Verdana"/>
        </w:rPr>
        <w:lastRenderedPageBreak/>
        <w:t xml:space="preserve">Bilag </w:t>
      </w:r>
      <w:r w:rsidR="00D57F59" w:rsidRPr="548D763D">
        <w:rPr>
          <w:rFonts w:eastAsia="Verdana"/>
        </w:rPr>
        <w:t>5</w:t>
      </w:r>
      <w:bookmarkEnd w:id="35"/>
    </w:p>
    <w:p w:rsidR="00740E95" w:rsidRPr="00EB011B" w:rsidRDefault="00740E95" w:rsidP="0E6D912D">
      <w:pPr>
        <w:rPr>
          <w:rFonts w:ascii="Verdana" w:eastAsia="Verdana" w:hAnsi="Verdana" w:cs="Verdana"/>
          <w:b/>
          <w:bCs/>
        </w:rPr>
      </w:pPr>
      <w:r w:rsidRPr="548D763D">
        <w:rPr>
          <w:rFonts w:ascii="Verdana" w:eastAsia="Verdana" w:hAnsi="Verdana" w:cs="Verdana"/>
          <w:b/>
          <w:bCs/>
        </w:rPr>
        <w:t xml:space="preserve">Noter – </w:t>
      </w:r>
      <w:r w:rsidR="2B89ECF1" w:rsidRPr="548D763D">
        <w:rPr>
          <w:rFonts w:ascii="Verdana" w:eastAsia="Verdana" w:hAnsi="Verdana" w:cs="Verdana"/>
          <w:b/>
          <w:bCs/>
        </w:rPr>
        <w:t>Virksomhed 4 -</w:t>
      </w:r>
      <w:r w:rsidRPr="548D763D">
        <w:rPr>
          <w:rFonts w:ascii="Verdana" w:eastAsia="Verdana" w:hAnsi="Verdana" w:cs="Verdana"/>
          <w:b/>
          <w:bCs/>
        </w:rPr>
        <w:t xml:space="preserve"> evaluering – 24-2-</w:t>
      </w:r>
      <w:r w:rsidR="00150E43" w:rsidRPr="548D763D">
        <w:rPr>
          <w:rFonts w:ascii="Verdana" w:eastAsia="Verdana" w:hAnsi="Verdana" w:cs="Verdana"/>
          <w:b/>
          <w:bCs/>
        </w:rPr>
        <w:t>20</w:t>
      </w:r>
    </w:p>
    <w:p w:rsidR="00740E95" w:rsidRPr="00EB011B" w:rsidRDefault="00740E95" w:rsidP="548D763D">
      <w:pPr>
        <w:rPr>
          <w:rFonts w:ascii="Verdana" w:eastAsia="Verdana" w:hAnsi="Verdana" w:cs="Verdana"/>
          <w:b/>
          <w:bCs/>
        </w:rPr>
      </w:pPr>
      <w:r w:rsidRPr="548D763D">
        <w:rPr>
          <w:rFonts w:ascii="Verdana" w:eastAsia="Verdana" w:hAnsi="Verdana" w:cs="Verdana"/>
          <w:b/>
          <w:bCs/>
        </w:rPr>
        <w:t xml:space="preserve">Deltagere: </w:t>
      </w:r>
      <w:r w:rsidR="7D607FAA" w:rsidRPr="548D763D">
        <w:rPr>
          <w:rFonts w:ascii="Verdana" w:eastAsia="Verdana" w:hAnsi="Verdana" w:cs="Verdana"/>
          <w:b/>
          <w:bCs/>
        </w:rPr>
        <w:t>To fra Virksomhed 4 og to forskere</w:t>
      </w:r>
    </w:p>
    <w:p w:rsidR="00740E95" w:rsidRPr="00EB011B" w:rsidRDefault="00740E95" w:rsidP="0E6D912D">
      <w:pPr>
        <w:rPr>
          <w:rFonts w:ascii="Verdana" w:eastAsia="Verdana" w:hAnsi="Verdana" w:cs="Verdana"/>
          <w:b/>
          <w:bCs/>
        </w:rPr>
      </w:pPr>
      <w:r w:rsidRPr="548D763D">
        <w:rPr>
          <w:rFonts w:ascii="Verdana" w:eastAsia="Verdana" w:hAnsi="Verdana" w:cs="Verdana"/>
          <w:b/>
          <w:bCs/>
        </w:rPr>
        <w:t xml:space="preserve">Spørgeskema – kommentarer fra </w:t>
      </w:r>
      <w:r w:rsidR="62A81D23" w:rsidRPr="548D763D">
        <w:rPr>
          <w:rFonts w:ascii="Verdana" w:eastAsia="Verdana" w:hAnsi="Verdana" w:cs="Verdana"/>
          <w:b/>
          <w:bCs/>
        </w:rPr>
        <w:t>Virksomhed 4</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Der ændres meget for tiden</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Svært at prioritere – porteføljestyring</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Grobund for nye ting op</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Det tager tid – der skal være tid mellem møderne</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Det ville ikke have været bedre hvis CEO havde været med</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Så skulle CEO have prioriteret det</w:t>
      </w:r>
    </w:p>
    <w:p w:rsidR="00740E95" w:rsidRPr="00EB011B" w:rsidRDefault="00740E95" w:rsidP="0E6D912D">
      <w:pPr>
        <w:pStyle w:val="ListParagraph"/>
        <w:numPr>
          <w:ilvl w:val="0"/>
          <w:numId w:val="34"/>
        </w:numPr>
        <w:spacing w:after="160" w:line="259" w:lineRule="auto"/>
        <w:rPr>
          <w:rFonts w:ascii="Verdana" w:eastAsia="Verdana" w:hAnsi="Verdana" w:cs="Verdana"/>
        </w:rPr>
      </w:pPr>
      <w:r w:rsidRPr="0E6D912D">
        <w:rPr>
          <w:rFonts w:ascii="Verdana" w:eastAsia="Verdana" w:hAnsi="Verdana" w:cs="Verdana"/>
        </w:rPr>
        <w:t>Få projekter – og eksekver</w:t>
      </w:r>
    </w:p>
    <w:p w:rsidR="00740E95" w:rsidRPr="00EB011B" w:rsidRDefault="00740E95" w:rsidP="0E6D912D">
      <w:pPr>
        <w:rPr>
          <w:rFonts w:ascii="Verdana" w:eastAsia="Verdana" w:hAnsi="Verdana" w:cs="Verdana"/>
        </w:rPr>
      </w:pPr>
    </w:p>
    <w:p w:rsidR="00740E95" w:rsidRPr="00EB011B" w:rsidRDefault="00740E95" w:rsidP="0E6D912D">
      <w:pPr>
        <w:rPr>
          <w:rFonts w:ascii="Verdana" w:eastAsia="Verdana" w:hAnsi="Verdana" w:cs="Verdana"/>
          <w:b/>
          <w:bCs/>
        </w:rPr>
      </w:pPr>
      <w:r w:rsidRPr="548D763D">
        <w:rPr>
          <w:rFonts w:ascii="Verdana" w:eastAsia="Verdana" w:hAnsi="Verdana" w:cs="Verdana"/>
          <w:b/>
          <w:bCs/>
        </w:rPr>
        <w:t xml:space="preserve">Status – proces hvor </w:t>
      </w:r>
      <w:r w:rsidR="17C9B2D5" w:rsidRPr="548D763D">
        <w:rPr>
          <w:rFonts w:ascii="Verdana" w:eastAsia="Verdana" w:hAnsi="Verdana" w:cs="Verdana"/>
          <w:b/>
          <w:bCs/>
        </w:rPr>
        <w:t xml:space="preserve">Virksomhed 4 deltagere </w:t>
      </w:r>
      <w:r w:rsidRPr="548D763D">
        <w:rPr>
          <w:rFonts w:ascii="Verdana" w:eastAsia="Verdana" w:hAnsi="Verdana" w:cs="Verdana"/>
          <w:b/>
          <w:bCs/>
        </w:rPr>
        <w:t>individuelt skr</w:t>
      </w:r>
      <w:r w:rsidR="16CF9234" w:rsidRPr="548D763D">
        <w:rPr>
          <w:rFonts w:ascii="Verdana" w:eastAsia="Verdana" w:hAnsi="Verdana" w:cs="Verdana"/>
          <w:b/>
          <w:bCs/>
        </w:rPr>
        <w:t>iver</w:t>
      </w:r>
      <w:r w:rsidRPr="548D763D">
        <w:rPr>
          <w:rFonts w:ascii="Verdana" w:eastAsia="Verdana" w:hAnsi="Verdana" w:cs="Verdana"/>
          <w:b/>
          <w:bCs/>
        </w:rPr>
        <w:t xml:space="preserve"> på post</w:t>
      </w:r>
      <w:r w:rsidR="67C131E2" w:rsidRPr="548D763D">
        <w:rPr>
          <w:rFonts w:ascii="Verdana" w:eastAsia="Verdana" w:hAnsi="Verdana" w:cs="Verdana"/>
          <w:b/>
          <w:bCs/>
        </w:rPr>
        <w:t>-</w:t>
      </w:r>
      <w:r w:rsidRPr="548D763D">
        <w:rPr>
          <w:rFonts w:ascii="Verdana" w:eastAsia="Verdana" w:hAnsi="Verdana" w:cs="Verdana"/>
          <w:b/>
          <w:bCs/>
        </w:rPr>
        <w:t>it’s</w:t>
      </w:r>
    </w:p>
    <w:p w:rsidR="00740E95" w:rsidRPr="00EB011B" w:rsidRDefault="00740E95" w:rsidP="0E6D912D">
      <w:pPr>
        <w:rPr>
          <w:rFonts w:ascii="Verdana" w:eastAsia="Verdana" w:hAnsi="Verdana" w:cs="Verdana"/>
          <w:b/>
          <w:bCs/>
        </w:rPr>
      </w:pPr>
      <w:r w:rsidRPr="0E6D912D">
        <w:rPr>
          <w:rFonts w:ascii="Verdana" w:eastAsia="Verdana" w:hAnsi="Verdana" w:cs="Verdana"/>
          <w:b/>
          <w:bCs/>
        </w:rPr>
        <w:t>Generelle kommentarer</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SGP bevæger sig mod en ny forretningsmodel der går fra ordremodtagelse til at organisationen skal skabe forretningen -&gt; vækst</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Hvornår er opfølgning ofte nok..? og hvor konkret skal den være?</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Vigtigt at være fysisk tæt på projekterne</w:t>
      </w:r>
    </w:p>
    <w:p w:rsidR="00740E95" w:rsidRPr="00EB011B" w:rsidRDefault="00740E95" w:rsidP="00740E95">
      <w:pPr>
        <w:rPr>
          <w:rFonts w:ascii="Verdana" w:hAnsi="Verdana"/>
          <w:b/>
        </w:rPr>
      </w:pPr>
      <w:r w:rsidRPr="00EB011B">
        <w:rPr>
          <w:rFonts w:ascii="Verdana" w:hAnsi="Verdana"/>
          <w:b/>
        </w:rPr>
        <w:t>Ledelse</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Ændringer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Porteføljeark er i gang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Bedre økonomisk overblik – og controller ansat – SMV-2 har givet input til dette</w:t>
      </w:r>
    </w:p>
    <w:p w:rsidR="00740E95" w:rsidRPr="00EB011B" w:rsidRDefault="00740E95" w:rsidP="00740E95">
      <w:pPr>
        <w:pStyle w:val="ListParagraph"/>
        <w:numPr>
          <w:ilvl w:val="1"/>
          <w:numId w:val="34"/>
        </w:numPr>
        <w:spacing w:after="160" w:line="259" w:lineRule="auto"/>
        <w:rPr>
          <w:rFonts w:ascii="Verdana" w:hAnsi="Verdana"/>
        </w:rPr>
      </w:pPr>
      <w:r w:rsidRPr="548D763D">
        <w:rPr>
          <w:rFonts w:ascii="Verdana" w:hAnsi="Verdana"/>
        </w:rPr>
        <w:t>Nyt system til lettere admin</w:t>
      </w:r>
      <w:r w:rsidR="55E11901" w:rsidRPr="548D763D">
        <w:rPr>
          <w:rFonts w:ascii="Verdana" w:hAnsi="Verdana"/>
        </w:rPr>
        <w:t>istration</w:t>
      </w:r>
      <w:r w:rsidRPr="548D763D">
        <w:rPr>
          <w:rFonts w:ascii="Verdana" w:hAnsi="Verdana"/>
        </w:rPr>
        <w:t xml:space="preserve"> af daglige processer i gang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Produktionsmøder en gang om ugen</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Pipeline</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Status</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Ressourcer</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Udfordringer</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Kommunikation</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Beslutninger</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Opfølgning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HR-system til kompetence-styring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Ledelsesstruktur internt ændret og meldt ud</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Opmærksomhedspunkter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Antal igangværende projekter</w:t>
      </w:r>
    </w:p>
    <w:p w:rsidR="00740E95" w:rsidRPr="00EB011B" w:rsidRDefault="00740E95" w:rsidP="00740E95">
      <w:pPr>
        <w:rPr>
          <w:rFonts w:ascii="Verdana" w:hAnsi="Verdana"/>
          <w:b/>
        </w:rPr>
      </w:pPr>
      <w:r w:rsidRPr="00EB011B">
        <w:rPr>
          <w:rFonts w:ascii="Verdana" w:hAnsi="Verdana"/>
          <w:b/>
        </w:rPr>
        <w:t>Projektmodel</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Opmærksomhedspunkter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Half double – løbende implementering</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Fokus på interessenter</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Løbende implementering</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Synlighed</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lastRenderedPageBreak/>
        <w:t>Sætte specifikke deadlines</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Opfølgning efter implementering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Ansvarspunkter i projekter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Ny struktur og synlighed i projekter – ugentlig opfølgning på fremdrift</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Ting tager tid</w:t>
      </w:r>
    </w:p>
    <w:p w:rsidR="00740E95" w:rsidRPr="00EB011B" w:rsidRDefault="00740E95" w:rsidP="00740E95">
      <w:pPr>
        <w:rPr>
          <w:rFonts w:ascii="Verdana" w:hAnsi="Verdana"/>
          <w:b/>
        </w:rPr>
      </w:pPr>
      <w:r w:rsidRPr="00EB011B">
        <w:rPr>
          <w:rFonts w:ascii="Verdana" w:hAnsi="Verdana"/>
          <w:b/>
        </w:rPr>
        <w:t>kultur</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Ændringer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Nyhedsbrev giver bedre kommunikation</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Opmærksomhedspunkter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Gamle vaner er svære at slå ihjel</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Erfaringsopsamling</w:t>
      </w:r>
    </w:p>
    <w:p w:rsidR="00740E95" w:rsidRPr="00EB011B" w:rsidRDefault="00740E95" w:rsidP="00740E95">
      <w:pPr>
        <w:pStyle w:val="ListParagraph"/>
        <w:numPr>
          <w:ilvl w:val="2"/>
          <w:numId w:val="34"/>
        </w:numPr>
        <w:spacing w:after="160" w:line="259" w:lineRule="auto"/>
        <w:rPr>
          <w:rFonts w:ascii="Verdana" w:hAnsi="Verdana"/>
        </w:rPr>
      </w:pPr>
      <w:r w:rsidRPr="00EB011B">
        <w:rPr>
          <w:rFonts w:ascii="Verdana" w:hAnsi="Verdana"/>
        </w:rPr>
        <w:t>Det skal være OK at lære af sine fejl, men også at sige ”kunne vi have gjort det endnu bedre?”</w:t>
      </w:r>
    </w:p>
    <w:p w:rsidR="00740E95" w:rsidRPr="00EB011B" w:rsidRDefault="00740E95" w:rsidP="00740E95">
      <w:pPr>
        <w:pStyle w:val="ListParagraph"/>
        <w:numPr>
          <w:ilvl w:val="1"/>
          <w:numId w:val="34"/>
        </w:numPr>
        <w:spacing w:after="160" w:line="259" w:lineRule="auto"/>
        <w:rPr>
          <w:rFonts w:ascii="Verdana" w:hAnsi="Verdana"/>
        </w:rPr>
      </w:pPr>
      <w:r w:rsidRPr="5983A9E1">
        <w:rPr>
          <w:rFonts w:ascii="Verdana" w:hAnsi="Verdana"/>
        </w:rPr>
        <w:t>Vi skal rykke kulturen mod ”</w:t>
      </w:r>
      <w:r w:rsidR="59797E21" w:rsidRPr="5983A9E1">
        <w:rPr>
          <w:rFonts w:ascii="Verdana" w:hAnsi="Verdana"/>
        </w:rPr>
        <w:t>k</w:t>
      </w:r>
      <w:r w:rsidRPr="5983A9E1">
        <w:rPr>
          <w:rFonts w:ascii="Verdana" w:hAnsi="Verdana"/>
        </w:rPr>
        <w:t>lan” – vi er alle i samme båd</w:t>
      </w:r>
    </w:p>
    <w:p w:rsidR="00740E95" w:rsidRPr="00EB011B" w:rsidRDefault="00740E95" w:rsidP="00740E95">
      <w:pPr>
        <w:rPr>
          <w:rFonts w:ascii="Verdana" w:hAnsi="Verdana"/>
        </w:rPr>
      </w:pPr>
    </w:p>
    <w:p w:rsidR="00740E95" w:rsidRPr="00EB011B" w:rsidRDefault="00740E95" w:rsidP="00740E95">
      <w:pPr>
        <w:rPr>
          <w:rFonts w:ascii="Verdana" w:hAnsi="Verdana"/>
          <w:b/>
          <w:sz w:val="32"/>
        </w:rPr>
      </w:pPr>
      <w:r w:rsidRPr="00EB011B">
        <w:rPr>
          <w:rFonts w:ascii="Verdana" w:hAnsi="Verdana"/>
          <w:b/>
          <w:sz w:val="32"/>
        </w:rPr>
        <w:t>Næste skridt</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Opfølgning</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Spørgsmål</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Møder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Struktur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Notér</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Fokus på resultat</w:t>
      </w:r>
    </w:p>
    <w:p w:rsidR="00740E95" w:rsidRPr="00EB011B" w:rsidRDefault="00740E95" w:rsidP="00740E95">
      <w:pPr>
        <w:pStyle w:val="ListParagraph"/>
        <w:numPr>
          <w:ilvl w:val="1"/>
          <w:numId w:val="34"/>
        </w:numPr>
        <w:spacing w:after="160" w:line="259" w:lineRule="auto"/>
        <w:rPr>
          <w:rFonts w:ascii="Verdana" w:hAnsi="Verdana"/>
        </w:rPr>
      </w:pPr>
      <w:r w:rsidRPr="00EB011B">
        <w:rPr>
          <w:rFonts w:ascii="Verdana" w:hAnsi="Verdana"/>
        </w:rPr>
        <w:t>DEADLINES – ny kultur</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 xml:space="preserve">Ansvar </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Prioritere</w:t>
      </w:r>
    </w:p>
    <w:p w:rsidR="00740E95" w:rsidRPr="00EB011B" w:rsidRDefault="00740E95" w:rsidP="00740E95">
      <w:pPr>
        <w:rPr>
          <w:rFonts w:ascii="Verdana" w:hAnsi="Verdana"/>
        </w:rPr>
      </w:pPr>
    </w:p>
    <w:p w:rsidR="00740E95" w:rsidRPr="00EB011B" w:rsidRDefault="00740E95" w:rsidP="00740E95">
      <w:pPr>
        <w:rPr>
          <w:rFonts w:ascii="Verdana" w:hAnsi="Verdana"/>
        </w:rPr>
      </w:pPr>
    </w:p>
    <w:p w:rsidR="00740E95" w:rsidRPr="00EB011B" w:rsidRDefault="00740E95" w:rsidP="00740E95">
      <w:pPr>
        <w:rPr>
          <w:rFonts w:ascii="Verdana" w:hAnsi="Verdana"/>
          <w:b/>
          <w:sz w:val="32"/>
        </w:rPr>
      </w:pPr>
      <w:r w:rsidRPr="00EB011B">
        <w:rPr>
          <w:rFonts w:ascii="Verdana" w:hAnsi="Verdana"/>
          <w:b/>
          <w:sz w:val="32"/>
        </w:rPr>
        <w:t>Input til processen</w:t>
      </w:r>
    </w:p>
    <w:p w:rsidR="00740E95" w:rsidRPr="00EB011B" w:rsidRDefault="00740E95" w:rsidP="00740E95">
      <w:pPr>
        <w:rPr>
          <w:rFonts w:ascii="Verdana" w:hAnsi="Verdana"/>
          <w:b/>
        </w:rPr>
      </w:pPr>
      <w:r w:rsidRPr="00EB011B">
        <w:rPr>
          <w:rFonts w:ascii="Verdana" w:hAnsi="Verdana"/>
          <w:b/>
        </w:rPr>
        <w:t>Hvad ser du som fordele ved processen – Grøn Post-it</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Kort og konkret proces</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God dialog og feedback – ”overflod” af oplysninger og stof til eftertanke</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Rart at vide at vi ikke de eneste der ikke har styr på det</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Konkretisering af problematikker og diagnosticering</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Konkret teori at følge op på</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Gode temaer</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Teori-introduktion + introduktion til redskaber</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Godt med input med andre ”briller på”</w:t>
      </w:r>
    </w:p>
    <w:p w:rsidR="00740E95" w:rsidRPr="00EB011B" w:rsidRDefault="00740E95" w:rsidP="00740E95">
      <w:pPr>
        <w:rPr>
          <w:rFonts w:ascii="Verdana" w:hAnsi="Verdana"/>
          <w:b/>
        </w:rPr>
      </w:pPr>
      <w:r w:rsidRPr="00EB011B">
        <w:rPr>
          <w:rFonts w:ascii="Verdana" w:hAnsi="Verdana"/>
          <w:b/>
        </w:rPr>
        <w:t>Hvad ser du som ulemper ved processen – Gul post-it</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Forventningsafstemning - tidsforbrug</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lastRenderedPageBreak/>
        <w:t>Måske mere workshop hvor konkrete værktøjer afprøves – arbejde med praksis - evt. en udval</w:t>
      </w:r>
      <w:r>
        <w:rPr>
          <w:rFonts w:ascii="Verdana" w:hAnsi="Verdana"/>
        </w:rPr>
        <w:t>g</w:t>
      </w:r>
      <w:r w:rsidRPr="00EB011B">
        <w:rPr>
          <w:rFonts w:ascii="Verdana" w:hAnsi="Verdana"/>
        </w:rPr>
        <w:t>t case fra virksomheden</w:t>
      </w:r>
    </w:p>
    <w:p w:rsidR="00740E95" w:rsidRPr="00EB011B" w:rsidRDefault="00740E95" w:rsidP="00740E95">
      <w:pPr>
        <w:pStyle w:val="ListParagraph"/>
        <w:numPr>
          <w:ilvl w:val="0"/>
          <w:numId w:val="34"/>
        </w:numPr>
        <w:spacing w:after="160" w:line="259" w:lineRule="auto"/>
        <w:rPr>
          <w:rFonts w:ascii="Verdana" w:hAnsi="Verdana"/>
        </w:rPr>
      </w:pPr>
      <w:r w:rsidRPr="00EB011B">
        <w:rPr>
          <w:rFonts w:ascii="Verdana" w:hAnsi="Verdana"/>
        </w:rPr>
        <w:t>Kræver prioritering hos virksomheden - afklaring om dette er på plads</w:t>
      </w:r>
    </w:p>
    <w:p w:rsidR="00740E95" w:rsidRDefault="00740E95" w:rsidP="00740E95">
      <w:pPr>
        <w:pStyle w:val="ListParagraph"/>
        <w:numPr>
          <w:ilvl w:val="0"/>
          <w:numId w:val="34"/>
        </w:numPr>
        <w:spacing w:after="160" w:line="259" w:lineRule="auto"/>
        <w:rPr>
          <w:rFonts w:ascii="Verdana" w:hAnsi="Verdana"/>
        </w:rPr>
      </w:pPr>
      <w:r w:rsidRPr="00EB011B">
        <w:rPr>
          <w:rFonts w:ascii="Verdana" w:hAnsi="Verdana"/>
        </w:rPr>
        <w:t>Flere krav til leverede resultater hos virksomheden?</w:t>
      </w:r>
    </w:p>
    <w:p w:rsidR="00740E95" w:rsidRDefault="00740E95" w:rsidP="00740E95">
      <w:pPr>
        <w:rPr>
          <w:rFonts w:ascii="Verdana" w:hAnsi="Verdana"/>
        </w:rPr>
      </w:pPr>
    </w:p>
    <w:p w:rsidR="00740E95" w:rsidRDefault="00740E95" w:rsidP="00740E95">
      <w:pPr>
        <w:rPr>
          <w:rFonts w:ascii="Verdana" w:hAnsi="Verdana"/>
        </w:rPr>
      </w:pPr>
    </w:p>
    <w:p w:rsidR="00740E95" w:rsidRDefault="00740E95" w:rsidP="00740E95">
      <w:pPr>
        <w:rPr>
          <w:rFonts w:ascii="Verdana" w:hAnsi="Verdana"/>
        </w:rPr>
      </w:pPr>
      <w:r>
        <w:rPr>
          <w:rFonts w:ascii="Verdana" w:hAnsi="Verdana"/>
          <w:noProof/>
          <w:lang w:eastAsia="da-DK"/>
        </w:rPr>
        <w:drawing>
          <wp:inline distT="0" distB="0" distL="0" distR="0">
            <wp:extent cx="3969067" cy="2976800"/>
            <wp:effectExtent l="952"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14.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996439" cy="2997329"/>
                    </a:xfrm>
                    <a:prstGeom prst="rect">
                      <a:avLst/>
                    </a:prstGeom>
                  </pic:spPr>
                </pic:pic>
              </a:graphicData>
            </a:graphic>
          </wp:inline>
        </w:drawing>
      </w:r>
      <w:r>
        <w:rPr>
          <w:rFonts w:ascii="Verdana" w:hAnsi="Verdana"/>
          <w:noProof/>
          <w:lang w:eastAsia="da-DK"/>
        </w:rPr>
        <w:drawing>
          <wp:inline distT="0" distB="0" distL="0" distR="0">
            <wp:extent cx="3945809" cy="2959359"/>
            <wp:effectExtent l="0" t="2222" r="0" b="0"/>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15.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991309" cy="2993484"/>
                    </a:xfrm>
                    <a:prstGeom prst="rect">
                      <a:avLst/>
                    </a:prstGeom>
                  </pic:spPr>
                </pic:pic>
              </a:graphicData>
            </a:graphic>
          </wp:inline>
        </w:drawing>
      </w:r>
      <w:r>
        <w:rPr>
          <w:rFonts w:ascii="Verdana" w:hAnsi="Verdana"/>
          <w:noProof/>
          <w:lang w:eastAsia="da-DK"/>
        </w:rPr>
        <w:lastRenderedPageBreak/>
        <w:drawing>
          <wp:inline distT="0" distB="0" distL="0" distR="0">
            <wp:extent cx="3922500" cy="2941876"/>
            <wp:effectExtent l="0" t="4762" r="0" b="0"/>
            <wp:docPr id="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16.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945834" cy="2959376"/>
                    </a:xfrm>
                    <a:prstGeom prst="rect">
                      <a:avLst/>
                    </a:prstGeom>
                  </pic:spPr>
                </pic:pic>
              </a:graphicData>
            </a:graphic>
          </wp:inline>
        </w:drawing>
      </w:r>
      <w:r>
        <w:rPr>
          <w:rFonts w:ascii="Verdana" w:hAnsi="Verdana"/>
          <w:noProof/>
          <w:lang w:eastAsia="da-DK"/>
        </w:rPr>
        <w:drawing>
          <wp:inline distT="0" distB="0" distL="0" distR="0">
            <wp:extent cx="3922464" cy="2941849"/>
            <wp:effectExtent l="0" t="4762" r="0" b="0"/>
            <wp:docPr id="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17.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971371" cy="2978530"/>
                    </a:xfrm>
                    <a:prstGeom prst="rect">
                      <a:avLst/>
                    </a:prstGeom>
                  </pic:spPr>
                </pic:pic>
              </a:graphicData>
            </a:graphic>
          </wp:inline>
        </w:drawing>
      </w:r>
    </w:p>
    <w:p w:rsidR="002F09BE" w:rsidRDefault="002F09BE" w:rsidP="00B24D76">
      <w:pPr>
        <w:jc w:val="both"/>
        <w:rPr>
          <w:rFonts w:ascii="Verdana" w:hAnsi="Verdana"/>
          <w:b/>
        </w:rPr>
      </w:pPr>
    </w:p>
    <w:sectPr w:rsidR="002F09BE" w:rsidSect="00E4422F">
      <w:footerReference w:type="default" r:id="rId25"/>
      <w:pgSz w:w="11906" w:h="16838"/>
      <w:pgMar w:top="1135"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5B3" w:rsidRDefault="002D25B3" w:rsidP="00B17E84">
      <w:pPr>
        <w:spacing w:after="0" w:line="240" w:lineRule="auto"/>
      </w:pPr>
      <w:r>
        <w:separator/>
      </w:r>
    </w:p>
  </w:endnote>
  <w:endnote w:type="continuationSeparator" w:id="0">
    <w:p w:rsidR="002D25B3" w:rsidRDefault="002D25B3" w:rsidP="00B17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Constantia">
    <w:panose1 w:val="02030602050306030303"/>
    <w:charset w:val="00"/>
    <w:family w:val="roman"/>
    <w:pitch w:val="variable"/>
    <w:sig w:usb0="A00002EF" w:usb1="4000204B" w:usb2="00000000" w:usb3="00000000" w:csb0="0000019F" w:csb1="00000000"/>
  </w:font>
  <w:font w:name="Constantia-Italic">
    <w:altName w:val="Constant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53322"/>
      <w:docPartObj>
        <w:docPartGallery w:val="Page Numbers (Bottom of Page)"/>
        <w:docPartUnique/>
      </w:docPartObj>
    </w:sdtPr>
    <w:sdtContent>
      <w:p w:rsidR="005367F0" w:rsidRDefault="007D2FE7">
        <w:pPr>
          <w:pStyle w:val="Footer"/>
          <w:jc w:val="right"/>
        </w:pPr>
        <w:r>
          <w:rPr>
            <w:noProof/>
          </w:rPr>
          <w:fldChar w:fldCharType="begin"/>
        </w:r>
        <w:r w:rsidR="005367F0">
          <w:rPr>
            <w:noProof/>
          </w:rPr>
          <w:instrText>PAGE   \* MERGEFORMAT</w:instrText>
        </w:r>
        <w:r>
          <w:rPr>
            <w:noProof/>
          </w:rPr>
          <w:fldChar w:fldCharType="separate"/>
        </w:r>
        <w:r w:rsidR="00490CB4">
          <w:rPr>
            <w:noProof/>
          </w:rPr>
          <w:t>1</w:t>
        </w:r>
        <w:r>
          <w:rPr>
            <w:noProof/>
          </w:rPr>
          <w:fldChar w:fldCharType="end"/>
        </w:r>
      </w:p>
    </w:sdtContent>
  </w:sdt>
  <w:p w:rsidR="005367F0" w:rsidRDefault="005367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5B3" w:rsidRDefault="002D25B3" w:rsidP="00B17E84">
      <w:pPr>
        <w:spacing w:after="0" w:line="240" w:lineRule="auto"/>
      </w:pPr>
      <w:r>
        <w:separator/>
      </w:r>
    </w:p>
  </w:footnote>
  <w:footnote w:type="continuationSeparator" w:id="0">
    <w:p w:rsidR="002D25B3" w:rsidRDefault="002D25B3" w:rsidP="00B17E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F55"/>
    <w:multiLevelType w:val="hybridMultilevel"/>
    <w:tmpl w:val="F2C2B6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7E20742"/>
    <w:multiLevelType w:val="hybridMultilevel"/>
    <w:tmpl w:val="615A42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3A4A70"/>
    <w:multiLevelType w:val="hybridMultilevel"/>
    <w:tmpl w:val="01486E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CC62AE1"/>
    <w:multiLevelType w:val="hybridMultilevel"/>
    <w:tmpl w:val="6804F7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0D4F3934"/>
    <w:multiLevelType w:val="hybridMultilevel"/>
    <w:tmpl w:val="6F4E90C4"/>
    <w:lvl w:ilvl="0" w:tplc="04060001">
      <w:start w:val="1"/>
      <w:numFmt w:val="bullet"/>
      <w:lvlText w:val=""/>
      <w:lvlJc w:val="left"/>
      <w:pPr>
        <w:ind w:left="1582" w:hanging="360"/>
      </w:pPr>
      <w:rPr>
        <w:rFonts w:ascii="Symbol" w:hAnsi="Symbol" w:hint="default"/>
      </w:rPr>
    </w:lvl>
    <w:lvl w:ilvl="1" w:tplc="04060003" w:tentative="1">
      <w:start w:val="1"/>
      <w:numFmt w:val="bullet"/>
      <w:lvlText w:val="o"/>
      <w:lvlJc w:val="left"/>
      <w:pPr>
        <w:ind w:left="2302" w:hanging="360"/>
      </w:pPr>
      <w:rPr>
        <w:rFonts w:ascii="Courier New" w:hAnsi="Courier New" w:cs="Courier New" w:hint="default"/>
      </w:rPr>
    </w:lvl>
    <w:lvl w:ilvl="2" w:tplc="04060005" w:tentative="1">
      <w:start w:val="1"/>
      <w:numFmt w:val="bullet"/>
      <w:lvlText w:val=""/>
      <w:lvlJc w:val="left"/>
      <w:pPr>
        <w:ind w:left="3022" w:hanging="360"/>
      </w:pPr>
      <w:rPr>
        <w:rFonts w:ascii="Wingdings" w:hAnsi="Wingdings" w:hint="default"/>
      </w:rPr>
    </w:lvl>
    <w:lvl w:ilvl="3" w:tplc="04060001" w:tentative="1">
      <w:start w:val="1"/>
      <w:numFmt w:val="bullet"/>
      <w:lvlText w:val=""/>
      <w:lvlJc w:val="left"/>
      <w:pPr>
        <w:ind w:left="3742" w:hanging="360"/>
      </w:pPr>
      <w:rPr>
        <w:rFonts w:ascii="Symbol" w:hAnsi="Symbol" w:hint="default"/>
      </w:rPr>
    </w:lvl>
    <w:lvl w:ilvl="4" w:tplc="04060003" w:tentative="1">
      <w:start w:val="1"/>
      <w:numFmt w:val="bullet"/>
      <w:lvlText w:val="o"/>
      <w:lvlJc w:val="left"/>
      <w:pPr>
        <w:ind w:left="4462" w:hanging="360"/>
      </w:pPr>
      <w:rPr>
        <w:rFonts w:ascii="Courier New" w:hAnsi="Courier New" w:cs="Courier New" w:hint="default"/>
      </w:rPr>
    </w:lvl>
    <w:lvl w:ilvl="5" w:tplc="04060005" w:tentative="1">
      <w:start w:val="1"/>
      <w:numFmt w:val="bullet"/>
      <w:lvlText w:val=""/>
      <w:lvlJc w:val="left"/>
      <w:pPr>
        <w:ind w:left="5182" w:hanging="360"/>
      </w:pPr>
      <w:rPr>
        <w:rFonts w:ascii="Wingdings" w:hAnsi="Wingdings" w:hint="default"/>
      </w:rPr>
    </w:lvl>
    <w:lvl w:ilvl="6" w:tplc="04060001" w:tentative="1">
      <w:start w:val="1"/>
      <w:numFmt w:val="bullet"/>
      <w:lvlText w:val=""/>
      <w:lvlJc w:val="left"/>
      <w:pPr>
        <w:ind w:left="5902" w:hanging="360"/>
      </w:pPr>
      <w:rPr>
        <w:rFonts w:ascii="Symbol" w:hAnsi="Symbol" w:hint="default"/>
      </w:rPr>
    </w:lvl>
    <w:lvl w:ilvl="7" w:tplc="04060003" w:tentative="1">
      <w:start w:val="1"/>
      <w:numFmt w:val="bullet"/>
      <w:lvlText w:val="o"/>
      <w:lvlJc w:val="left"/>
      <w:pPr>
        <w:ind w:left="6622" w:hanging="360"/>
      </w:pPr>
      <w:rPr>
        <w:rFonts w:ascii="Courier New" w:hAnsi="Courier New" w:cs="Courier New" w:hint="default"/>
      </w:rPr>
    </w:lvl>
    <w:lvl w:ilvl="8" w:tplc="04060005" w:tentative="1">
      <w:start w:val="1"/>
      <w:numFmt w:val="bullet"/>
      <w:lvlText w:val=""/>
      <w:lvlJc w:val="left"/>
      <w:pPr>
        <w:ind w:left="7342" w:hanging="360"/>
      </w:pPr>
      <w:rPr>
        <w:rFonts w:ascii="Wingdings" w:hAnsi="Wingdings" w:hint="default"/>
      </w:rPr>
    </w:lvl>
  </w:abstractNum>
  <w:abstractNum w:abstractNumId="5">
    <w:nsid w:val="105D6771"/>
    <w:multiLevelType w:val="hybridMultilevel"/>
    <w:tmpl w:val="648604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15477527"/>
    <w:multiLevelType w:val="hybridMultilevel"/>
    <w:tmpl w:val="3E42D0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15947397"/>
    <w:multiLevelType w:val="hybridMultilevel"/>
    <w:tmpl w:val="6AEC478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8">
    <w:nsid w:val="16F31F24"/>
    <w:multiLevelType w:val="hybridMultilevel"/>
    <w:tmpl w:val="45E491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17496D98"/>
    <w:multiLevelType w:val="hybridMultilevel"/>
    <w:tmpl w:val="E968DF2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AB07F04"/>
    <w:multiLevelType w:val="hybridMultilevel"/>
    <w:tmpl w:val="17D6B8C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BDC0A94"/>
    <w:multiLevelType w:val="hybridMultilevel"/>
    <w:tmpl w:val="08ECA1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21241B8A"/>
    <w:multiLevelType w:val="hybridMultilevel"/>
    <w:tmpl w:val="453430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21F037AB"/>
    <w:multiLevelType w:val="hybridMultilevel"/>
    <w:tmpl w:val="D6503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4354D72"/>
    <w:multiLevelType w:val="hybridMultilevel"/>
    <w:tmpl w:val="BCC211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5CD63B5"/>
    <w:multiLevelType w:val="hybridMultilevel"/>
    <w:tmpl w:val="D480DEE4"/>
    <w:lvl w:ilvl="0" w:tplc="927C22DC">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260E2BF6"/>
    <w:multiLevelType w:val="hybridMultilevel"/>
    <w:tmpl w:val="68C85C98"/>
    <w:lvl w:ilvl="0" w:tplc="927C22DC">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8087151"/>
    <w:multiLevelType w:val="hybridMultilevel"/>
    <w:tmpl w:val="FBEAD738"/>
    <w:lvl w:ilvl="0" w:tplc="3DFC6936">
      <w:start w:val="1"/>
      <w:numFmt w:val="decimal"/>
      <w:lvlText w:val="%1"/>
      <w:lvlJc w:val="left"/>
      <w:pPr>
        <w:ind w:left="720" w:hanging="360"/>
      </w:pPr>
    </w:lvl>
    <w:lvl w:ilvl="1" w:tplc="B08463A8">
      <w:start w:val="1"/>
      <w:numFmt w:val="lowerLetter"/>
      <w:lvlText w:val="%2."/>
      <w:lvlJc w:val="left"/>
      <w:pPr>
        <w:ind w:left="1440" w:hanging="360"/>
      </w:pPr>
    </w:lvl>
    <w:lvl w:ilvl="2" w:tplc="7E2492AE">
      <w:start w:val="1"/>
      <w:numFmt w:val="lowerRoman"/>
      <w:lvlText w:val="%3."/>
      <w:lvlJc w:val="right"/>
      <w:pPr>
        <w:ind w:left="2160" w:hanging="180"/>
      </w:pPr>
    </w:lvl>
    <w:lvl w:ilvl="3" w:tplc="B41C4192">
      <w:start w:val="1"/>
      <w:numFmt w:val="decimal"/>
      <w:lvlText w:val="%4."/>
      <w:lvlJc w:val="left"/>
      <w:pPr>
        <w:ind w:left="2880" w:hanging="360"/>
      </w:pPr>
    </w:lvl>
    <w:lvl w:ilvl="4" w:tplc="DBD05A46">
      <w:start w:val="1"/>
      <w:numFmt w:val="lowerLetter"/>
      <w:lvlText w:val="%5."/>
      <w:lvlJc w:val="left"/>
      <w:pPr>
        <w:ind w:left="3600" w:hanging="360"/>
      </w:pPr>
    </w:lvl>
    <w:lvl w:ilvl="5" w:tplc="B2D8A79C">
      <w:start w:val="1"/>
      <w:numFmt w:val="lowerRoman"/>
      <w:lvlText w:val="%6."/>
      <w:lvlJc w:val="right"/>
      <w:pPr>
        <w:ind w:left="4320" w:hanging="180"/>
      </w:pPr>
    </w:lvl>
    <w:lvl w:ilvl="6" w:tplc="7F2AE58C">
      <w:start w:val="1"/>
      <w:numFmt w:val="decimal"/>
      <w:lvlText w:val="%7."/>
      <w:lvlJc w:val="left"/>
      <w:pPr>
        <w:ind w:left="5040" w:hanging="360"/>
      </w:pPr>
    </w:lvl>
    <w:lvl w:ilvl="7" w:tplc="B09AAE2C">
      <w:start w:val="1"/>
      <w:numFmt w:val="lowerLetter"/>
      <w:lvlText w:val="%8."/>
      <w:lvlJc w:val="left"/>
      <w:pPr>
        <w:ind w:left="5760" w:hanging="360"/>
      </w:pPr>
    </w:lvl>
    <w:lvl w:ilvl="8" w:tplc="81480B74">
      <w:start w:val="1"/>
      <w:numFmt w:val="lowerRoman"/>
      <w:lvlText w:val="%9."/>
      <w:lvlJc w:val="right"/>
      <w:pPr>
        <w:ind w:left="6480" w:hanging="180"/>
      </w:pPr>
    </w:lvl>
  </w:abstractNum>
  <w:abstractNum w:abstractNumId="18">
    <w:nsid w:val="28587CA5"/>
    <w:multiLevelType w:val="hybridMultilevel"/>
    <w:tmpl w:val="16A65B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34671087"/>
    <w:multiLevelType w:val="hybridMultilevel"/>
    <w:tmpl w:val="F238E9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nsid w:val="3A0467FE"/>
    <w:multiLevelType w:val="hybridMultilevel"/>
    <w:tmpl w:val="7C78A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C776936"/>
    <w:multiLevelType w:val="hybridMultilevel"/>
    <w:tmpl w:val="2CC4AF76"/>
    <w:lvl w:ilvl="0" w:tplc="AE069006">
      <w:start w:val="1"/>
      <w:numFmt w:val="bullet"/>
      <w:lvlText w:val="•"/>
      <w:lvlJc w:val="left"/>
      <w:pPr>
        <w:tabs>
          <w:tab w:val="num" w:pos="720"/>
        </w:tabs>
        <w:ind w:left="720" w:hanging="360"/>
      </w:pPr>
      <w:rPr>
        <w:rFonts w:ascii="Arial" w:hAnsi="Arial" w:hint="default"/>
      </w:rPr>
    </w:lvl>
    <w:lvl w:ilvl="1" w:tplc="DA8A69F8" w:tentative="1">
      <w:start w:val="1"/>
      <w:numFmt w:val="bullet"/>
      <w:lvlText w:val="•"/>
      <w:lvlJc w:val="left"/>
      <w:pPr>
        <w:tabs>
          <w:tab w:val="num" w:pos="1440"/>
        </w:tabs>
        <w:ind w:left="1440" w:hanging="360"/>
      </w:pPr>
      <w:rPr>
        <w:rFonts w:ascii="Arial" w:hAnsi="Arial" w:hint="default"/>
      </w:rPr>
    </w:lvl>
    <w:lvl w:ilvl="2" w:tplc="C8E0C59C" w:tentative="1">
      <w:start w:val="1"/>
      <w:numFmt w:val="bullet"/>
      <w:lvlText w:val="•"/>
      <w:lvlJc w:val="left"/>
      <w:pPr>
        <w:tabs>
          <w:tab w:val="num" w:pos="2160"/>
        </w:tabs>
        <w:ind w:left="2160" w:hanging="360"/>
      </w:pPr>
      <w:rPr>
        <w:rFonts w:ascii="Arial" w:hAnsi="Arial" w:hint="default"/>
      </w:rPr>
    </w:lvl>
    <w:lvl w:ilvl="3" w:tplc="7E4A5B58" w:tentative="1">
      <w:start w:val="1"/>
      <w:numFmt w:val="bullet"/>
      <w:lvlText w:val="•"/>
      <w:lvlJc w:val="left"/>
      <w:pPr>
        <w:tabs>
          <w:tab w:val="num" w:pos="2880"/>
        </w:tabs>
        <w:ind w:left="2880" w:hanging="360"/>
      </w:pPr>
      <w:rPr>
        <w:rFonts w:ascii="Arial" w:hAnsi="Arial" w:hint="default"/>
      </w:rPr>
    </w:lvl>
    <w:lvl w:ilvl="4" w:tplc="B36E128A" w:tentative="1">
      <w:start w:val="1"/>
      <w:numFmt w:val="bullet"/>
      <w:lvlText w:val="•"/>
      <w:lvlJc w:val="left"/>
      <w:pPr>
        <w:tabs>
          <w:tab w:val="num" w:pos="3600"/>
        </w:tabs>
        <w:ind w:left="3600" w:hanging="360"/>
      </w:pPr>
      <w:rPr>
        <w:rFonts w:ascii="Arial" w:hAnsi="Arial" w:hint="default"/>
      </w:rPr>
    </w:lvl>
    <w:lvl w:ilvl="5" w:tplc="B78613A2" w:tentative="1">
      <w:start w:val="1"/>
      <w:numFmt w:val="bullet"/>
      <w:lvlText w:val="•"/>
      <w:lvlJc w:val="left"/>
      <w:pPr>
        <w:tabs>
          <w:tab w:val="num" w:pos="4320"/>
        </w:tabs>
        <w:ind w:left="4320" w:hanging="360"/>
      </w:pPr>
      <w:rPr>
        <w:rFonts w:ascii="Arial" w:hAnsi="Arial" w:hint="default"/>
      </w:rPr>
    </w:lvl>
    <w:lvl w:ilvl="6" w:tplc="7AEC4030" w:tentative="1">
      <w:start w:val="1"/>
      <w:numFmt w:val="bullet"/>
      <w:lvlText w:val="•"/>
      <w:lvlJc w:val="left"/>
      <w:pPr>
        <w:tabs>
          <w:tab w:val="num" w:pos="5040"/>
        </w:tabs>
        <w:ind w:left="5040" w:hanging="360"/>
      </w:pPr>
      <w:rPr>
        <w:rFonts w:ascii="Arial" w:hAnsi="Arial" w:hint="default"/>
      </w:rPr>
    </w:lvl>
    <w:lvl w:ilvl="7" w:tplc="ECE48008" w:tentative="1">
      <w:start w:val="1"/>
      <w:numFmt w:val="bullet"/>
      <w:lvlText w:val="•"/>
      <w:lvlJc w:val="left"/>
      <w:pPr>
        <w:tabs>
          <w:tab w:val="num" w:pos="5760"/>
        </w:tabs>
        <w:ind w:left="5760" w:hanging="360"/>
      </w:pPr>
      <w:rPr>
        <w:rFonts w:ascii="Arial" w:hAnsi="Arial" w:hint="default"/>
      </w:rPr>
    </w:lvl>
    <w:lvl w:ilvl="8" w:tplc="46D6D2C4" w:tentative="1">
      <w:start w:val="1"/>
      <w:numFmt w:val="bullet"/>
      <w:lvlText w:val="•"/>
      <w:lvlJc w:val="left"/>
      <w:pPr>
        <w:tabs>
          <w:tab w:val="num" w:pos="6480"/>
        </w:tabs>
        <w:ind w:left="6480" w:hanging="360"/>
      </w:pPr>
      <w:rPr>
        <w:rFonts w:ascii="Arial" w:hAnsi="Arial" w:hint="default"/>
      </w:rPr>
    </w:lvl>
  </w:abstractNum>
  <w:abstractNum w:abstractNumId="22">
    <w:nsid w:val="3E7A1A3A"/>
    <w:multiLevelType w:val="hybridMultilevel"/>
    <w:tmpl w:val="B8CE2E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3F7C35F9"/>
    <w:multiLevelType w:val="hybridMultilevel"/>
    <w:tmpl w:val="EEF028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3FBE14B6"/>
    <w:multiLevelType w:val="hybridMultilevel"/>
    <w:tmpl w:val="F9EEEA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44442B71"/>
    <w:multiLevelType w:val="hybridMultilevel"/>
    <w:tmpl w:val="AD2849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457114B"/>
    <w:multiLevelType w:val="hybridMultilevel"/>
    <w:tmpl w:val="2C6A46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46A61C80"/>
    <w:multiLevelType w:val="hybridMultilevel"/>
    <w:tmpl w:val="30F216E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nsid w:val="478A2CAB"/>
    <w:multiLevelType w:val="hybridMultilevel"/>
    <w:tmpl w:val="9A58AB40"/>
    <w:lvl w:ilvl="0" w:tplc="641ABC04">
      <w:start w:val="1"/>
      <w:numFmt w:val="bullet"/>
      <w:lvlText w:val="•"/>
      <w:lvlJc w:val="left"/>
      <w:pPr>
        <w:tabs>
          <w:tab w:val="num" w:pos="720"/>
        </w:tabs>
        <w:ind w:left="720" w:hanging="360"/>
      </w:pPr>
      <w:rPr>
        <w:rFonts w:ascii="Arial" w:hAnsi="Arial" w:hint="default"/>
      </w:rPr>
    </w:lvl>
    <w:lvl w:ilvl="1" w:tplc="787CAE56" w:tentative="1">
      <w:start w:val="1"/>
      <w:numFmt w:val="bullet"/>
      <w:lvlText w:val="•"/>
      <w:lvlJc w:val="left"/>
      <w:pPr>
        <w:tabs>
          <w:tab w:val="num" w:pos="1440"/>
        </w:tabs>
        <w:ind w:left="1440" w:hanging="360"/>
      </w:pPr>
      <w:rPr>
        <w:rFonts w:ascii="Arial" w:hAnsi="Arial" w:hint="default"/>
      </w:rPr>
    </w:lvl>
    <w:lvl w:ilvl="2" w:tplc="B588D21A" w:tentative="1">
      <w:start w:val="1"/>
      <w:numFmt w:val="bullet"/>
      <w:lvlText w:val="•"/>
      <w:lvlJc w:val="left"/>
      <w:pPr>
        <w:tabs>
          <w:tab w:val="num" w:pos="2160"/>
        </w:tabs>
        <w:ind w:left="2160" w:hanging="360"/>
      </w:pPr>
      <w:rPr>
        <w:rFonts w:ascii="Arial" w:hAnsi="Arial" w:hint="default"/>
      </w:rPr>
    </w:lvl>
    <w:lvl w:ilvl="3" w:tplc="EA8C914E" w:tentative="1">
      <w:start w:val="1"/>
      <w:numFmt w:val="bullet"/>
      <w:lvlText w:val="•"/>
      <w:lvlJc w:val="left"/>
      <w:pPr>
        <w:tabs>
          <w:tab w:val="num" w:pos="2880"/>
        </w:tabs>
        <w:ind w:left="2880" w:hanging="360"/>
      </w:pPr>
      <w:rPr>
        <w:rFonts w:ascii="Arial" w:hAnsi="Arial" w:hint="default"/>
      </w:rPr>
    </w:lvl>
    <w:lvl w:ilvl="4" w:tplc="CE9A6610" w:tentative="1">
      <w:start w:val="1"/>
      <w:numFmt w:val="bullet"/>
      <w:lvlText w:val="•"/>
      <w:lvlJc w:val="left"/>
      <w:pPr>
        <w:tabs>
          <w:tab w:val="num" w:pos="3600"/>
        </w:tabs>
        <w:ind w:left="3600" w:hanging="360"/>
      </w:pPr>
      <w:rPr>
        <w:rFonts w:ascii="Arial" w:hAnsi="Arial" w:hint="default"/>
      </w:rPr>
    </w:lvl>
    <w:lvl w:ilvl="5" w:tplc="0F94169A" w:tentative="1">
      <w:start w:val="1"/>
      <w:numFmt w:val="bullet"/>
      <w:lvlText w:val="•"/>
      <w:lvlJc w:val="left"/>
      <w:pPr>
        <w:tabs>
          <w:tab w:val="num" w:pos="4320"/>
        </w:tabs>
        <w:ind w:left="4320" w:hanging="360"/>
      </w:pPr>
      <w:rPr>
        <w:rFonts w:ascii="Arial" w:hAnsi="Arial" w:hint="default"/>
      </w:rPr>
    </w:lvl>
    <w:lvl w:ilvl="6" w:tplc="8592C2F8" w:tentative="1">
      <w:start w:val="1"/>
      <w:numFmt w:val="bullet"/>
      <w:lvlText w:val="•"/>
      <w:lvlJc w:val="left"/>
      <w:pPr>
        <w:tabs>
          <w:tab w:val="num" w:pos="5040"/>
        </w:tabs>
        <w:ind w:left="5040" w:hanging="360"/>
      </w:pPr>
      <w:rPr>
        <w:rFonts w:ascii="Arial" w:hAnsi="Arial" w:hint="default"/>
      </w:rPr>
    </w:lvl>
    <w:lvl w:ilvl="7" w:tplc="2F147AC0" w:tentative="1">
      <w:start w:val="1"/>
      <w:numFmt w:val="bullet"/>
      <w:lvlText w:val="•"/>
      <w:lvlJc w:val="left"/>
      <w:pPr>
        <w:tabs>
          <w:tab w:val="num" w:pos="5760"/>
        </w:tabs>
        <w:ind w:left="5760" w:hanging="360"/>
      </w:pPr>
      <w:rPr>
        <w:rFonts w:ascii="Arial" w:hAnsi="Arial" w:hint="default"/>
      </w:rPr>
    </w:lvl>
    <w:lvl w:ilvl="8" w:tplc="9DA8B8C0" w:tentative="1">
      <w:start w:val="1"/>
      <w:numFmt w:val="bullet"/>
      <w:lvlText w:val="•"/>
      <w:lvlJc w:val="left"/>
      <w:pPr>
        <w:tabs>
          <w:tab w:val="num" w:pos="6480"/>
        </w:tabs>
        <w:ind w:left="6480" w:hanging="360"/>
      </w:pPr>
      <w:rPr>
        <w:rFonts w:ascii="Arial" w:hAnsi="Arial" w:hint="default"/>
      </w:rPr>
    </w:lvl>
  </w:abstractNum>
  <w:abstractNum w:abstractNumId="29">
    <w:nsid w:val="49FF0E68"/>
    <w:multiLevelType w:val="hybridMultilevel"/>
    <w:tmpl w:val="AF9EC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B9F5483"/>
    <w:multiLevelType w:val="hybridMultilevel"/>
    <w:tmpl w:val="4FB89B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D8664BA"/>
    <w:multiLevelType w:val="hybridMultilevel"/>
    <w:tmpl w:val="F606F174"/>
    <w:lvl w:ilvl="0" w:tplc="04060001">
      <w:start w:val="1"/>
      <w:numFmt w:val="bullet"/>
      <w:lvlText w:val=""/>
      <w:lvlJc w:val="left"/>
      <w:pPr>
        <w:ind w:left="3585" w:hanging="360"/>
      </w:pPr>
      <w:rPr>
        <w:rFonts w:ascii="Symbol" w:hAnsi="Symbol" w:hint="default"/>
      </w:rPr>
    </w:lvl>
    <w:lvl w:ilvl="1" w:tplc="04060003" w:tentative="1">
      <w:start w:val="1"/>
      <w:numFmt w:val="bullet"/>
      <w:lvlText w:val="o"/>
      <w:lvlJc w:val="left"/>
      <w:pPr>
        <w:ind w:left="4305" w:hanging="360"/>
      </w:pPr>
      <w:rPr>
        <w:rFonts w:ascii="Courier New" w:hAnsi="Courier New" w:cs="Courier New" w:hint="default"/>
      </w:rPr>
    </w:lvl>
    <w:lvl w:ilvl="2" w:tplc="04060005" w:tentative="1">
      <w:start w:val="1"/>
      <w:numFmt w:val="bullet"/>
      <w:lvlText w:val=""/>
      <w:lvlJc w:val="left"/>
      <w:pPr>
        <w:ind w:left="5025" w:hanging="360"/>
      </w:pPr>
      <w:rPr>
        <w:rFonts w:ascii="Wingdings" w:hAnsi="Wingdings" w:hint="default"/>
      </w:rPr>
    </w:lvl>
    <w:lvl w:ilvl="3" w:tplc="04060001" w:tentative="1">
      <w:start w:val="1"/>
      <w:numFmt w:val="bullet"/>
      <w:lvlText w:val=""/>
      <w:lvlJc w:val="left"/>
      <w:pPr>
        <w:ind w:left="5745" w:hanging="360"/>
      </w:pPr>
      <w:rPr>
        <w:rFonts w:ascii="Symbol" w:hAnsi="Symbol" w:hint="default"/>
      </w:rPr>
    </w:lvl>
    <w:lvl w:ilvl="4" w:tplc="04060003" w:tentative="1">
      <w:start w:val="1"/>
      <w:numFmt w:val="bullet"/>
      <w:lvlText w:val="o"/>
      <w:lvlJc w:val="left"/>
      <w:pPr>
        <w:ind w:left="6465" w:hanging="360"/>
      </w:pPr>
      <w:rPr>
        <w:rFonts w:ascii="Courier New" w:hAnsi="Courier New" w:cs="Courier New" w:hint="default"/>
      </w:rPr>
    </w:lvl>
    <w:lvl w:ilvl="5" w:tplc="04060005" w:tentative="1">
      <w:start w:val="1"/>
      <w:numFmt w:val="bullet"/>
      <w:lvlText w:val=""/>
      <w:lvlJc w:val="left"/>
      <w:pPr>
        <w:ind w:left="7185" w:hanging="360"/>
      </w:pPr>
      <w:rPr>
        <w:rFonts w:ascii="Wingdings" w:hAnsi="Wingdings" w:hint="default"/>
      </w:rPr>
    </w:lvl>
    <w:lvl w:ilvl="6" w:tplc="04060001" w:tentative="1">
      <w:start w:val="1"/>
      <w:numFmt w:val="bullet"/>
      <w:lvlText w:val=""/>
      <w:lvlJc w:val="left"/>
      <w:pPr>
        <w:ind w:left="7905" w:hanging="360"/>
      </w:pPr>
      <w:rPr>
        <w:rFonts w:ascii="Symbol" w:hAnsi="Symbol" w:hint="default"/>
      </w:rPr>
    </w:lvl>
    <w:lvl w:ilvl="7" w:tplc="04060003" w:tentative="1">
      <w:start w:val="1"/>
      <w:numFmt w:val="bullet"/>
      <w:lvlText w:val="o"/>
      <w:lvlJc w:val="left"/>
      <w:pPr>
        <w:ind w:left="8625" w:hanging="360"/>
      </w:pPr>
      <w:rPr>
        <w:rFonts w:ascii="Courier New" w:hAnsi="Courier New" w:cs="Courier New" w:hint="default"/>
      </w:rPr>
    </w:lvl>
    <w:lvl w:ilvl="8" w:tplc="04060005" w:tentative="1">
      <w:start w:val="1"/>
      <w:numFmt w:val="bullet"/>
      <w:lvlText w:val=""/>
      <w:lvlJc w:val="left"/>
      <w:pPr>
        <w:ind w:left="9345" w:hanging="360"/>
      </w:pPr>
      <w:rPr>
        <w:rFonts w:ascii="Wingdings" w:hAnsi="Wingdings" w:hint="default"/>
      </w:rPr>
    </w:lvl>
  </w:abstractNum>
  <w:abstractNum w:abstractNumId="32">
    <w:nsid w:val="4DD35B19"/>
    <w:multiLevelType w:val="hybridMultilevel"/>
    <w:tmpl w:val="2E863B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nsid w:val="526D7800"/>
    <w:multiLevelType w:val="hybridMultilevel"/>
    <w:tmpl w:val="E7983C20"/>
    <w:lvl w:ilvl="0" w:tplc="E8FE1478">
      <w:start w:val="1"/>
      <w:numFmt w:val="bullet"/>
      <w:lvlText w:val="•"/>
      <w:lvlJc w:val="left"/>
      <w:pPr>
        <w:tabs>
          <w:tab w:val="num" w:pos="720"/>
        </w:tabs>
        <w:ind w:left="720" w:hanging="360"/>
      </w:pPr>
      <w:rPr>
        <w:rFonts w:ascii="Times New Roman" w:hAnsi="Times New Roman" w:hint="default"/>
      </w:rPr>
    </w:lvl>
    <w:lvl w:ilvl="1" w:tplc="B8A4DB1E" w:tentative="1">
      <w:start w:val="1"/>
      <w:numFmt w:val="bullet"/>
      <w:lvlText w:val="•"/>
      <w:lvlJc w:val="left"/>
      <w:pPr>
        <w:tabs>
          <w:tab w:val="num" w:pos="1440"/>
        </w:tabs>
        <w:ind w:left="1440" w:hanging="360"/>
      </w:pPr>
      <w:rPr>
        <w:rFonts w:ascii="Times New Roman" w:hAnsi="Times New Roman" w:hint="default"/>
      </w:rPr>
    </w:lvl>
    <w:lvl w:ilvl="2" w:tplc="CB8AFD14" w:tentative="1">
      <w:start w:val="1"/>
      <w:numFmt w:val="bullet"/>
      <w:lvlText w:val="•"/>
      <w:lvlJc w:val="left"/>
      <w:pPr>
        <w:tabs>
          <w:tab w:val="num" w:pos="2160"/>
        </w:tabs>
        <w:ind w:left="2160" w:hanging="360"/>
      </w:pPr>
      <w:rPr>
        <w:rFonts w:ascii="Times New Roman" w:hAnsi="Times New Roman" w:hint="default"/>
      </w:rPr>
    </w:lvl>
    <w:lvl w:ilvl="3" w:tplc="9538F472" w:tentative="1">
      <w:start w:val="1"/>
      <w:numFmt w:val="bullet"/>
      <w:lvlText w:val="•"/>
      <w:lvlJc w:val="left"/>
      <w:pPr>
        <w:tabs>
          <w:tab w:val="num" w:pos="2880"/>
        </w:tabs>
        <w:ind w:left="2880" w:hanging="360"/>
      </w:pPr>
      <w:rPr>
        <w:rFonts w:ascii="Times New Roman" w:hAnsi="Times New Roman" w:hint="default"/>
      </w:rPr>
    </w:lvl>
    <w:lvl w:ilvl="4" w:tplc="46E2981C" w:tentative="1">
      <w:start w:val="1"/>
      <w:numFmt w:val="bullet"/>
      <w:lvlText w:val="•"/>
      <w:lvlJc w:val="left"/>
      <w:pPr>
        <w:tabs>
          <w:tab w:val="num" w:pos="3600"/>
        </w:tabs>
        <w:ind w:left="3600" w:hanging="360"/>
      </w:pPr>
      <w:rPr>
        <w:rFonts w:ascii="Times New Roman" w:hAnsi="Times New Roman" w:hint="default"/>
      </w:rPr>
    </w:lvl>
    <w:lvl w:ilvl="5" w:tplc="0EBEE6A4" w:tentative="1">
      <w:start w:val="1"/>
      <w:numFmt w:val="bullet"/>
      <w:lvlText w:val="•"/>
      <w:lvlJc w:val="left"/>
      <w:pPr>
        <w:tabs>
          <w:tab w:val="num" w:pos="4320"/>
        </w:tabs>
        <w:ind w:left="4320" w:hanging="360"/>
      </w:pPr>
      <w:rPr>
        <w:rFonts w:ascii="Times New Roman" w:hAnsi="Times New Roman" w:hint="default"/>
      </w:rPr>
    </w:lvl>
    <w:lvl w:ilvl="6" w:tplc="9D7E827C" w:tentative="1">
      <w:start w:val="1"/>
      <w:numFmt w:val="bullet"/>
      <w:lvlText w:val="•"/>
      <w:lvlJc w:val="left"/>
      <w:pPr>
        <w:tabs>
          <w:tab w:val="num" w:pos="5040"/>
        </w:tabs>
        <w:ind w:left="5040" w:hanging="360"/>
      </w:pPr>
      <w:rPr>
        <w:rFonts w:ascii="Times New Roman" w:hAnsi="Times New Roman" w:hint="default"/>
      </w:rPr>
    </w:lvl>
    <w:lvl w:ilvl="7" w:tplc="68B6A6FE" w:tentative="1">
      <w:start w:val="1"/>
      <w:numFmt w:val="bullet"/>
      <w:lvlText w:val="•"/>
      <w:lvlJc w:val="left"/>
      <w:pPr>
        <w:tabs>
          <w:tab w:val="num" w:pos="5760"/>
        </w:tabs>
        <w:ind w:left="5760" w:hanging="360"/>
      </w:pPr>
      <w:rPr>
        <w:rFonts w:ascii="Times New Roman" w:hAnsi="Times New Roman" w:hint="default"/>
      </w:rPr>
    </w:lvl>
    <w:lvl w:ilvl="8" w:tplc="02329ED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27217D9"/>
    <w:multiLevelType w:val="hybridMultilevel"/>
    <w:tmpl w:val="7C68427E"/>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59FC5811"/>
    <w:multiLevelType w:val="hybridMultilevel"/>
    <w:tmpl w:val="AB6036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5BB1705A"/>
    <w:multiLevelType w:val="hybridMultilevel"/>
    <w:tmpl w:val="AE6024A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nsid w:val="5C3C3E46"/>
    <w:multiLevelType w:val="hybridMultilevel"/>
    <w:tmpl w:val="B6C05B8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18579D8"/>
    <w:multiLevelType w:val="hybridMultilevel"/>
    <w:tmpl w:val="7B6EA53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nsid w:val="6229121A"/>
    <w:multiLevelType w:val="hybridMultilevel"/>
    <w:tmpl w:val="2A9286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nsid w:val="66EE7D8A"/>
    <w:multiLevelType w:val="hybridMultilevel"/>
    <w:tmpl w:val="DAA0DC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690B2063"/>
    <w:multiLevelType w:val="hybridMultilevel"/>
    <w:tmpl w:val="4CCC83B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EE33F01"/>
    <w:multiLevelType w:val="hybridMultilevel"/>
    <w:tmpl w:val="A5427D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nsid w:val="72241C7E"/>
    <w:multiLevelType w:val="hybridMultilevel"/>
    <w:tmpl w:val="7ECA81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nsid w:val="755E5D89"/>
    <w:multiLevelType w:val="hybridMultilevel"/>
    <w:tmpl w:val="4894D9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nsid w:val="77874377"/>
    <w:multiLevelType w:val="hybridMultilevel"/>
    <w:tmpl w:val="C15439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nsid w:val="7842472D"/>
    <w:multiLevelType w:val="hybridMultilevel"/>
    <w:tmpl w:val="22D6C344"/>
    <w:lvl w:ilvl="0" w:tplc="625A805C">
      <w:start w:val="1"/>
      <w:numFmt w:val="bullet"/>
      <w:lvlText w:val="•"/>
      <w:lvlJc w:val="left"/>
      <w:pPr>
        <w:tabs>
          <w:tab w:val="num" w:pos="720"/>
        </w:tabs>
        <w:ind w:left="720" w:hanging="360"/>
      </w:pPr>
      <w:rPr>
        <w:rFonts w:ascii="Arial" w:hAnsi="Arial" w:hint="default"/>
      </w:rPr>
    </w:lvl>
    <w:lvl w:ilvl="1" w:tplc="C11E479A" w:tentative="1">
      <w:start w:val="1"/>
      <w:numFmt w:val="bullet"/>
      <w:lvlText w:val="•"/>
      <w:lvlJc w:val="left"/>
      <w:pPr>
        <w:tabs>
          <w:tab w:val="num" w:pos="1440"/>
        </w:tabs>
        <w:ind w:left="1440" w:hanging="360"/>
      </w:pPr>
      <w:rPr>
        <w:rFonts w:ascii="Arial" w:hAnsi="Arial" w:hint="default"/>
      </w:rPr>
    </w:lvl>
    <w:lvl w:ilvl="2" w:tplc="6C2A09BC" w:tentative="1">
      <w:start w:val="1"/>
      <w:numFmt w:val="bullet"/>
      <w:lvlText w:val="•"/>
      <w:lvlJc w:val="left"/>
      <w:pPr>
        <w:tabs>
          <w:tab w:val="num" w:pos="2160"/>
        </w:tabs>
        <w:ind w:left="2160" w:hanging="360"/>
      </w:pPr>
      <w:rPr>
        <w:rFonts w:ascii="Arial" w:hAnsi="Arial" w:hint="default"/>
      </w:rPr>
    </w:lvl>
    <w:lvl w:ilvl="3" w:tplc="DCC89418" w:tentative="1">
      <w:start w:val="1"/>
      <w:numFmt w:val="bullet"/>
      <w:lvlText w:val="•"/>
      <w:lvlJc w:val="left"/>
      <w:pPr>
        <w:tabs>
          <w:tab w:val="num" w:pos="2880"/>
        </w:tabs>
        <w:ind w:left="2880" w:hanging="360"/>
      </w:pPr>
      <w:rPr>
        <w:rFonts w:ascii="Arial" w:hAnsi="Arial" w:hint="default"/>
      </w:rPr>
    </w:lvl>
    <w:lvl w:ilvl="4" w:tplc="F530C5E6" w:tentative="1">
      <w:start w:val="1"/>
      <w:numFmt w:val="bullet"/>
      <w:lvlText w:val="•"/>
      <w:lvlJc w:val="left"/>
      <w:pPr>
        <w:tabs>
          <w:tab w:val="num" w:pos="3600"/>
        </w:tabs>
        <w:ind w:left="3600" w:hanging="360"/>
      </w:pPr>
      <w:rPr>
        <w:rFonts w:ascii="Arial" w:hAnsi="Arial" w:hint="default"/>
      </w:rPr>
    </w:lvl>
    <w:lvl w:ilvl="5" w:tplc="9EFA6D36" w:tentative="1">
      <w:start w:val="1"/>
      <w:numFmt w:val="bullet"/>
      <w:lvlText w:val="•"/>
      <w:lvlJc w:val="left"/>
      <w:pPr>
        <w:tabs>
          <w:tab w:val="num" w:pos="4320"/>
        </w:tabs>
        <w:ind w:left="4320" w:hanging="360"/>
      </w:pPr>
      <w:rPr>
        <w:rFonts w:ascii="Arial" w:hAnsi="Arial" w:hint="default"/>
      </w:rPr>
    </w:lvl>
    <w:lvl w:ilvl="6" w:tplc="4954AD08" w:tentative="1">
      <w:start w:val="1"/>
      <w:numFmt w:val="bullet"/>
      <w:lvlText w:val="•"/>
      <w:lvlJc w:val="left"/>
      <w:pPr>
        <w:tabs>
          <w:tab w:val="num" w:pos="5040"/>
        </w:tabs>
        <w:ind w:left="5040" w:hanging="360"/>
      </w:pPr>
      <w:rPr>
        <w:rFonts w:ascii="Arial" w:hAnsi="Arial" w:hint="default"/>
      </w:rPr>
    </w:lvl>
    <w:lvl w:ilvl="7" w:tplc="A53C8F1A" w:tentative="1">
      <w:start w:val="1"/>
      <w:numFmt w:val="bullet"/>
      <w:lvlText w:val="•"/>
      <w:lvlJc w:val="left"/>
      <w:pPr>
        <w:tabs>
          <w:tab w:val="num" w:pos="5760"/>
        </w:tabs>
        <w:ind w:left="5760" w:hanging="360"/>
      </w:pPr>
      <w:rPr>
        <w:rFonts w:ascii="Arial" w:hAnsi="Arial" w:hint="default"/>
      </w:rPr>
    </w:lvl>
    <w:lvl w:ilvl="8" w:tplc="76AAC4BC" w:tentative="1">
      <w:start w:val="1"/>
      <w:numFmt w:val="bullet"/>
      <w:lvlText w:val="•"/>
      <w:lvlJc w:val="left"/>
      <w:pPr>
        <w:tabs>
          <w:tab w:val="num" w:pos="6480"/>
        </w:tabs>
        <w:ind w:left="6480" w:hanging="360"/>
      </w:pPr>
      <w:rPr>
        <w:rFonts w:ascii="Arial" w:hAnsi="Arial" w:hint="default"/>
      </w:rPr>
    </w:lvl>
  </w:abstractNum>
  <w:abstractNum w:abstractNumId="47">
    <w:nsid w:val="7C02383C"/>
    <w:multiLevelType w:val="hybridMultilevel"/>
    <w:tmpl w:val="1AB4AC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nsid w:val="7DEF0BD2"/>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7"/>
  </w:num>
  <w:num w:numId="2">
    <w:abstractNumId w:val="24"/>
  </w:num>
  <w:num w:numId="3">
    <w:abstractNumId w:val="30"/>
  </w:num>
  <w:num w:numId="4">
    <w:abstractNumId w:val="41"/>
  </w:num>
  <w:num w:numId="5">
    <w:abstractNumId w:val="35"/>
  </w:num>
  <w:num w:numId="6">
    <w:abstractNumId w:val="10"/>
  </w:num>
  <w:num w:numId="7">
    <w:abstractNumId w:val="13"/>
  </w:num>
  <w:num w:numId="8">
    <w:abstractNumId w:val="34"/>
  </w:num>
  <w:num w:numId="9">
    <w:abstractNumId w:val="29"/>
  </w:num>
  <w:num w:numId="10">
    <w:abstractNumId w:val="25"/>
  </w:num>
  <w:num w:numId="11">
    <w:abstractNumId w:val="37"/>
  </w:num>
  <w:num w:numId="12">
    <w:abstractNumId w:val="40"/>
  </w:num>
  <w:num w:numId="13">
    <w:abstractNumId w:val="14"/>
  </w:num>
  <w:num w:numId="14">
    <w:abstractNumId w:val="21"/>
  </w:num>
  <w:num w:numId="15">
    <w:abstractNumId w:val="28"/>
  </w:num>
  <w:num w:numId="16">
    <w:abstractNumId w:val="46"/>
  </w:num>
  <w:num w:numId="17">
    <w:abstractNumId w:val="22"/>
  </w:num>
  <w:num w:numId="18">
    <w:abstractNumId w:val="0"/>
  </w:num>
  <w:num w:numId="19">
    <w:abstractNumId w:val="36"/>
  </w:num>
  <w:num w:numId="20">
    <w:abstractNumId w:val="47"/>
  </w:num>
  <w:num w:numId="21">
    <w:abstractNumId w:val="3"/>
  </w:num>
  <w:num w:numId="22">
    <w:abstractNumId w:val="23"/>
  </w:num>
  <w:num w:numId="23">
    <w:abstractNumId w:val="27"/>
  </w:num>
  <w:num w:numId="24">
    <w:abstractNumId w:val="4"/>
  </w:num>
  <w:num w:numId="25">
    <w:abstractNumId w:val="43"/>
  </w:num>
  <w:num w:numId="26">
    <w:abstractNumId w:val="20"/>
  </w:num>
  <w:num w:numId="27">
    <w:abstractNumId w:val="33"/>
  </w:num>
  <w:num w:numId="28">
    <w:abstractNumId w:val="11"/>
  </w:num>
  <w:num w:numId="29">
    <w:abstractNumId w:val="44"/>
  </w:num>
  <w:num w:numId="30">
    <w:abstractNumId w:val="39"/>
  </w:num>
  <w:num w:numId="31">
    <w:abstractNumId w:val="5"/>
  </w:num>
  <w:num w:numId="32">
    <w:abstractNumId w:val="19"/>
  </w:num>
  <w:num w:numId="33">
    <w:abstractNumId w:val="32"/>
  </w:num>
  <w:num w:numId="34">
    <w:abstractNumId w:val="1"/>
  </w:num>
  <w:num w:numId="35">
    <w:abstractNumId w:val="8"/>
  </w:num>
  <w:num w:numId="36">
    <w:abstractNumId w:val="12"/>
  </w:num>
  <w:num w:numId="37">
    <w:abstractNumId w:val="31"/>
  </w:num>
  <w:num w:numId="38">
    <w:abstractNumId w:val="26"/>
  </w:num>
  <w:num w:numId="39">
    <w:abstractNumId w:val="45"/>
  </w:num>
  <w:num w:numId="40">
    <w:abstractNumId w:val="6"/>
  </w:num>
  <w:num w:numId="41">
    <w:abstractNumId w:val="7"/>
  </w:num>
  <w:num w:numId="42">
    <w:abstractNumId w:val="15"/>
  </w:num>
  <w:num w:numId="43">
    <w:abstractNumId w:val="16"/>
  </w:num>
  <w:num w:numId="44">
    <w:abstractNumId w:val="9"/>
  </w:num>
  <w:num w:numId="45">
    <w:abstractNumId w:val="18"/>
  </w:num>
  <w:num w:numId="46">
    <w:abstractNumId w:val="38"/>
  </w:num>
  <w:num w:numId="47">
    <w:abstractNumId w:val="2"/>
  </w:num>
  <w:num w:numId="48">
    <w:abstractNumId w:val="42"/>
  </w:num>
  <w:num w:numId="49">
    <w:abstractNumId w:val="4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304"/>
  <w:hyphenationZone w:val="425"/>
  <w:characterSpacingControl w:val="doNotCompress"/>
  <w:footnotePr>
    <w:footnote w:id="-1"/>
    <w:footnote w:id="0"/>
  </w:footnotePr>
  <w:endnotePr>
    <w:endnote w:id="-1"/>
    <w:endnote w:id="0"/>
  </w:endnotePr>
  <w:compat/>
  <w:rsids>
    <w:rsidRoot w:val="00CA0974"/>
    <w:rsid w:val="000038CA"/>
    <w:rsid w:val="00005EF9"/>
    <w:rsid w:val="000072B9"/>
    <w:rsid w:val="00007A65"/>
    <w:rsid w:val="00007AE7"/>
    <w:rsid w:val="00015FA3"/>
    <w:rsid w:val="00016F0F"/>
    <w:rsid w:val="00017570"/>
    <w:rsid w:val="000176AB"/>
    <w:rsid w:val="0002562A"/>
    <w:rsid w:val="000318D9"/>
    <w:rsid w:val="000320BF"/>
    <w:rsid w:val="0003556C"/>
    <w:rsid w:val="00035877"/>
    <w:rsid w:val="00037D0C"/>
    <w:rsid w:val="00045C4A"/>
    <w:rsid w:val="0004711B"/>
    <w:rsid w:val="000523AC"/>
    <w:rsid w:val="00054547"/>
    <w:rsid w:val="0005689B"/>
    <w:rsid w:val="00056CB4"/>
    <w:rsid w:val="000572DD"/>
    <w:rsid w:val="00057F9A"/>
    <w:rsid w:val="000602B2"/>
    <w:rsid w:val="000609B2"/>
    <w:rsid w:val="00063229"/>
    <w:rsid w:val="000641EC"/>
    <w:rsid w:val="000701FA"/>
    <w:rsid w:val="00071303"/>
    <w:rsid w:val="00074D11"/>
    <w:rsid w:val="00075E40"/>
    <w:rsid w:val="000774DD"/>
    <w:rsid w:val="00081F08"/>
    <w:rsid w:val="0008321B"/>
    <w:rsid w:val="000837D4"/>
    <w:rsid w:val="00085B77"/>
    <w:rsid w:val="00097079"/>
    <w:rsid w:val="000971FE"/>
    <w:rsid w:val="0009750F"/>
    <w:rsid w:val="000A2490"/>
    <w:rsid w:val="000A37EE"/>
    <w:rsid w:val="000A6C64"/>
    <w:rsid w:val="000B2768"/>
    <w:rsid w:val="000C0A42"/>
    <w:rsid w:val="000C18E8"/>
    <w:rsid w:val="000C2A9C"/>
    <w:rsid w:val="000C582E"/>
    <w:rsid w:val="000D08EA"/>
    <w:rsid w:val="000D0E04"/>
    <w:rsid w:val="000D0E9C"/>
    <w:rsid w:val="000D14AE"/>
    <w:rsid w:val="000D57C2"/>
    <w:rsid w:val="000D5B37"/>
    <w:rsid w:val="000E255A"/>
    <w:rsid w:val="000E5C34"/>
    <w:rsid w:val="000E5DD5"/>
    <w:rsid w:val="000E77B3"/>
    <w:rsid w:val="000F35E9"/>
    <w:rsid w:val="000F3FD6"/>
    <w:rsid w:val="000F3FFB"/>
    <w:rsid w:val="00101E48"/>
    <w:rsid w:val="00104348"/>
    <w:rsid w:val="00106B55"/>
    <w:rsid w:val="00107BEB"/>
    <w:rsid w:val="00111D9F"/>
    <w:rsid w:val="001134C2"/>
    <w:rsid w:val="00113A40"/>
    <w:rsid w:val="0011716C"/>
    <w:rsid w:val="001216BF"/>
    <w:rsid w:val="00122940"/>
    <w:rsid w:val="00131437"/>
    <w:rsid w:val="0013145D"/>
    <w:rsid w:val="001318BC"/>
    <w:rsid w:val="00134E8D"/>
    <w:rsid w:val="00135709"/>
    <w:rsid w:val="001426BC"/>
    <w:rsid w:val="00146FCB"/>
    <w:rsid w:val="00150392"/>
    <w:rsid w:val="00150E43"/>
    <w:rsid w:val="001518BA"/>
    <w:rsid w:val="001523E6"/>
    <w:rsid w:val="001534A3"/>
    <w:rsid w:val="001535E3"/>
    <w:rsid w:val="001541A6"/>
    <w:rsid w:val="00154A92"/>
    <w:rsid w:val="00155315"/>
    <w:rsid w:val="001566FA"/>
    <w:rsid w:val="00156EC1"/>
    <w:rsid w:val="0016006E"/>
    <w:rsid w:val="00161636"/>
    <w:rsid w:val="00161715"/>
    <w:rsid w:val="0016500C"/>
    <w:rsid w:val="0016557C"/>
    <w:rsid w:val="00167F1D"/>
    <w:rsid w:val="00172F4F"/>
    <w:rsid w:val="00173849"/>
    <w:rsid w:val="00173CB1"/>
    <w:rsid w:val="001745E9"/>
    <w:rsid w:val="001838DF"/>
    <w:rsid w:val="001846E9"/>
    <w:rsid w:val="00195D21"/>
    <w:rsid w:val="00197D6E"/>
    <w:rsid w:val="001A2341"/>
    <w:rsid w:val="001A57BF"/>
    <w:rsid w:val="001A61D6"/>
    <w:rsid w:val="001B4428"/>
    <w:rsid w:val="001B5E3B"/>
    <w:rsid w:val="001C1FB4"/>
    <w:rsid w:val="001C31DB"/>
    <w:rsid w:val="001C780F"/>
    <w:rsid w:val="001D106D"/>
    <w:rsid w:val="001D139B"/>
    <w:rsid w:val="001D364D"/>
    <w:rsid w:val="001D4CBC"/>
    <w:rsid w:val="001D781C"/>
    <w:rsid w:val="001E0167"/>
    <w:rsid w:val="001E35C6"/>
    <w:rsid w:val="001E508D"/>
    <w:rsid w:val="001E7DD0"/>
    <w:rsid w:val="001F07E6"/>
    <w:rsid w:val="001F21EC"/>
    <w:rsid w:val="001F590E"/>
    <w:rsid w:val="0020168C"/>
    <w:rsid w:val="00203730"/>
    <w:rsid w:val="00204169"/>
    <w:rsid w:val="00207839"/>
    <w:rsid w:val="00216FE0"/>
    <w:rsid w:val="00217644"/>
    <w:rsid w:val="00225B02"/>
    <w:rsid w:val="0023168A"/>
    <w:rsid w:val="00233BD7"/>
    <w:rsid w:val="0023514F"/>
    <w:rsid w:val="00240701"/>
    <w:rsid w:val="00241BBB"/>
    <w:rsid w:val="00241F08"/>
    <w:rsid w:val="0025196B"/>
    <w:rsid w:val="00254E97"/>
    <w:rsid w:val="002563AE"/>
    <w:rsid w:val="00260377"/>
    <w:rsid w:val="0026388B"/>
    <w:rsid w:val="002640C6"/>
    <w:rsid w:val="00265EF8"/>
    <w:rsid w:val="00270ABE"/>
    <w:rsid w:val="0028170C"/>
    <w:rsid w:val="00281C0F"/>
    <w:rsid w:val="002840CC"/>
    <w:rsid w:val="00284126"/>
    <w:rsid w:val="00286FF9"/>
    <w:rsid w:val="0028796B"/>
    <w:rsid w:val="002921BA"/>
    <w:rsid w:val="002A1F94"/>
    <w:rsid w:val="002A1FD0"/>
    <w:rsid w:val="002A5207"/>
    <w:rsid w:val="002A5307"/>
    <w:rsid w:val="002A54BE"/>
    <w:rsid w:val="002A5E78"/>
    <w:rsid w:val="002A6C8B"/>
    <w:rsid w:val="002A7559"/>
    <w:rsid w:val="002B3906"/>
    <w:rsid w:val="002C039A"/>
    <w:rsid w:val="002C6CFE"/>
    <w:rsid w:val="002C77A6"/>
    <w:rsid w:val="002D0687"/>
    <w:rsid w:val="002D25B3"/>
    <w:rsid w:val="002D4494"/>
    <w:rsid w:val="002D785B"/>
    <w:rsid w:val="002E00F9"/>
    <w:rsid w:val="002E055E"/>
    <w:rsid w:val="002E76B4"/>
    <w:rsid w:val="002F09BE"/>
    <w:rsid w:val="002F1D2E"/>
    <w:rsid w:val="002F3007"/>
    <w:rsid w:val="002F36F6"/>
    <w:rsid w:val="002F50FF"/>
    <w:rsid w:val="002F6B93"/>
    <w:rsid w:val="00301ED3"/>
    <w:rsid w:val="0030462B"/>
    <w:rsid w:val="00304959"/>
    <w:rsid w:val="00304AC4"/>
    <w:rsid w:val="00307ED9"/>
    <w:rsid w:val="00311661"/>
    <w:rsid w:val="00312A2E"/>
    <w:rsid w:val="003131D7"/>
    <w:rsid w:val="0031438B"/>
    <w:rsid w:val="00314EB6"/>
    <w:rsid w:val="003209C7"/>
    <w:rsid w:val="00325623"/>
    <w:rsid w:val="00337ABB"/>
    <w:rsid w:val="003419ED"/>
    <w:rsid w:val="00341B26"/>
    <w:rsid w:val="00343BDA"/>
    <w:rsid w:val="00343EA3"/>
    <w:rsid w:val="003447C5"/>
    <w:rsid w:val="003456AB"/>
    <w:rsid w:val="00357B34"/>
    <w:rsid w:val="00364011"/>
    <w:rsid w:val="00371119"/>
    <w:rsid w:val="003712D5"/>
    <w:rsid w:val="00372788"/>
    <w:rsid w:val="00374A55"/>
    <w:rsid w:val="00376693"/>
    <w:rsid w:val="00376889"/>
    <w:rsid w:val="00377522"/>
    <w:rsid w:val="00380AF3"/>
    <w:rsid w:val="0038163D"/>
    <w:rsid w:val="00381866"/>
    <w:rsid w:val="003818CC"/>
    <w:rsid w:val="003866B3"/>
    <w:rsid w:val="00386969"/>
    <w:rsid w:val="00387E5E"/>
    <w:rsid w:val="00391EBC"/>
    <w:rsid w:val="00392427"/>
    <w:rsid w:val="003950DC"/>
    <w:rsid w:val="003A0036"/>
    <w:rsid w:val="003A38E4"/>
    <w:rsid w:val="003A43A6"/>
    <w:rsid w:val="003B11F5"/>
    <w:rsid w:val="003B3397"/>
    <w:rsid w:val="003B5EB6"/>
    <w:rsid w:val="003B6169"/>
    <w:rsid w:val="003B741B"/>
    <w:rsid w:val="003B7677"/>
    <w:rsid w:val="003C074B"/>
    <w:rsid w:val="003C095F"/>
    <w:rsid w:val="003C47A3"/>
    <w:rsid w:val="003C7E93"/>
    <w:rsid w:val="003D017E"/>
    <w:rsid w:val="003D2985"/>
    <w:rsid w:val="003D4672"/>
    <w:rsid w:val="003D7BA2"/>
    <w:rsid w:val="003E1B6A"/>
    <w:rsid w:val="003E510C"/>
    <w:rsid w:val="003E590B"/>
    <w:rsid w:val="003E6738"/>
    <w:rsid w:val="003E7DDD"/>
    <w:rsid w:val="003F428A"/>
    <w:rsid w:val="003F479C"/>
    <w:rsid w:val="003F570F"/>
    <w:rsid w:val="003F5E2F"/>
    <w:rsid w:val="003F6D14"/>
    <w:rsid w:val="00401F10"/>
    <w:rsid w:val="0040358E"/>
    <w:rsid w:val="00403893"/>
    <w:rsid w:val="00403E7A"/>
    <w:rsid w:val="00414B7C"/>
    <w:rsid w:val="00415519"/>
    <w:rsid w:val="004200C2"/>
    <w:rsid w:val="00420211"/>
    <w:rsid w:val="00421070"/>
    <w:rsid w:val="00422DDB"/>
    <w:rsid w:val="0042551B"/>
    <w:rsid w:val="00432637"/>
    <w:rsid w:val="00432C13"/>
    <w:rsid w:val="00433E3E"/>
    <w:rsid w:val="00436845"/>
    <w:rsid w:val="00436DE1"/>
    <w:rsid w:val="00443D30"/>
    <w:rsid w:val="0044743F"/>
    <w:rsid w:val="00451BAC"/>
    <w:rsid w:val="00460460"/>
    <w:rsid w:val="004607A6"/>
    <w:rsid w:val="00461BC5"/>
    <w:rsid w:val="00461C75"/>
    <w:rsid w:val="00462DF2"/>
    <w:rsid w:val="00465D65"/>
    <w:rsid w:val="00465F8B"/>
    <w:rsid w:val="004665D9"/>
    <w:rsid w:val="00467FD9"/>
    <w:rsid w:val="00470EE5"/>
    <w:rsid w:val="00473454"/>
    <w:rsid w:val="00473922"/>
    <w:rsid w:val="00474E8A"/>
    <w:rsid w:val="0047526D"/>
    <w:rsid w:val="0048002C"/>
    <w:rsid w:val="00481F85"/>
    <w:rsid w:val="00482D33"/>
    <w:rsid w:val="0048459A"/>
    <w:rsid w:val="00490CB4"/>
    <w:rsid w:val="0049330E"/>
    <w:rsid w:val="004A2492"/>
    <w:rsid w:val="004A2D56"/>
    <w:rsid w:val="004A71C5"/>
    <w:rsid w:val="004A7C3E"/>
    <w:rsid w:val="004A7D4E"/>
    <w:rsid w:val="004B0217"/>
    <w:rsid w:val="004B04DE"/>
    <w:rsid w:val="004B05D6"/>
    <w:rsid w:val="004B06F1"/>
    <w:rsid w:val="004B1564"/>
    <w:rsid w:val="004B16F5"/>
    <w:rsid w:val="004B4686"/>
    <w:rsid w:val="004C24D7"/>
    <w:rsid w:val="004C3A3C"/>
    <w:rsid w:val="004C3DE2"/>
    <w:rsid w:val="004C6758"/>
    <w:rsid w:val="004C7507"/>
    <w:rsid w:val="004D176A"/>
    <w:rsid w:val="004D46FE"/>
    <w:rsid w:val="004D4B77"/>
    <w:rsid w:val="004D74F2"/>
    <w:rsid w:val="004E10CC"/>
    <w:rsid w:val="004E6147"/>
    <w:rsid w:val="004F4B89"/>
    <w:rsid w:val="004F4B8E"/>
    <w:rsid w:val="004F7DA7"/>
    <w:rsid w:val="005016B2"/>
    <w:rsid w:val="0050290C"/>
    <w:rsid w:val="0050480C"/>
    <w:rsid w:val="0052200B"/>
    <w:rsid w:val="00522778"/>
    <w:rsid w:val="00523A90"/>
    <w:rsid w:val="0052436A"/>
    <w:rsid w:val="00524EAB"/>
    <w:rsid w:val="00525F06"/>
    <w:rsid w:val="00526296"/>
    <w:rsid w:val="005272F5"/>
    <w:rsid w:val="0053245E"/>
    <w:rsid w:val="005324A0"/>
    <w:rsid w:val="00536364"/>
    <w:rsid w:val="005367F0"/>
    <w:rsid w:val="005370B3"/>
    <w:rsid w:val="00540803"/>
    <w:rsid w:val="005441B2"/>
    <w:rsid w:val="0054678D"/>
    <w:rsid w:val="005533E4"/>
    <w:rsid w:val="005553EC"/>
    <w:rsid w:val="00556341"/>
    <w:rsid w:val="00560B82"/>
    <w:rsid w:val="00560EAE"/>
    <w:rsid w:val="0056744B"/>
    <w:rsid w:val="00570FC6"/>
    <w:rsid w:val="00571560"/>
    <w:rsid w:val="005749FC"/>
    <w:rsid w:val="0057523E"/>
    <w:rsid w:val="00576EFD"/>
    <w:rsid w:val="00577B88"/>
    <w:rsid w:val="00580527"/>
    <w:rsid w:val="005817F6"/>
    <w:rsid w:val="00585E08"/>
    <w:rsid w:val="005A60D7"/>
    <w:rsid w:val="005A7486"/>
    <w:rsid w:val="005B51BB"/>
    <w:rsid w:val="005B5E2D"/>
    <w:rsid w:val="005B6501"/>
    <w:rsid w:val="005C600D"/>
    <w:rsid w:val="005D0DE9"/>
    <w:rsid w:val="005D2515"/>
    <w:rsid w:val="005D3DA8"/>
    <w:rsid w:val="005D4C8E"/>
    <w:rsid w:val="005D70F9"/>
    <w:rsid w:val="005E0642"/>
    <w:rsid w:val="005E1348"/>
    <w:rsid w:val="005E2560"/>
    <w:rsid w:val="005E3557"/>
    <w:rsid w:val="005E3651"/>
    <w:rsid w:val="005F1AC8"/>
    <w:rsid w:val="005F5417"/>
    <w:rsid w:val="005F6FE2"/>
    <w:rsid w:val="006023C0"/>
    <w:rsid w:val="0060376A"/>
    <w:rsid w:val="006067D1"/>
    <w:rsid w:val="006124F2"/>
    <w:rsid w:val="006128DB"/>
    <w:rsid w:val="00617864"/>
    <w:rsid w:val="00617DE7"/>
    <w:rsid w:val="00617F6C"/>
    <w:rsid w:val="006217EF"/>
    <w:rsid w:val="00622204"/>
    <w:rsid w:val="00624163"/>
    <w:rsid w:val="0062445D"/>
    <w:rsid w:val="00626800"/>
    <w:rsid w:val="006268D0"/>
    <w:rsid w:val="0062761F"/>
    <w:rsid w:val="00630501"/>
    <w:rsid w:val="00630743"/>
    <w:rsid w:val="006320B0"/>
    <w:rsid w:val="006329B4"/>
    <w:rsid w:val="00632F06"/>
    <w:rsid w:val="00633C59"/>
    <w:rsid w:val="006345EF"/>
    <w:rsid w:val="00634FC4"/>
    <w:rsid w:val="0063612E"/>
    <w:rsid w:val="006368E3"/>
    <w:rsid w:val="006413C4"/>
    <w:rsid w:val="0064393B"/>
    <w:rsid w:val="0064450F"/>
    <w:rsid w:val="00644BB6"/>
    <w:rsid w:val="00646B59"/>
    <w:rsid w:val="00650286"/>
    <w:rsid w:val="006511FA"/>
    <w:rsid w:val="006547EE"/>
    <w:rsid w:val="00654F5D"/>
    <w:rsid w:val="00657200"/>
    <w:rsid w:val="006619D2"/>
    <w:rsid w:val="006627B2"/>
    <w:rsid w:val="00663246"/>
    <w:rsid w:val="00666F7A"/>
    <w:rsid w:val="00667437"/>
    <w:rsid w:val="00672C11"/>
    <w:rsid w:val="00675879"/>
    <w:rsid w:val="00675AF8"/>
    <w:rsid w:val="00676E51"/>
    <w:rsid w:val="00677363"/>
    <w:rsid w:val="006849E8"/>
    <w:rsid w:val="00686731"/>
    <w:rsid w:val="006871BC"/>
    <w:rsid w:val="006873DE"/>
    <w:rsid w:val="00690332"/>
    <w:rsid w:val="006928E9"/>
    <w:rsid w:val="006929A1"/>
    <w:rsid w:val="0069497B"/>
    <w:rsid w:val="00695C47"/>
    <w:rsid w:val="00695F67"/>
    <w:rsid w:val="006960AB"/>
    <w:rsid w:val="00696A35"/>
    <w:rsid w:val="00697421"/>
    <w:rsid w:val="006A0181"/>
    <w:rsid w:val="006A0B02"/>
    <w:rsid w:val="006A484A"/>
    <w:rsid w:val="006B09A7"/>
    <w:rsid w:val="006B0B57"/>
    <w:rsid w:val="006C1045"/>
    <w:rsid w:val="006C23AC"/>
    <w:rsid w:val="006C359A"/>
    <w:rsid w:val="006C7BA7"/>
    <w:rsid w:val="006D2211"/>
    <w:rsid w:val="006D22E3"/>
    <w:rsid w:val="006D2D0B"/>
    <w:rsid w:val="006D5156"/>
    <w:rsid w:val="006D5D87"/>
    <w:rsid w:val="006D694A"/>
    <w:rsid w:val="006E00FB"/>
    <w:rsid w:val="006E0935"/>
    <w:rsid w:val="006E3270"/>
    <w:rsid w:val="006E4431"/>
    <w:rsid w:val="006E468D"/>
    <w:rsid w:val="006E4746"/>
    <w:rsid w:val="006E52DD"/>
    <w:rsid w:val="006E7571"/>
    <w:rsid w:val="006E7964"/>
    <w:rsid w:val="006F0450"/>
    <w:rsid w:val="006F0C0F"/>
    <w:rsid w:val="006F4CE7"/>
    <w:rsid w:val="00703E89"/>
    <w:rsid w:val="007064B6"/>
    <w:rsid w:val="007102AC"/>
    <w:rsid w:val="00710C96"/>
    <w:rsid w:val="0071120D"/>
    <w:rsid w:val="007128CA"/>
    <w:rsid w:val="00712991"/>
    <w:rsid w:val="00715B65"/>
    <w:rsid w:val="0071762C"/>
    <w:rsid w:val="00717E3E"/>
    <w:rsid w:val="00721219"/>
    <w:rsid w:val="007212B8"/>
    <w:rsid w:val="007212CB"/>
    <w:rsid w:val="0072506D"/>
    <w:rsid w:val="00725BAD"/>
    <w:rsid w:val="007270AC"/>
    <w:rsid w:val="00727A54"/>
    <w:rsid w:val="00731675"/>
    <w:rsid w:val="00735874"/>
    <w:rsid w:val="007359CF"/>
    <w:rsid w:val="00736824"/>
    <w:rsid w:val="007371F4"/>
    <w:rsid w:val="00740E95"/>
    <w:rsid w:val="00742CDA"/>
    <w:rsid w:val="00744846"/>
    <w:rsid w:val="0074508C"/>
    <w:rsid w:val="00747433"/>
    <w:rsid w:val="00753729"/>
    <w:rsid w:val="00753CDB"/>
    <w:rsid w:val="0075517E"/>
    <w:rsid w:val="007575A6"/>
    <w:rsid w:val="007618E5"/>
    <w:rsid w:val="00762070"/>
    <w:rsid w:val="00763D92"/>
    <w:rsid w:val="00764DCF"/>
    <w:rsid w:val="00766FB4"/>
    <w:rsid w:val="00771F97"/>
    <w:rsid w:val="007720B4"/>
    <w:rsid w:val="007759F2"/>
    <w:rsid w:val="00777794"/>
    <w:rsid w:val="00780F4E"/>
    <w:rsid w:val="0078111A"/>
    <w:rsid w:val="00781185"/>
    <w:rsid w:val="0078244C"/>
    <w:rsid w:val="00782D37"/>
    <w:rsid w:val="00784945"/>
    <w:rsid w:val="007852A6"/>
    <w:rsid w:val="0078552D"/>
    <w:rsid w:val="00793584"/>
    <w:rsid w:val="00797663"/>
    <w:rsid w:val="007A1642"/>
    <w:rsid w:val="007A4EF6"/>
    <w:rsid w:val="007A50B2"/>
    <w:rsid w:val="007A7180"/>
    <w:rsid w:val="007A7E01"/>
    <w:rsid w:val="007B3B8D"/>
    <w:rsid w:val="007B462B"/>
    <w:rsid w:val="007B693A"/>
    <w:rsid w:val="007B7E6A"/>
    <w:rsid w:val="007C03DA"/>
    <w:rsid w:val="007C2034"/>
    <w:rsid w:val="007C3683"/>
    <w:rsid w:val="007C3E36"/>
    <w:rsid w:val="007C67D1"/>
    <w:rsid w:val="007D07DD"/>
    <w:rsid w:val="007D2FE7"/>
    <w:rsid w:val="007D394F"/>
    <w:rsid w:val="007D52E4"/>
    <w:rsid w:val="007D6BE2"/>
    <w:rsid w:val="007E23A6"/>
    <w:rsid w:val="007E37BC"/>
    <w:rsid w:val="007E4112"/>
    <w:rsid w:val="007E4E18"/>
    <w:rsid w:val="007E4E19"/>
    <w:rsid w:val="007E5CAF"/>
    <w:rsid w:val="007F008F"/>
    <w:rsid w:val="007F0539"/>
    <w:rsid w:val="007F0C52"/>
    <w:rsid w:val="007F5F8B"/>
    <w:rsid w:val="007FC036"/>
    <w:rsid w:val="00801F58"/>
    <w:rsid w:val="00805609"/>
    <w:rsid w:val="00805660"/>
    <w:rsid w:val="008078E2"/>
    <w:rsid w:val="008107CA"/>
    <w:rsid w:val="00815D6D"/>
    <w:rsid w:val="00815EB2"/>
    <w:rsid w:val="0081612A"/>
    <w:rsid w:val="0081634F"/>
    <w:rsid w:val="008163BF"/>
    <w:rsid w:val="0081675D"/>
    <w:rsid w:val="00816DE6"/>
    <w:rsid w:val="0081754C"/>
    <w:rsid w:val="008273E4"/>
    <w:rsid w:val="00827FDF"/>
    <w:rsid w:val="00831862"/>
    <w:rsid w:val="00834712"/>
    <w:rsid w:val="00834FA6"/>
    <w:rsid w:val="00844C9B"/>
    <w:rsid w:val="0085648B"/>
    <w:rsid w:val="00863709"/>
    <w:rsid w:val="00866351"/>
    <w:rsid w:val="00866B9D"/>
    <w:rsid w:val="00866BB8"/>
    <w:rsid w:val="00871F9F"/>
    <w:rsid w:val="00874554"/>
    <w:rsid w:val="00874F61"/>
    <w:rsid w:val="00877C65"/>
    <w:rsid w:val="00881016"/>
    <w:rsid w:val="00885C80"/>
    <w:rsid w:val="00890E29"/>
    <w:rsid w:val="00893D9F"/>
    <w:rsid w:val="008A03AF"/>
    <w:rsid w:val="008A3626"/>
    <w:rsid w:val="008A459F"/>
    <w:rsid w:val="008B100D"/>
    <w:rsid w:val="008B2515"/>
    <w:rsid w:val="008B7BAC"/>
    <w:rsid w:val="008C1BBF"/>
    <w:rsid w:val="008C3278"/>
    <w:rsid w:val="008C36DB"/>
    <w:rsid w:val="008C3D8D"/>
    <w:rsid w:val="008C4115"/>
    <w:rsid w:val="008C481A"/>
    <w:rsid w:val="008C57CA"/>
    <w:rsid w:val="008D0564"/>
    <w:rsid w:val="008D0B8B"/>
    <w:rsid w:val="008D0C4A"/>
    <w:rsid w:val="008D4909"/>
    <w:rsid w:val="008E11EF"/>
    <w:rsid w:val="008E1C4D"/>
    <w:rsid w:val="008E26A0"/>
    <w:rsid w:val="008E3D50"/>
    <w:rsid w:val="008E5DDD"/>
    <w:rsid w:val="008E6773"/>
    <w:rsid w:val="008E7FA8"/>
    <w:rsid w:val="008F0FD0"/>
    <w:rsid w:val="008F1294"/>
    <w:rsid w:val="008F18EB"/>
    <w:rsid w:val="008F1EED"/>
    <w:rsid w:val="008F255F"/>
    <w:rsid w:val="008F40B9"/>
    <w:rsid w:val="008F542B"/>
    <w:rsid w:val="009002F2"/>
    <w:rsid w:val="0090181C"/>
    <w:rsid w:val="00902514"/>
    <w:rsid w:val="00904E3D"/>
    <w:rsid w:val="00905586"/>
    <w:rsid w:val="0090609F"/>
    <w:rsid w:val="009060CE"/>
    <w:rsid w:val="00906BF7"/>
    <w:rsid w:val="00911A4C"/>
    <w:rsid w:val="00912203"/>
    <w:rsid w:val="00912C99"/>
    <w:rsid w:val="00917239"/>
    <w:rsid w:val="00923522"/>
    <w:rsid w:val="00923969"/>
    <w:rsid w:val="00924686"/>
    <w:rsid w:val="00927CF8"/>
    <w:rsid w:val="00933787"/>
    <w:rsid w:val="009339E1"/>
    <w:rsid w:val="00933A50"/>
    <w:rsid w:val="009362B8"/>
    <w:rsid w:val="00936714"/>
    <w:rsid w:val="0093782F"/>
    <w:rsid w:val="00937A9A"/>
    <w:rsid w:val="00943CC6"/>
    <w:rsid w:val="009468B9"/>
    <w:rsid w:val="00950A38"/>
    <w:rsid w:val="00951DCE"/>
    <w:rsid w:val="0095230D"/>
    <w:rsid w:val="009619BC"/>
    <w:rsid w:val="00962190"/>
    <w:rsid w:val="00967DA5"/>
    <w:rsid w:val="00975EB5"/>
    <w:rsid w:val="009773FF"/>
    <w:rsid w:val="009826FA"/>
    <w:rsid w:val="0098307D"/>
    <w:rsid w:val="0098454D"/>
    <w:rsid w:val="0098503D"/>
    <w:rsid w:val="00996F8E"/>
    <w:rsid w:val="00997D72"/>
    <w:rsid w:val="009A2FDD"/>
    <w:rsid w:val="009A5CD2"/>
    <w:rsid w:val="009B1278"/>
    <w:rsid w:val="009B1AC0"/>
    <w:rsid w:val="009B268C"/>
    <w:rsid w:val="009B342E"/>
    <w:rsid w:val="009B58DB"/>
    <w:rsid w:val="009B5C8B"/>
    <w:rsid w:val="009B6557"/>
    <w:rsid w:val="009B73F4"/>
    <w:rsid w:val="009C0CA8"/>
    <w:rsid w:val="009C4250"/>
    <w:rsid w:val="009C602C"/>
    <w:rsid w:val="009D24F9"/>
    <w:rsid w:val="009D2581"/>
    <w:rsid w:val="009D4D68"/>
    <w:rsid w:val="009E0390"/>
    <w:rsid w:val="009E336A"/>
    <w:rsid w:val="009E5041"/>
    <w:rsid w:val="009E54AF"/>
    <w:rsid w:val="009E6EFB"/>
    <w:rsid w:val="009E7089"/>
    <w:rsid w:val="009E7C1D"/>
    <w:rsid w:val="009F28CD"/>
    <w:rsid w:val="009F2AD0"/>
    <w:rsid w:val="009F2E37"/>
    <w:rsid w:val="009F2ECD"/>
    <w:rsid w:val="009F686F"/>
    <w:rsid w:val="009F75EF"/>
    <w:rsid w:val="00A001FD"/>
    <w:rsid w:val="00A00FF1"/>
    <w:rsid w:val="00A13438"/>
    <w:rsid w:val="00A13D3C"/>
    <w:rsid w:val="00A169AF"/>
    <w:rsid w:val="00A2007A"/>
    <w:rsid w:val="00A21771"/>
    <w:rsid w:val="00A22CD6"/>
    <w:rsid w:val="00A2358F"/>
    <w:rsid w:val="00A26862"/>
    <w:rsid w:val="00A30C0E"/>
    <w:rsid w:val="00A322F3"/>
    <w:rsid w:val="00A3477B"/>
    <w:rsid w:val="00A37853"/>
    <w:rsid w:val="00A40DBC"/>
    <w:rsid w:val="00A4517B"/>
    <w:rsid w:val="00A46B6C"/>
    <w:rsid w:val="00A478CA"/>
    <w:rsid w:val="00A501CD"/>
    <w:rsid w:val="00A507C2"/>
    <w:rsid w:val="00A508AA"/>
    <w:rsid w:val="00A522E5"/>
    <w:rsid w:val="00A53FCC"/>
    <w:rsid w:val="00A620FD"/>
    <w:rsid w:val="00A63F2F"/>
    <w:rsid w:val="00A650FE"/>
    <w:rsid w:val="00A73990"/>
    <w:rsid w:val="00A750E2"/>
    <w:rsid w:val="00A75BF2"/>
    <w:rsid w:val="00A76BEC"/>
    <w:rsid w:val="00A76C48"/>
    <w:rsid w:val="00A80691"/>
    <w:rsid w:val="00A827DD"/>
    <w:rsid w:val="00A87434"/>
    <w:rsid w:val="00A90BD7"/>
    <w:rsid w:val="00A92C9D"/>
    <w:rsid w:val="00A94760"/>
    <w:rsid w:val="00A97083"/>
    <w:rsid w:val="00A97DDC"/>
    <w:rsid w:val="00AA45F3"/>
    <w:rsid w:val="00AA6CAE"/>
    <w:rsid w:val="00AB152D"/>
    <w:rsid w:val="00AB3762"/>
    <w:rsid w:val="00AB5954"/>
    <w:rsid w:val="00AB6E41"/>
    <w:rsid w:val="00AB6EFC"/>
    <w:rsid w:val="00AC04BD"/>
    <w:rsid w:val="00AC092C"/>
    <w:rsid w:val="00AC32C9"/>
    <w:rsid w:val="00AD0726"/>
    <w:rsid w:val="00AD1FBA"/>
    <w:rsid w:val="00AD3808"/>
    <w:rsid w:val="00AD3CA3"/>
    <w:rsid w:val="00AD7102"/>
    <w:rsid w:val="00AD7FB1"/>
    <w:rsid w:val="00AE085B"/>
    <w:rsid w:val="00AE1521"/>
    <w:rsid w:val="00AE321C"/>
    <w:rsid w:val="00AE347B"/>
    <w:rsid w:val="00AE5677"/>
    <w:rsid w:val="00AF0B12"/>
    <w:rsid w:val="00AF11C2"/>
    <w:rsid w:val="00AF7D55"/>
    <w:rsid w:val="00B0002C"/>
    <w:rsid w:val="00B00553"/>
    <w:rsid w:val="00B01C02"/>
    <w:rsid w:val="00B10057"/>
    <w:rsid w:val="00B1330E"/>
    <w:rsid w:val="00B151AD"/>
    <w:rsid w:val="00B16078"/>
    <w:rsid w:val="00B17D56"/>
    <w:rsid w:val="00B17E84"/>
    <w:rsid w:val="00B22D18"/>
    <w:rsid w:val="00B241AE"/>
    <w:rsid w:val="00B24D76"/>
    <w:rsid w:val="00B3204D"/>
    <w:rsid w:val="00B343EE"/>
    <w:rsid w:val="00B344DE"/>
    <w:rsid w:val="00B3510D"/>
    <w:rsid w:val="00B4261B"/>
    <w:rsid w:val="00B43B10"/>
    <w:rsid w:val="00B44F81"/>
    <w:rsid w:val="00B50E80"/>
    <w:rsid w:val="00B51D54"/>
    <w:rsid w:val="00B605AC"/>
    <w:rsid w:val="00B61BBC"/>
    <w:rsid w:val="00B634D2"/>
    <w:rsid w:val="00B6497F"/>
    <w:rsid w:val="00B6508E"/>
    <w:rsid w:val="00B67976"/>
    <w:rsid w:val="00B67B15"/>
    <w:rsid w:val="00B726E4"/>
    <w:rsid w:val="00B74563"/>
    <w:rsid w:val="00B75427"/>
    <w:rsid w:val="00B754A9"/>
    <w:rsid w:val="00B762CA"/>
    <w:rsid w:val="00B803BC"/>
    <w:rsid w:val="00B80C31"/>
    <w:rsid w:val="00B8577E"/>
    <w:rsid w:val="00B85B6F"/>
    <w:rsid w:val="00B87CE1"/>
    <w:rsid w:val="00B9046E"/>
    <w:rsid w:val="00B90C00"/>
    <w:rsid w:val="00B9119C"/>
    <w:rsid w:val="00B93CD6"/>
    <w:rsid w:val="00B96FF9"/>
    <w:rsid w:val="00BA177B"/>
    <w:rsid w:val="00BA2A0C"/>
    <w:rsid w:val="00BA31A2"/>
    <w:rsid w:val="00BA7A21"/>
    <w:rsid w:val="00BB0604"/>
    <w:rsid w:val="00BB1488"/>
    <w:rsid w:val="00BB1E91"/>
    <w:rsid w:val="00BB4667"/>
    <w:rsid w:val="00BC012E"/>
    <w:rsid w:val="00BC026E"/>
    <w:rsid w:val="00BC1680"/>
    <w:rsid w:val="00BC603C"/>
    <w:rsid w:val="00BC78A4"/>
    <w:rsid w:val="00BD18F7"/>
    <w:rsid w:val="00BD3107"/>
    <w:rsid w:val="00BD7068"/>
    <w:rsid w:val="00BD7782"/>
    <w:rsid w:val="00BD78DE"/>
    <w:rsid w:val="00BE4802"/>
    <w:rsid w:val="00BF047D"/>
    <w:rsid w:val="00BF6A64"/>
    <w:rsid w:val="00BF6F52"/>
    <w:rsid w:val="00C0224C"/>
    <w:rsid w:val="00C06FB5"/>
    <w:rsid w:val="00C102C0"/>
    <w:rsid w:val="00C10A34"/>
    <w:rsid w:val="00C11FD3"/>
    <w:rsid w:val="00C21A75"/>
    <w:rsid w:val="00C22AC2"/>
    <w:rsid w:val="00C30A09"/>
    <w:rsid w:val="00C42003"/>
    <w:rsid w:val="00C42009"/>
    <w:rsid w:val="00C4389A"/>
    <w:rsid w:val="00C43E9D"/>
    <w:rsid w:val="00C45107"/>
    <w:rsid w:val="00C46B62"/>
    <w:rsid w:val="00C46E99"/>
    <w:rsid w:val="00C50481"/>
    <w:rsid w:val="00C578C5"/>
    <w:rsid w:val="00C630C8"/>
    <w:rsid w:val="00C6343C"/>
    <w:rsid w:val="00C70D38"/>
    <w:rsid w:val="00C71932"/>
    <w:rsid w:val="00C71CCC"/>
    <w:rsid w:val="00C71EB2"/>
    <w:rsid w:val="00C738A7"/>
    <w:rsid w:val="00C73CCD"/>
    <w:rsid w:val="00C73F95"/>
    <w:rsid w:val="00C748BB"/>
    <w:rsid w:val="00C76CB6"/>
    <w:rsid w:val="00C77F49"/>
    <w:rsid w:val="00C81309"/>
    <w:rsid w:val="00C819BD"/>
    <w:rsid w:val="00C8252F"/>
    <w:rsid w:val="00C84A9B"/>
    <w:rsid w:val="00C92C27"/>
    <w:rsid w:val="00C9340C"/>
    <w:rsid w:val="00C93528"/>
    <w:rsid w:val="00C94A3D"/>
    <w:rsid w:val="00C96286"/>
    <w:rsid w:val="00CA0974"/>
    <w:rsid w:val="00CA56B5"/>
    <w:rsid w:val="00CB12CA"/>
    <w:rsid w:val="00CB2E93"/>
    <w:rsid w:val="00CB384B"/>
    <w:rsid w:val="00CB38A7"/>
    <w:rsid w:val="00CB4FEC"/>
    <w:rsid w:val="00CB58B5"/>
    <w:rsid w:val="00CB6DEE"/>
    <w:rsid w:val="00CC0B40"/>
    <w:rsid w:val="00CC1934"/>
    <w:rsid w:val="00CC240B"/>
    <w:rsid w:val="00CC2AAC"/>
    <w:rsid w:val="00CC2BC7"/>
    <w:rsid w:val="00CC4142"/>
    <w:rsid w:val="00CD24A3"/>
    <w:rsid w:val="00CD24BF"/>
    <w:rsid w:val="00CD338E"/>
    <w:rsid w:val="00CD6106"/>
    <w:rsid w:val="00CE2D6E"/>
    <w:rsid w:val="00CE3FA8"/>
    <w:rsid w:val="00CE530F"/>
    <w:rsid w:val="00CE608A"/>
    <w:rsid w:val="00CE7A7F"/>
    <w:rsid w:val="00CF19FF"/>
    <w:rsid w:val="00CF1D58"/>
    <w:rsid w:val="00CF2053"/>
    <w:rsid w:val="00CF2D44"/>
    <w:rsid w:val="00CF62BA"/>
    <w:rsid w:val="00D06327"/>
    <w:rsid w:val="00D11A51"/>
    <w:rsid w:val="00D11D88"/>
    <w:rsid w:val="00D11DA2"/>
    <w:rsid w:val="00D122D8"/>
    <w:rsid w:val="00D156A7"/>
    <w:rsid w:val="00D16C3A"/>
    <w:rsid w:val="00D20BE0"/>
    <w:rsid w:val="00D23133"/>
    <w:rsid w:val="00D2345F"/>
    <w:rsid w:val="00D23BCE"/>
    <w:rsid w:val="00D23FDF"/>
    <w:rsid w:val="00D27F62"/>
    <w:rsid w:val="00D27F84"/>
    <w:rsid w:val="00D330C1"/>
    <w:rsid w:val="00D33781"/>
    <w:rsid w:val="00D3489C"/>
    <w:rsid w:val="00D363BA"/>
    <w:rsid w:val="00D36915"/>
    <w:rsid w:val="00D36DB2"/>
    <w:rsid w:val="00D415EC"/>
    <w:rsid w:val="00D41A18"/>
    <w:rsid w:val="00D52301"/>
    <w:rsid w:val="00D52CB9"/>
    <w:rsid w:val="00D53D64"/>
    <w:rsid w:val="00D55DF5"/>
    <w:rsid w:val="00D57928"/>
    <w:rsid w:val="00D57F59"/>
    <w:rsid w:val="00D61FA6"/>
    <w:rsid w:val="00D6331F"/>
    <w:rsid w:val="00D67068"/>
    <w:rsid w:val="00D67FF4"/>
    <w:rsid w:val="00D70418"/>
    <w:rsid w:val="00D7077C"/>
    <w:rsid w:val="00D70F0C"/>
    <w:rsid w:val="00D7379A"/>
    <w:rsid w:val="00D73A03"/>
    <w:rsid w:val="00D80C24"/>
    <w:rsid w:val="00D820F3"/>
    <w:rsid w:val="00D824D8"/>
    <w:rsid w:val="00D86FBB"/>
    <w:rsid w:val="00D9088A"/>
    <w:rsid w:val="00D97042"/>
    <w:rsid w:val="00DA36A0"/>
    <w:rsid w:val="00DA72AC"/>
    <w:rsid w:val="00DB0922"/>
    <w:rsid w:val="00DB5CE7"/>
    <w:rsid w:val="00DB6058"/>
    <w:rsid w:val="00DC3420"/>
    <w:rsid w:val="00DD636D"/>
    <w:rsid w:val="00DE2A26"/>
    <w:rsid w:val="00DE6060"/>
    <w:rsid w:val="00DE7279"/>
    <w:rsid w:val="00DE775E"/>
    <w:rsid w:val="00DF06C5"/>
    <w:rsid w:val="00DF07C0"/>
    <w:rsid w:val="00DF07D0"/>
    <w:rsid w:val="00DF2285"/>
    <w:rsid w:val="00DF28F9"/>
    <w:rsid w:val="00DF593D"/>
    <w:rsid w:val="00DF63BE"/>
    <w:rsid w:val="00DF66AD"/>
    <w:rsid w:val="00DF7838"/>
    <w:rsid w:val="00E02055"/>
    <w:rsid w:val="00E026B1"/>
    <w:rsid w:val="00E027AB"/>
    <w:rsid w:val="00E02CC0"/>
    <w:rsid w:val="00E044C2"/>
    <w:rsid w:val="00E10011"/>
    <w:rsid w:val="00E1003E"/>
    <w:rsid w:val="00E10309"/>
    <w:rsid w:val="00E11277"/>
    <w:rsid w:val="00E14FB7"/>
    <w:rsid w:val="00E166F0"/>
    <w:rsid w:val="00E21E25"/>
    <w:rsid w:val="00E22275"/>
    <w:rsid w:val="00E312B9"/>
    <w:rsid w:val="00E320DB"/>
    <w:rsid w:val="00E32EAB"/>
    <w:rsid w:val="00E332C6"/>
    <w:rsid w:val="00E368C3"/>
    <w:rsid w:val="00E4017D"/>
    <w:rsid w:val="00E42BF6"/>
    <w:rsid w:val="00E4305A"/>
    <w:rsid w:val="00E432AD"/>
    <w:rsid w:val="00E43A41"/>
    <w:rsid w:val="00E4422F"/>
    <w:rsid w:val="00E45079"/>
    <w:rsid w:val="00E50566"/>
    <w:rsid w:val="00E60419"/>
    <w:rsid w:val="00E60AD3"/>
    <w:rsid w:val="00E61F92"/>
    <w:rsid w:val="00E63527"/>
    <w:rsid w:val="00E64042"/>
    <w:rsid w:val="00E666B3"/>
    <w:rsid w:val="00E72CFF"/>
    <w:rsid w:val="00E73A49"/>
    <w:rsid w:val="00E77245"/>
    <w:rsid w:val="00E772A2"/>
    <w:rsid w:val="00E820EF"/>
    <w:rsid w:val="00E82AC9"/>
    <w:rsid w:val="00E834DE"/>
    <w:rsid w:val="00E85806"/>
    <w:rsid w:val="00E86CA2"/>
    <w:rsid w:val="00E91938"/>
    <w:rsid w:val="00E91AF7"/>
    <w:rsid w:val="00E91CE1"/>
    <w:rsid w:val="00E968E5"/>
    <w:rsid w:val="00E96ADA"/>
    <w:rsid w:val="00EA0562"/>
    <w:rsid w:val="00EA0627"/>
    <w:rsid w:val="00EA0695"/>
    <w:rsid w:val="00EA23B2"/>
    <w:rsid w:val="00EB039E"/>
    <w:rsid w:val="00EB178C"/>
    <w:rsid w:val="00EB1E62"/>
    <w:rsid w:val="00EB2079"/>
    <w:rsid w:val="00EB4FA0"/>
    <w:rsid w:val="00EC008E"/>
    <w:rsid w:val="00EC2497"/>
    <w:rsid w:val="00EC6AA1"/>
    <w:rsid w:val="00ED33E0"/>
    <w:rsid w:val="00ED37D7"/>
    <w:rsid w:val="00ED50C2"/>
    <w:rsid w:val="00ED652F"/>
    <w:rsid w:val="00ED6857"/>
    <w:rsid w:val="00ED71EA"/>
    <w:rsid w:val="00ED7798"/>
    <w:rsid w:val="00EE3EEE"/>
    <w:rsid w:val="00EE4D76"/>
    <w:rsid w:val="00EF1798"/>
    <w:rsid w:val="00EF4E16"/>
    <w:rsid w:val="00F01C7D"/>
    <w:rsid w:val="00F03344"/>
    <w:rsid w:val="00F03666"/>
    <w:rsid w:val="00F06E8E"/>
    <w:rsid w:val="00F070CC"/>
    <w:rsid w:val="00F1715E"/>
    <w:rsid w:val="00F17F59"/>
    <w:rsid w:val="00F21AFB"/>
    <w:rsid w:val="00F22510"/>
    <w:rsid w:val="00F2261E"/>
    <w:rsid w:val="00F32C5D"/>
    <w:rsid w:val="00F33EB4"/>
    <w:rsid w:val="00F360DE"/>
    <w:rsid w:val="00F37B0A"/>
    <w:rsid w:val="00F4483E"/>
    <w:rsid w:val="00F47B00"/>
    <w:rsid w:val="00F47F1F"/>
    <w:rsid w:val="00F55ABD"/>
    <w:rsid w:val="00F6223E"/>
    <w:rsid w:val="00F62B88"/>
    <w:rsid w:val="00F6556F"/>
    <w:rsid w:val="00F6608A"/>
    <w:rsid w:val="00F71BEC"/>
    <w:rsid w:val="00F75361"/>
    <w:rsid w:val="00F76892"/>
    <w:rsid w:val="00F8047F"/>
    <w:rsid w:val="00F852D9"/>
    <w:rsid w:val="00F8615E"/>
    <w:rsid w:val="00F91480"/>
    <w:rsid w:val="00F91E36"/>
    <w:rsid w:val="00F94ADF"/>
    <w:rsid w:val="00F95175"/>
    <w:rsid w:val="00F95E32"/>
    <w:rsid w:val="00F95E76"/>
    <w:rsid w:val="00F96029"/>
    <w:rsid w:val="00FA0A03"/>
    <w:rsid w:val="00FA16B7"/>
    <w:rsid w:val="00FA245A"/>
    <w:rsid w:val="00FA2748"/>
    <w:rsid w:val="00FA3005"/>
    <w:rsid w:val="00FA57CB"/>
    <w:rsid w:val="00FA64A9"/>
    <w:rsid w:val="00FA66F3"/>
    <w:rsid w:val="00FA6D55"/>
    <w:rsid w:val="00FA6DD0"/>
    <w:rsid w:val="00FB1BF2"/>
    <w:rsid w:val="00FB251A"/>
    <w:rsid w:val="00FB4085"/>
    <w:rsid w:val="00FB41CF"/>
    <w:rsid w:val="00FB702C"/>
    <w:rsid w:val="00FB7DB7"/>
    <w:rsid w:val="00FC2783"/>
    <w:rsid w:val="00FC2EC5"/>
    <w:rsid w:val="00FC451E"/>
    <w:rsid w:val="00FD0281"/>
    <w:rsid w:val="00FD1505"/>
    <w:rsid w:val="00FD2083"/>
    <w:rsid w:val="00FD5381"/>
    <w:rsid w:val="00FD7F50"/>
    <w:rsid w:val="00FE1457"/>
    <w:rsid w:val="00FE356E"/>
    <w:rsid w:val="00FE3A2F"/>
    <w:rsid w:val="00FE5B1F"/>
    <w:rsid w:val="00FE6B1B"/>
    <w:rsid w:val="011DBC2E"/>
    <w:rsid w:val="013999C3"/>
    <w:rsid w:val="01BE201E"/>
    <w:rsid w:val="027E6932"/>
    <w:rsid w:val="02BC39E9"/>
    <w:rsid w:val="02DDAD7F"/>
    <w:rsid w:val="02F879F2"/>
    <w:rsid w:val="02FBF2AE"/>
    <w:rsid w:val="04895838"/>
    <w:rsid w:val="05C02F1C"/>
    <w:rsid w:val="05C370F8"/>
    <w:rsid w:val="069AE15B"/>
    <w:rsid w:val="07B3AE03"/>
    <w:rsid w:val="07C45DE8"/>
    <w:rsid w:val="080E1AD3"/>
    <w:rsid w:val="082499A2"/>
    <w:rsid w:val="085DDC44"/>
    <w:rsid w:val="086EE939"/>
    <w:rsid w:val="088E466A"/>
    <w:rsid w:val="090E62D7"/>
    <w:rsid w:val="09B87EF4"/>
    <w:rsid w:val="09C80515"/>
    <w:rsid w:val="0A0E6440"/>
    <w:rsid w:val="0A37FBBD"/>
    <w:rsid w:val="0A477A3D"/>
    <w:rsid w:val="0A9858B3"/>
    <w:rsid w:val="0ABF8F88"/>
    <w:rsid w:val="0B32B983"/>
    <w:rsid w:val="0BAD1804"/>
    <w:rsid w:val="0BCE0412"/>
    <w:rsid w:val="0BE92188"/>
    <w:rsid w:val="0BF13F98"/>
    <w:rsid w:val="0C5CEABF"/>
    <w:rsid w:val="0C995264"/>
    <w:rsid w:val="0CF7EA3D"/>
    <w:rsid w:val="0CFB4740"/>
    <w:rsid w:val="0D69AF0B"/>
    <w:rsid w:val="0DB9ED7B"/>
    <w:rsid w:val="0DFB404D"/>
    <w:rsid w:val="0E23F89F"/>
    <w:rsid w:val="0E39EC00"/>
    <w:rsid w:val="0E6D912D"/>
    <w:rsid w:val="0E71BA12"/>
    <w:rsid w:val="0E9C9EAD"/>
    <w:rsid w:val="0F074F9D"/>
    <w:rsid w:val="0F2E9F0A"/>
    <w:rsid w:val="1048EF28"/>
    <w:rsid w:val="107F1EC9"/>
    <w:rsid w:val="108FC06D"/>
    <w:rsid w:val="10C0E909"/>
    <w:rsid w:val="10F945EF"/>
    <w:rsid w:val="11064A42"/>
    <w:rsid w:val="1141018F"/>
    <w:rsid w:val="1176D870"/>
    <w:rsid w:val="11DB0480"/>
    <w:rsid w:val="12E859F7"/>
    <w:rsid w:val="12F824DE"/>
    <w:rsid w:val="13856A54"/>
    <w:rsid w:val="13F5CEEB"/>
    <w:rsid w:val="14036DA8"/>
    <w:rsid w:val="14611046"/>
    <w:rsid w:val="14BFB3E3"/>
    <w:rsid w:val="1687D6C4"/>
    <w:rsid w:val="16CF9234"/>
    <w:rsid w:val="171C23A7"/>
    <w:rsid w:val="17C9B2D5"/>
    <w:rsid w:val="18162BBE"/>
    <w:rsid w:val="182FE378"/>
    <w:rsid w:val="183594FD"/>
    <w:rsid w:val="185D15F1"/>
    <w:rsid w:val="18726079"/>
    <w:rsid w:val="18CA5499"/>
    <w:rsid w:val="18F27E1C"/>
    <w:rsid w:val="18F5769C"/>
    <w:rsid w:val="19596337"/>
    <w:rsid w:val="198BF82E"/>
    <w:rsid w:val="199292D3"/>
    <w:rsid w:val="19C89B9F"/>
    <w:rsid w:val="1A0792AE"/>
    <w:rsid w:val="1A2777ED"/>
    <w:rsid w:val="1A708CA1"/>
    <w:rsid w:val="1A83515E"/>
    <w:rsid w:val="1AAA6397"/>
    <w:rsid w:val="1AB5B272"/>
    <w:rsid w:val="1AEB7016"/>
    <w:rsid w:val="1B5E2367"/>
    <w:rsid w:val="1B97F3A2"/>
    <w:rsid w:val="1C2A934C"/>
    <w:rsid w:val="1C4A7C3C"/>
    <w:rsid w:val="1C9B33F6"/>
    <w:rsid w:val="1CDBC1B7"/>
    <w:rsid w:val="1DD796C5"/>
    <w:rsid w:val="1E2165E1"/>
    <w:rsid w:val="1E823D80"/>
    <w:rsid w:val="1F2D7CB4"/>
    <w:rsid w:val="1F501E7F"/>
    <w:rsid w:val="201985E5"/>
    <w:rsid w:val="20290D72"/>
    <w:rsid w:val="2068994B"/>
    <w:rsid w:val="20AE6D55"/>
    <w:rsid w:val="20F75FF7"/>
    <w:rsid w:val="21041C64"/>
    <w:rsid w:val="2116075B"/>
    <w:rsid w:val="22995D91"/>
    <w:rsid w:val="232A77A2"/>
    <w:rsid w:val="2362DA13"/>
    <w:rsid w:val="23712409"/>
    <w:rsid w:val="238BB1A7"/>
    <w:rsid w:val="23ADDD93"/>
    <w:rsid w:val="2453500F"/>
    <w:rsid w:val="24653F2A"/>
    <w:rsid w:val="248ECB43"/>
    <w:rsid w:val="2560538B"/>
    <w:rsid w:val="259286AC"/>
    <w:rsid w:val="25DFA405"/>
    <w:rsid w:val="25EA92F6"/>
    <w:rsid w:val="26254EDA"/>
    <w:rsid w:val="262938D5"/>
    <w:rsid w:val="265274E5"/>
    <w:rsid w:val="267940B1"/>
    <w:rsid w:val="2684F355"/>
    <w:rsid w:val="26A43A44"/>
    <w:rsid w:val="26EC37BC"/>
    <w:rsid w:val="26ECBE7A"/>
    <w:rsid w:val="2715824B"/>
    <w:rsid w:val="273027E1"/>
    <w:rsid w:val="2749164C"/>
    <w:rsid w:val="27D7632B"/>
    <w:rsid w:val="27E6A9F1"/>
    <w:rsid w:val="289C79D2"/>
    <w:rsid w:val="28B1D1C9"/>
    <w:rsid w:val="2957BBBE"/>
    <w:rsid w:val="2963F016"/>
    <w:rsid w:val="29B600FA"/>
    <w:rsid w:val="29EA1781"/>
    <w:rsid w:val="2A9C08C1"/>
    <w:rsid w:val="2AAF2555"/>
    <w:rsid w:val="2B5E9E0F"/>
    <w:rsid w:val="2B89ECF1"/>
    <w:rsid w:val="2BB9B726"/>
    <w:rsid w:val="2BCF0474"/>
    <w:rsid w:val="2C778460"/>
    <w:rsid w:val="2CE2E906"/>
    <w:rsid w:val="2DB6C5CF"/>
    <w:rsid w:val="2E01EACD"/>
    <w:rsid w:val="2E32458F"/>
    <w:rsid w:val="2F09DD02"/>
    <w:rsid w:val="2F9CB101"/>
    <w:rsid w:val="307B2865"/>
    <w:rsid w:val="30D35475"/>
    <w:rsid w:val="30E47D5D"/>
    <w:rsid w:val="31009132"/>
    <w:rsid w:val="31479411"/>
    <w:rsid w:val="31517FCF"/>
    <w:rsid w:val="316A2248"/>
    <w:rsid w:val="3179346E"/>
    <w:rsid w:val="31AFBFA8"/>
    <w:rsid w:val="31D19996"/>
    <w:rsid w:val="327AC283"/>
    <w:rsid w:val="328F2B9B"/>
    <w:rsid w:val="33DD4A4B"/>
    <w:rsid w:val="34199DA1"/>
    <w:rsid w:val="347C7387"/>
    <w:rsid w:val="34D5F1CB"/>
    <w:rsid w:val="34D8E6C8"/>
    <w:rsid w:val="34E0931E"/>
    <w:rsid w:val="35931695"/>
    <w:rsid w:val="35D92F7E"/>
    <w:rsid w:val="368CD13F"/>
    <w:rsid w:val="36F6AB3D"/>
    <w:rsid w:val="37512F04"/>
    <w:rsid w:val="37541FB9"/>
    <w:rsid w:val="377836A5"/>
    <w:rsid w:val="38262509"/>
    <w:rsid w:val="396AB12E"/>
    <w:rsid w:val="39A7D256"/>
    <w:rsid w:val="3A3BF618"/>
    <w:rsid w:val="3AB224C4"/>
    <w:rsid w:val="3ABA46E3"/>
    <w:rsid w:val="3B0C420F"/>
    <w:rsid w:val="3B884E26"/>
    <w:rsid w:val="3BB2B125"/>
    <w:rsid w:val="3C666657"/>
    <w:rsid w:val="3C9D8DCF"/>
    <w:rsid w:val="3C9E759A"/>
    <w:rsid w:val="3CC04F05"/>
    <w:rsid w:val="3D179E9B"/>
    <w:rsid w:val="3D499AE9"/>
    <w:rsid w:val="3D74AE0C"/>
    <w:rsid w:val="3DE4AC20"/>
    <w:rsid w:val="3E66030B"/>
    <w:rsid w:val="3F9DEB2B"/>
    <w:rsid w:val="3FB3802C"/>
    <w:rsid w:val="3FFB2C40"/>
    <w:rsid w:val="400CE885"/>
    <w:rsid w:val="4077DB09"/>
    <w:rsid w:val="40895EEA"/>
    <w:rsid w:val="40B3285D"/>
    <w:rsid w:val="4108C4A5"/>
    <w:rsid w:val="4166AAE8"/>
    <w:rsid w:val="41873F98"/>
    <w:rsid w:val="419C433F"/>
    <w:rsid w:val="41DA443E"/>
    <w:rsid w:val="4290E31B"/>
    <w:rsid w:val="42E4D664"/>
    <w:rsid w:val="43403D6A"/>
    <w:rsid w:val="440F73DD"/>
    <w:rsid w:val="44AF9944"/>
    <w:rsid w:val="44EB6B03"/>
    <w:rsid w:val="44F0C84A"/>
    <w:rsid w:val="44FE7CEE"/>
    <w:rsid w:val="458EC725"/>
    <w:rsid w:val="45D86DA0"/>
    <w:rsid w:val="45D8B256"/>
    <w:rsid w:val="45ECE5EA"/>
    <w:rsid w:val="463413D8"/>
    <w:rsid w:val="4657088F"/>
    <w:rsid w:val="46AB4E3A"/>
    <w:rsid w:val="471D14F8"/>
    <w:rsid w:val="47A166B1"/>
    <w:rsid w:val="482BB5BC"/>
    <w:rsid w:val="498A85E4"/>
    <w:rsid w:val="49D2A5A3"/>
    <w:rsid w:val="4BEE29DE"/>
    <w:rsid w:val="4CAE5555"/>
    <w:rsid w:val="4CC54DC0"/>
    <w:rsid w:val="4CCFC51D"/>
    <w:rsid w:val="4D2D9FF5"/>
    <w:rsid w:val="4E827D25"/>
    <w:rsid w:val="4E9BF388"/>
    <w:rsid w:val="4EAFAA06"/>
    <w:rsid w:val="4F264AC9"/>
    <w:rsid w:val="4F4BEF24"/>
    <w:rsid w:val="4F532F6B"/>
    <w:rsid w:val="4F77EA25"/>
    <w:rsid w:val="4FC86580"/>
    <w:rsid w:val="4FCAD6E2"/>
    <w:rsid w:val="4FCE3410"/>
    <w:rsid w:val="5082A04F"/>
    <w:rsid w:val="509608FB"/>
    <w:rsid w:val="515E9350"/>
    <w:rsid w:val="52516DBF"/>
    <w:rsid w:val="52747647"/>
    <w:rsid w:val="52782F1D"/>
    <w:rsid w:val="528FEDA1"/>
    <w:rsid w:val="52B6CD1C"/>
    <w:rsid w:val="5304A1EB"/>
    <w:rsid w:val="534F26C0"/>
    <w:rsid w:val="5384AF8C"/>
    <w:rsid w:val="53B0C283"/>
    <w:rsid w:val="53E25BCE"/>
    <w:rsid w:val="547EB885"/>
    <w:rsid w:val="548D763D"/>
    <w:rsid w:val="5594861A"/>
    <w:rsid w:val="55E11901"/>
    <w:rsid w:val="5658A31D"/>
    <w:rsid w:val="5660F03C"/>
    <w:rsid w:val="56FA3AD5"/>
    <w:rsid w:val="56FA640F"/>
    <w:rsid w:val="5739FD2E"/>
    <w:rsid w:val="57E6C251"/>
    <w:rsid w:val="581E891B"/>
    <w:rsid w:val="58872B48"/>
    <w:rsid w:val="589BE698"/>
    <w:rsid w:val="58AFECCF"/>
    <w:rsid w:val="58C1C2DE"/>
    <w:rsid w:val="591D8869"/>
    <w:rsid w:val="59795121"/>
    <w:rsid w:val="59797E21"/>
    <w:rsid w:val="5983A9E1"/>
    <w:rsid w:val="5A2BA63C"/>
    <w:rsid w:val="5AD1915C"/>
    <w:rsid w:val="5B5EF14E"/>
    <w:rsid w:val="5C62F07A"/>
    <w:rsid w:val="5CA82A74"/>
    <w:rsid w:val="5CB25DDB"/>
    <w:rsid w:val="5D5BB2B3"/>
    <w:rsid w:val="5DD3BE17"/>
    <w:rsid w:val="5E809037"/>
    <w:rsid w:val="5E891690"/>
    <w:rsid w:val="5E8AD163"/>
    <w:rsid w:val="5EFB9AAF"/>
    <w:rsid w:val="5F38F3A8"/>
    <w:rsid w:val="5F399965"/>
    <w:rsid w:val="5F557B58"/>
    <w:rsid w:val="5F7DAFEF"/>
    <w:rsid w:val="5F9E0764"/>
    <w:rsid w:val="601A759D"/>
    <w:rsid w:val="60FE4035"/>
    <w:rsid w:val="61021D40"/>
    <w:rsid w:val="61174292"/>
    <w:rsid w:val="61424BA9"/>
    <w:rsid w:val="619DF8B0"/>
    <w:rsid w:val="61DF5218"/>
    <w:rsid w:val="62A81D23"/>
    <w:rsid w:val="62EA33E4"/>
    <w:rsid w:val="637D25AB"/>
    <w:rsid w:val="63E19F3E"/>
    <w:rsid w:val="63F00DA0"/>
    <w:rsid w:val="643765DC"/>
    <w:rsid w:val="64513B84"/>
    <w:rsid w:val="6456C09C"/>
    <w:rsid w:val="6491F199"/>
    <w:rsid w:val="64B5DE79"/>
    <w:rsid w:val="64CB95A4"/>
    <w:rsid w:val="657221D5"/>
    <w:rsid w:val="65AEDB7C"/>
    <w:rsid w:val="65F81C1C"/>
    <w:rsid w:val="65FD2E53"/>
    <w:rsid w:val="6612D69D"/>
    <w:rsid w:val="668887FA"/>
    <w:rsid w:val="66AE30BB"/>
    <w:rsid w:val="66C022F3"/>
    <w:rsid w:val="6708B4F7"/>
    <w:rsid w:val="67C131E2"/>
    <w:rsid w:val="683FEBE0"/>
    <w:rsid w:val="68FF47EB"/>
    <w:rsid w:val="691CB43F"/>
    <w:rsid w:val="698C0E62"/>
    <w:rsid w:val="6A357A94"/>
    <w:rsid w:val="6A621D14"/>
    <w:rsid w:val="6A9FA9E2"/>
    <w:rsid w:val="6AA86D45"/>
    <w:rsid w:val="6B363BA3"/>
    <w:rsid w:val="6C8477E9"/>
    <w:rsid w:val="6D719771"/>
    <w:rsid w:val="6DE79332"/>
    <w:rsid w:val="6EACE391"/>
    <w:rsid w:val="6EB797BE"/>
    <w:rsid w:val="6F114397"/>
    <w:rsid w:val="6F258ACD"/>
    <w:rsid w:val="6F3523C5"/>
    <w:rsid w:val="6F82807C"/>
    <w:rsid w:val="6F8AB2F6"/>
    <w:rsid w:val="6F911C73"/>
    <w:rsid w:val="704BECEA"/>
    <w:rsid w:val="7056E059"/>
    <w:rsid w:val="70C62EE9"/>
    <w:rsid w:val="70DEEAB4"/>
    <w:rsid w:val="70E57DFA"/>
    <w:rsid w:val="70F32657"/>
    <w:rsid w:val="70F6FB6C"/>
    <w:rsid w:val="713FDDF6"/>
    <w:rsid w:val="71AF039F"/>
    <w:rsid w:val="71C45337"/>
    <w:rsid w:val="722E0D16"/>
    <w:rsid w:val="73127FB2"/>
    <w:rsid w:val="73A6B389"/>
    <w:rsid w:val="7453ED4E"/>
    <w:rsid w:val="74663867"/>
    <w:rsid w:val="74704161"/>
    <w:rsid w:val="747A0CDC"/>
    <w:rsid w:val="74B74440"/>
    <w:rsid w:val="74C0B572"/>
    <w:rsid w:val="74D2C191"/>
    <w:rsid w:val="74D820AA"/>
    <w:rsid w:val="74D94C9E"/>
    <w:rsid w:val="75AB25E1"/>
    <w:rsid w:val="770D0659"/>
    <w:rsid w:val="7722A0EC"/>
    <w:rsid w:val="775A9855"/>
    <w:rsid w:val="78240043"/>
    <w:rsid w:val="790579A4"/>
    <w:rsid w:val="79477790"/>
    <w:rsid w:val="7952F4AC"/>
    <w:rsid w:val="797B3BE9"/>
    <w:rsid w:val="797EE29E"/>
    <w:rsid w:val="79DED15C"/>
    <w:rsid w:val="79FB4F8F"/>
    <w:rsid w:val="7A302C31"/>
    <w:rsid w:val="7A55DDD5"/>
    <w:rsid w:val="7AACC77A"/>
    <w:rsid w:val="7AE415FB"/>
    <w:rsid w:val="7B01D48D"/>
    <w:rsid w:val="7B9D90F8"/>
    <w:rsid w:val="7BAF7E04"/>
    <w:rsid w:val="7BC8629F"/>
    <w:rsid w:val="7BD523CD"/>
    <w:rsid w:val="7C6BE4AE"/>
    <w:rsid w:val="7CF718E2"/>
    <w:rsid w:val="7D12280D"/>
    <w:rsid w:val="7D3FFD2A"/>
    <w:rsid w:val="7D427CED"/>
    <w:rsid w:val="7D4B324E"/>
    <w:rsid w:val="7D607FAA"/>
    <w:rsid w:val="7DD42567"/>
    <w:rsid w:val="7E32B3F2"/>
    <w:rsid w:val="7E5DC9AC"/>
    <w:rsid w:val="7E659564"/>
    <w:rsid w:val="7EAF4460"/>
    <w:rsid w:val="7F0E20C6"/>
    <w:rsid w:val="7F2A3490"/>
    <w:rsid w:val="7F3BB916"/>
    <w:rsid w:val="7F913C29"/>
    <w:rsid w:val="7FB3074B"/>
    <w:rsid w:val="7FE9E6FD"/>
    <w:rsid w:val="7FEA124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01"/>
  </w:style>
  <w:style w:type="paragraph" w:styleId="Heading1">
    <w:name w:val="heading 1"/>
    <w:basedOn w:val="Normal"/>
    <w:next w:val="Normal"/>
    <w:link w:val="Heading1Char"/>
    <w:uiPriority w:val="9"/>
    <w:qFormat/>
    <w:rsid w:val="00376693"/>
    <w:pPr>
      <w:keepNext/>
      <w:keepLines/>
      <w:numPr>
        <w:numId w:val="49"/>
      </w:numPr>
      <w:spacing w:before="240" w:after="0"/>
      <w:outlineLvl w:val="0"/>
    </w:pPr>
    <w:rPr>
      <w:rFonts w:ascii="Verdana" w:eastAsiaTheme="majorEastAsia" w:hAnsi="Verdana" w:cstheme="majorBidi"/>
      <w:b/>
      <w:sz w:val="32"/>
      <w:szCs w:val="32"/>
    </w:rPr>
  </w:style>
  <w:style w:type="paragraph" w:styleId="Heading2">
    <w:name w:val="heading 2"/>
    <w:basedOn w:val="Normal"/>
    <w:next w:val="Normal"/>
    <w:link w:val="Heading2Char"/>
    <w:uiPriority w:val="9"/>
    <w:unhideWhenUsed/>
    <w:qFormat/>
    <w:rsid w:val="00376693"/>
    <w:pPr>
      <w:keepNext/>
      <w:keepLines/>
      <w:numPr>
        <w:ilvl w:val="1"/>
        <w:numId w:val="49"/>
      </w:numPr>
      <w:spacing w:before="40" w:after="0"/>
      <w:outlineLvl w:val="1"/>
    </w:pPr>
    <w:rPr>
      <w:rFonts w:ascii="Verdana" w:eastAsiaTheme="majorEastAsia" w:hAnsi="Verdana" w:cstheme="majorBidi"/>
      <w:b/>
      <w:sz w:val="28"/>
      <w:szCs w:val="26"/>
    </w:rPr>
  </w:style>
  <w:style w:type="paragraph" w:styleId="Heading3">
    <w:name w:val="heading 3"/>
    <w:basedOn w:val="Normal"/>
    <w:next w:val="Normal"/>
    <w:link w:val="Heading3Char"/>
    <w:uiPriority w:val="9"/>
    <w:unhideWhenUsed/>
    <w:qFormat/>
    <w:rsid w:val="00376693"/>
    <w:pPr>
      <w:keepNext/>
      <w:keepLines/>
      <w:numPr>
        <w:ilvl w:val="2"/>
        <w:numId w:val="49"/>
      </w:numPr>
      <w:spacing w:before="40" w:after="0"/>
      <w:outlineLvl w:val="2"/>
    </w:pPr>
    <w:rPr>
      <w:rFonts w:ascii="Verdana" w:eastAsiaTheme="majorEastAsia" w:hAnsi="Verdana" w:cstheme="majorBidi"/>
      <w:b/>
      <w:szCs w:val="24"/>
    </w:rPr>
  </w:style>
  <w:style w:type="paragraph" w:styleId="Heading4">
    <w:name w:val="heading 4"/>
    <w:basedOn w:val="Normal"/>
    <w:next w:val="Normal"/>
    <w:link w:val="Heading4Char"/>
    <w:uiPriority w:val="9"/>
    <w:semiHidden/>
    <w:unhideWhenUsed/>
    <w:qFormat/>
    <w:rsid w:val="00376693"/>
    <w:pPr>
      <w:keepNext/>
      <w:keepLines/>
      <w:numPr>
        <w:ilvl w:val="3"/>
        <w:numId w:val="4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76693"/>
    <w:pPr>
      <w:keepNext/>
      <w:keepLines/>
      <w:numPr>
        <w:ilvl w:val="4"/>
        <w:numId w:val="4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76693"/>
    <w:pPr>
      <w:keepNext/>
      <w:keepLines/>
      <w:numPr>
        <w:ilvl w:val="5"/>
        <w:numId w:val="4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6693"/>
    <w:pPr>
      <w:keepNext/>
      <w:keepLines/>
      <w:numPr>
        <w:ilvl w:val="6"/>
        <w:numId w:val="4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6693"/>
    <w:pPr>
      <w:keepNext/>
      <w:keepLines/>
      <w:numPr>
        <w:ilvl w:val="7"/>
        <w:numId w:val="4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6693"/>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0974"/>
    <w:rPr>
      <w:color w:val="0000FF"/>
      <w:u w:val="single"/>
    </w:rPr>
  </w:style>
  <w:style w:type="paragraph" w:styleId="NormalWeb">
    <w:name w:val="Normal (Web)"/>
    <w:basedOn w:val="Normal"/>
    <w:uiPriority w:val="99"/>
    <w:unhideWhenUsed/>
    <w:rsid w:val="00CA097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uiPriority w:val="34"/>
    <w:qFormat/>
    <w:rsid w:val="00FB41CF"/>
    <w:pPr>
      <w:ind w:left="720"/>
      <w:contextualSpacing/>
    </w:pPr>
  </w:style>
  <w:style w:type="paragraph" w:styleId="Header">
    <w:name w:val="header"/>
    <w:basedOn w:val="Normal"/>
    <w:link w:val="HeaderChar"/>
    <w:uiPriority w:val="99"/>
    <w:unhideWhenUsed/>
    <w:rsid w:val="00B17E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B17E84"/>
  </w:style>
  <w:style w:type="paragraph" w:styleId="Footer">
    <w:name w:val="footer"/>
    <w:basedOn w:val="Normal"/>
    <w:link w:val="FooterChar"/>
    <w:uiPriority w:val="99"/>
    <w:unhideWhenUsed/>
    <w:rsid w:val="00B17E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B17E84"/>
  </w:style>
  <w:style w:type="paragraph" w:styleId="BalloonText">
    <w:name w:val="Balloon Text"/>
    <w:basedOn w:val="Normal"/>
    <w:link w:val="BalloonTextChar"/>
    <w:uiPriority w:val="99"/>
    <w:semiHidden/>
    <w:unhideWhenUsed/>
    <w:rsid w:val="00AB3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62"/>
    <w:rPr>
      <w:rFonts w:ascii="Tahoma" w:hAnsi="Tahoma" w:cs="Tahoma"/>
      <w:sz w:val="16"/>
      <w:szCs w:val="16"/>
    </w:rPr>
  </w:style>
  <w:style w:type="paragraph" w:customStyle="1" w:styleId="TekstCphbusinessverdana">
    <w:name w:val="Tekst Cphbusiness verdana"/>
    <w:basedOn w:val="Normal"/>
    <w:next w:val="Normal"/>
    <w:qFormat/>
    <w:rsid w:val="002F09BE"/>
    <w:pPr>
      <w:spacing w:before="120" w:after="120" w:line="240" w:lineRule="auto"/>
    </w:pPr>
    <w:rPr>
      <w:rFonts w:ascii="Verdana" w:eastAsia="Times New Roman" w:hAnsi="Verdana" w:cs="Times New Roman"/>
      <w:color w:val="00163B"/>
      <w:sz w:val="20"/>
      <w:lang w:eastAsia="da-DK"/>
    </w:rPr>
  </w:style>
  <w:style w:type="paragraph" w:customStyle="1" w:styleId="Overskrift1Cphbusinessverdana">
    <w:name w:val="Overskrift 1 Cphbusiness verdana"/>
    <w:basedOn w:val="Normal"/>
    <w:next w:val="Normal"/>
    <w:uiPriority w:val="1"/>
    <w:qFormat/>
    <w:rsid w:val="002F09BE"/>
    <w:rPr>
      <w:rFonts w:ascii="Verdana" w:eastAsia="Times New Roman" w:hAnsi="Verdana" w:cs="Arial"/>
      <w:iCs/>
      <w:caps/>
      <w:color w:val="FBB040"/>
      <w:sz w:val="40"/>
      <w:szCs w:val="28"/>
      <w:lang w:eastAsia="da-DK"/>
    </w:rPr>
  </w:style>
  <w:style w:type="paragraph" w:customStyle="1" w:styleId="Overskrift2Cphbusinessverdana">
    <w:name w:val="Overskrift 2 Cphbusiness verdana"/>
    <w:basedOn w:val="Normal"/>
    <w:next w:val="Normal"/>
    <w:uiPriority w:val="2"/>
    <w:qFormat/>
    <w:rsid w:val="002F09BE"/>
    <w:pPr>
      <w:spacing w:before="360"/>
    </w:pPr>
    <w:rPr>
      <w:rFonts w:ascii="Verdana" w:eastAsia="Calibri" w:hAnsi="Verdana" w:cs="Times New Roman"/>
      <w:b/>
      <w:color w:val="FBB040"/>
    </w:rPr>
  </w:style>
  <w:style w:type="character" w:customStyle="1" w:styleId="Heading1Char">
    <w:name w:val="Heading 1 Char"/>
    <w:basedOn w:val="DefaultParagraphFont"/>
    <w:link w:val="Heading1"/>
    <w:uiPriority w:val="9"/>
    <w:rsid w:val="00376693"/>
    <w:rPr>
      <w:rFonts w:ascii="Verdana" w:eastAsiaTheme="majorEastAsia" w:hAnsi="Verdana" w:cstheme="majorBidi"/>
      <w:b/>
      <w:sz w:val="32"/>
      <w:szCs w:val="32"/>
    </w:rPr>
  </w:style>
  <w:style w:type="character" w:customStyle="1" w:styleId="Heading2Char">
    <w:name w:val="Heading 2 Char"/>
    <w:basedOn w:val="DefaultParagraphFont"/>
    <w:link w:val="Heading2"/>
    <w:uiPriority w:val="9"/>
    <w:rsid w:val="00376693"/>
    <w:rPr>
      <w:rFonts w:ascii="Verdana" w:eastAsiaTheme="majorEastAsia" w:hAnsi="Verdana" w:cstheme="majorBidi"/>
      <w:b/>
      <w:sz w:val="28"/>
      <w:szCs w:val="26"/>
    </w:rPr>
  </w:style>
  <w:style w:type="character" w:customStyle="1" w:styleId="Heading3Char">
    <w:name w:val="Heading 3 Char"/>
    <w:basedOn w:val="DefaultParagraphFont"/>
    <w:link w:val="Heading3"/>
    <w:uiPriority w:val="9"/>
    <w:rsid w:val="00376693"/>
    <w:rPr>
      <w:rFonts w:ascii="Verdana" w:eastAsiaTheme="majorEastAsia" w:hAnsi="Verdana" w:cstheme="majorBidi"/>
      <w:b/>
      <w:szCs w:val="24"/>
    </w:rPr>
  </w:style>
  <w:style w:type="character" w:customStyle="1" w:styleId="Heading4Char">
    <w:name w:val="Heading 4 Char"/>
    <w:basedOn w:val="DefaultParagraphFont"/>
    <w:link w:val="Heading4"/>
    <w:uiPriority w:val="9"/>
    <w:semiHidden/>
    <w:rsid w:val="0037669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7669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7669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7669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766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669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76693"/>
    <w:pPr>
      <w:numPr>
        <w:numId w:val="0"/>
      </w:numPr>
      <w:spacing w:line="259" w:lineRule="auto"/>
      <w:outlineLvl w:val="9"/>
    </w:pPr>
    <w:rPr>
      <w:rFonts w:asciiTheme="majorHAnsi" w:hAnsiTheme="majorHAnsi"/>
      <w:b w:val="0"/>
      <w:color w:val="365F91" w:themeColor="accent1" w:themeShade="BF"/>
      <w:lang w:eastAsia="da-DK"/>
    </w:rPr>
  </w:style>
  <w:style w:type="paragraph" w:styleId="TOC1">
    <w:name w:val="toc 1"/>
    <w:basedOn w:val="Normal"/>
    <w:next w:val="Normal"/>
    <w:autoRedefine/>
    <w:uiPriority w:val="39"/>
    <w:unhideWhenUsed/>
    <w:rsid w:val="00376693"/>
    <w:pPr>
      <w:spacing w:after="100"/>
    </w:pPr>
  </w:style>
  <w:style w:type="paragraph" w:styleId="TOC2">
    <w:name w:val="toc 2"/>
    <w:basedOn w:val="Normal"/>
    <w:next w:val="Normal"/>
    <w:autoRedefine/>
    <w:uiPriority w:val="39"/>
    <w:unhideWhenUsed/>
    <w:rsid w:val="00376693"/>
    <w:pPr>
      <w:spacing w:after="100"/>
      <w:ind w:left="220"/>
    </w:pPr>
  </w:style>
  <w:style w:type="paragraph" w:styleId="TOC3">
    <w:name w:val="toc 3"/>
    <w:basedOn w:val="Normal"/>
    <w:next w:val="Normal"/>
    <w:autoRedefine/>
    <w:uiPriority w:val="39"/>
    <w:unhideWhenUsed/>
    <w:rsid w:val="00376693"/>
    <w:pPr>
      <w:spacing w:after="100"/>
      <w:ind w:left="440"/>
    </w:pPr>
  </w:style>
</w:styles>
</file>

<file path=word/webSettings.xml><?xml version="1.0" encoding="utf-8"?>
<w:webSettings xmlns:r="http://schemas.openxmlformats.org/officeDocument/2006/relationships" xmlns:w="http://schemas.openxmlformats.org/wordprocessingml/2006/main">
  <w:divs>
    <w:div w:id="140318045">
      <w:bodyDiv w:val="1"/>
      <w:marLeft w:val="0"/>
      <w:marRight w:val="0"/>
      <w:marTop w:val="0"/>
      <w:marBottom w:val="0"/>
      <w:divBdr>
        <w:top w:val="none" w:sz="0" w:space="0" w:color="auto"/>
        <w:left w:val="none" w:sz="0" w:space="0" w:color="auto"/>
        <w:bottom w:val="none" w:sz="0" w:space="0" w:color="auto"/>
        <w:right w:val="none" w:sz="0" w:space="0" w:color="auto"/>
      </w:divBdr>
      <w:divsChild>
        <w:div w:id="990256307">
          <w:marLeft w:val="0"/>
          <w:marRight w:val="0"/>
          <w:marTop w:val="0"/>
          <w:marBottom w:val="0"/>
          <w:divBdr>
            <w:top w:val="none" w:sz="0" w:space="0" w:color="auto"/>
            <w:left w:val="none" w:sz="0" w:space="0" w:color="auto"/>
            <w:bottom w:val="none" w:sz="0" w:space="0" w:color="auto"/>
            <w:right w:val="none" w:sz="0" w:space="0" w:color="auto"/>
          </w:divBdr>
        </w:div>
        <w:div w:id="369695523">
          <w:marLeft w:val="0"/>
          <w:marRight w:val="0"/>
          <w:marTop w:val="0"/>
          <w:marBottom w:val="0"/>
          <w:divBdr>
            <w:top w:val="none" w:sz="0" w:space="0" w:color="auto"/>
            <w:left w:val="none" w:sz="0" w:space="0" w:color="auto"/>
            <w:bottom w:val="none" w:sz="0" w:space="0" w:color="auto"/>
            <w:right w:val="none" w:sz="0" w:space="0" w:color="auto"/>
          </w:divBdr>
        </w:div>
        <w:div w:id="559483899">
          <w:marLeft w:val="0"/>
          <w:marRight w:val="0"/>
          <w:marTop w:val="0"/>
          <w:marBottom w:val="0"/>
          <w:divBdr>
            <w:top w:val="none" w:sz="0" w:space="0" w:color="auto"/>
            <w:left w:val="none" w:sz="0" w:space="0" w:color="auto"/>
            <w:bottom w:val="none" w:sz="0" w:space="0" w:color="auto"/>
            <w:right w:val="none" w:sz="0" w:space="0" w:color="auto"/>
          </w:divBdr>
        </w:div>
        <w:div w:id="489979637">
          <w:marLeft w:val="0"/>
          <w:marRight w:val="0"/>
          <w:marTop w:val="0"/>
          <w:marBottom w:val="0"/>
          <w:divBdr>
            <w:top w:val="none" w:sz="0" w:space="0" w:color="auto"/>
            <w:left w:val="none" w:sz="0" w:space="0" w:color="auto"/>
            <w:bottom w:val="none" w:sz="0" w:space="0" w:color="auto"/>
            <w:right w:val="none" w:sz="0" w:space="0" w:color="auto"/>
          </w:divBdr>
        </w:div>
        <w:div w:id="435760736">
          <w:marLeft w:val="0"/>
          <w:marRight w:val="0"/>
          <w:marTop w:val="0"/>
          <w:marBottom w:val="0"/>
          <w:divBdr>
            <w:top w:val="none" w:sz="0" w:space="0" w:color="auto"/>
            <w:left w:val="none" w:sz="0" w:space="0" w:color="auto"/>
            <w:bottom w:val="none" w:sz="0" w:space="0" w:color="auto"/>
            <w:right w:val="none" w:sz="0" w:space="0" w:color="auto"/>
          </w:divBdr>
        </w:div>
        <w:div w:id="845752638">
          <w:marLeft w:val="0"/>
          <w:marRight w:val="0"/>
          <w:marTop w:val="0"/>
          <w:marBottom w:val="0"/>
          <w:divBdr>
            <w:top w:val="none" w:sz="0" w:space="0" w:color="auto"/>
            <w:left w:val="none" w:sz="0" w:space="0" w:color="auto"/>
            <w:bottom w:val="none" w:sz="0" w:space="0" w:color="auto"/>
            <w:right w:val="none" w:sz="0" w:space="0" w:color="auto"/>
          </w:divBdr>
        </w:div>
        <w:div w:id="1329793091">
          <w:marLeft w:val="0"/>
          <w:marRight w:val="0"/>
          <w:marTop w:val="0"/>
          <w:marBottom w:val="0"/>
          <w:divBdr>
            <w:top w:val="none" w:sz="0" w:space="0" w:color="auto"/>
            <w:left w:val="none" w:sz="0" w:space="0" w:color="auto"/>
            <w:bottom w:val="none" w:sz="0" w:space="0" w:color="auto"/>
            <w:right w:val="none" w:sz="0" w:space="0" w:color="auto"/>
          </w:divBdr>
        </w:div>
        <w:div w:id="2140223612">
          <w:marLeft w:val="0"/>
          <w:marRight w:val="0"/>
          <w:marTop w:val="0"/>
          <w:marBottom w:val="0"/>
          <w:divBdr>
            <w:top w:val="none" w:sz="0" w:space="0" w:color="auto"/>
            <w:left w:val="none" w:sz="0" w:space="0" w:color="auto"/>
            <w:bottom w:val="none" w:sz="0" w:space="0" w:color="auto"/>
            <w:right w:val="none" w:sz="0" w:space="0" w:color="auto"/>
          </w:divBdr>
        </w:div>
        <w:div w:id="243152019">
          <w:marLeft w:val="0"/>
          <w:marRight w:val="0"/>
          <w:marTop w:val="0"/>
          <w:marBottom w:val="0"/>
          <w:divBdr>
            <w:top w:val="none" w:sz="0" w:space="0" w:color="auto"/>
            <w:left w:val="none" w:sz="0" w:space="0" w:color="auto"/>
            <w:bottom w:val="none" w:sz="0" w:space="0" w:color="auto"/>
            <w:right w:val="none" w:sz="0" w:space="0" w:color="auto"/>
          </w:divBdr>
        </w:div>
        <w:div w:id="359283198">
          <w:marLeft w:val="0"/>
          <w:marRight w:val="0"/>
          <w:marTop w:val="0"/>
          <w:marBottom w:val="0"/>
          <w:divBdr>
            <w:top w:val="none" w:sz="0" w:space="0" w:color="auto"/>
            <w:left w:val="none" w:sz="0" w:space="0" w:color="auto"/>
            <w:bottom w:val="none" w:sz="0" w:space="0" w:color="auto"/>
            <w:right w:val="none" w:sz="0" w:space="0" w:color="auto"/>
          </w:divBdr>
        </w:div>
        <w:div w:id="1819689083">
          <w:marLeft w:val="0"/>
          <w:marRight w:val="0"/>
          <w:marTop w:val="0"/>
          <w:marBottom w:val="0"/>
          <w:divBdr>
            <w:top w:val="none" w:sz="0" w:space="0" w:color="auto"/>
            <w:left w:val="none" w:sz="0" w:space="0" w:color="auto"/>
            <w:bottom w:val="none" w:sz="0" w:space="0" w:color="auto"/>
            <w:right w:val="none" w:sz="0" w:space="0" w:color="auto"/>
          </w:divBdr>
        </w:div>
        <w:div w:id="954291691">
          <w:marLeft w:val="0"/>
          <w:marRight w:val="0"/>
          <w:marTop w:val="0"/>
          <w:marBottom w:val="0"/>
          <w:divBdr>
            <w:top w:val="none" w:sz="0" w:space="0" w:color="auto"/>
            <w:left w:val="none" w:sz="0" w:space="0" w:color="auto"/>
            <w:bottom w:val="none" w:sz="0" w:space="0" w:color="auto"/>
            <w:right w:val="none" w:sz="0" w:space="0" w:color="auto"/>
          </w:divBdr>
        </w:div>
        <w:div w:id="1082948019">
          <w:marLeft w:val="0"/>
          <w:marRight w:val="0"/>
          <w:marTop w:val="0"/>
          <w:marBottom w:val="0"/>
          <w:divBdr>
            <w:top w:val="none" w:sz="0" w:space="0" w:color="auto"/>
            <w:left w:val="none" w:sz="0" w:space="0" w:color="auto"/>
            <w:bottom w:val="none" w:sz="0" w:space="0" w:color="auto"/>
            <w:right w:val="none" w:sz="0" w:space="0" w:color="auto"/>
          </w:divBdr>
        </w:div>
        <w:div w:id="1924995447">
          <w:marLeft w:val="0"/>
          <w:marRight w:val="0"/>
          <w:marTop w:val="0"/>
          <w:marBottom w:val="0"/>
          <w:divBdr>
            <w:top w:val="none" w:sz="0" w:space="0" w:color="auto"/>
            <w:left w:val="none" w:sz="0" w:space="0" w:color="auto"/>
            <w:bottom w:val="none" w:sz="0" w:space="0" w:color="auto"/>
            <w:right w:val="none" w:sz="0" w:space="0" w:color="auto"/>
          </w:divBdr>
        </w:div>
        <w:div w:id="2004120545">
          <w:marLeft w:val="0"/>
          <w:marRight w:val="0"/>
          <w:marTop w:val="0"/>
          <w:marBottom w:val="0"/>
          <w:divBdr>
            <w:top w:val="none" w:sz="0" w:space="0" w:color="auto"/>
            <w:left w:val="none" w:sz="0" w:space="0" w:color="auto"/>
            <w:bottom w:val="none" w:sz="0" w:space="0" w:color="auto"/>
            <w:right w:val="none" w:sz="0" w:space="0" w:color="auto"/>
          </w:divBdr>
        </w:div>
        <w:div w:id="722828422">
          <w:marLeft w:val="0"/>
          <w:marRight w:val="0"/>
          <w:marTop w:val="0"/>
          <w:marBottom w:val="0"/>
          <w:divBdr>
            <w:top w:val="none" w:sz="0" w:space="0" w:color="auto"/>
            <w:left w:val="none" w:sz="0" w:space="0" w:color="auto"/>
            <w:bottom w:val="none" w:sz="0" w:space="0" w:color="auto"/>
            <w:right w:val="none" w:sz="0" w:space="0" w:color="auto"/>
          </w:divBdr>
        </w:div>
        <w:div w:id="1217158167">
          <w:marLeft w:val="0"/>
          <w:marRight w:val="0"/>
          <w:marTop w:val="0"/>
          <w:marBottom w:val="0"/>
          <w:divBdr>
            <w:top w:val="none" w:sz="0" w:space="0" w:color="auto"/>
            <w:left w:val="none" w:sz="0" w:space="0" w:color="auto"/>
            <w:bottom w:val="none" w:sz="0" w:space="0" w:color="auto"/>
            <w:right w:val="none" w:sz="0" w:space="0" w:color="auto"/>
          </w:divBdr>
        </w:div>
      </w:divsChild>
    </w:div>
    <w:div w:id="284849460">
      <w:bodyDiv w:val="1"/>
      <w:marLeft w:val="0"/>
      <w:marRight w:val="0"/>
      <w:marTop w:val="0"/>
      <w:marBottom w:val="0"/>
      <w:divBdr>
        <w:top w:val="none" w:sz="0" w:space="0" w:color="auto"/>
        <w:left w:val="none" w:sz="0" w:space="0" w:color="auto"/>
        <w:bottom w:val="none" w:sz="0" w:space="0" w:color="auto"/>
        <w:right w:val="none" w:sz="0" w:space="0" w:color="auto"/>
      </w:divBdr>
      <w:divsChild>
        <w:div w:id="1456869868">
          <w:marLeft w:val="590"/>
          <w:marRight w:val="0"/>
          <w:marTop w:val="96"/>
          <w:marBottom w:val="0"/>
          <w:divBdr>
            <w:top w:val="none" w:sz="0" w:space="0" w:color="auto"/>
            <w:left w:val="none" w:sz="0" w:space="0" w:color="auto"/>
            <w:bottom w:val="none" w:sz="0" w:space="0" w:color="auto"/>
            <w:right w:val="none" w:sz="0" w:space="0" w:color="auto"/>
          </w:divBdr>
        </w:div>
      </w:divsChild>
    </w:div>
    <w:div w:id="434207334">
      <w:bodyDiv w:val="1"/>
      <w:marLeft w:val="0"/>
      <w:marRight w:val="0"/>
      <w:marTop w:val="0"/>
      <w:marBottom w:val="0"/>
      <w:divBdr>
        <w:top w:val="none" w:sz="0" w:space="0" w:color="auto"/>
        <w:left w:val="none" w:sz="0" w:space="0" w:color="auto"/>
        <w:bottom w:val="none" w:sz="0" w:space="0" w:color="auto"/>
        <w:right w:val="none" w:sz="0" w:space="0" w:color="auto"/>
      </w:divBdr>
      <w:divsChild>
        <w:div w:id="2056734959">
          <w:marLeft w:val="0"/>
          <w:marRight w:val="0"/>
          <w:marTop w:val="0"/>
          <w:marBottom w:val="0"/>
          <w:divBdr>
            <w:top w:val="none" w:sz="0" w:space="0" w:color="auto"/>
            <w:left w:val="none" w:sz="0" w:space="0" w:color="auto"/>
            <w:bottom w:val="none" w:sz="0" w:space="0" w:color="auto"/>
            <w:right w:val="none" w:sz="0" w:space="0" w:color="auto"/>
          </w:divBdr>
        </w:div>
        <w:div w:id="154612783">
          <w:marLeft w:val="0"/>
          <w:marRight w:val="0"/>
          <w:marTop w:val="0"/>
          <w:marBottom w:val="0"/>
          <w:divBdr>
            <w:top w:val="none" w:sz="0" w:space="0" w:color="auto"/>
            <w:left w:val="none" w:sz="0" w:space="0" w:color="auto"/>
            <w:bottom w:val="none" w:sz="0" w:space="0" w:color="auto"/>
            <w:right w:val="none" w:sz="0" w:space="0" w:color="auto"/>
          </w:divBdr>
        </w:div>
        <w:div w:id="399837147">
          <w:marLeft w:val="0"/>
          <w:marRight w:val="0"/>
          <w:marTop w:val="0"/>
          <w:marBottom w:val="0"/>
          <w:divBdr>
            <w:top w:val="none" w:sz="0" w:space="0" w:color="auto"/>
            <w:left w:val="none" w:sz="0" w:space="0" w:color="auto"/>
            <w:bottom w:val="none" w:sz="0" w:space="0" w:color="auto"/>
            <w:right w:val="none" w:sz="0" w:space="0" w:color="auto"/>
          </w:divBdr>
        </w:div>
        <w:div w:id="1759866644">
          <w:marLeft w:val="0"/>
          <w:marRight w:val="0"/>
          <w:marTop w:val="0"/>
          <w:marBottom w:val="0"/>
          <w:divBdr>
            <w:top w:val="none" w:sz="0" w:space="0" w:color="auto"/>
            <w:left w:val="none" w:sz="0" w:space="0" w:color="auto"/>
            <w:bottom w:val="none" w:sz="0" w:space="0" w:color="auto"/>
            <w:right w:val="none" w:sz="0" w:space="0" w:color="auto"/>
          </w:divBdr>
        </w:div>
        <w:div w:id="194974106">
          <w:marLeft w:val="0"/>
          <w:marRight w:val="0"/>
          <w:marTop w:val="0"/>
          <w:marBottom w:val="0"/>
          <w:divBdr>
            <w:top w:val="none" w:sz="0" w:space="0" w:color="auto"/>
            <w:left w:val="none" w:sz="0" w:space="0" w:color="auto"/>
            <w:bottom w:val="none" w:sz="0" w:space="0" w:color="auto"/>
            <w:right w:val="none" w:sz="0" w:space="0" w:color="auto"/>
          </w:divBdr>
        </w:div>
        <w:div w:id="1209610174">
          <w:marLeft w:val="0"/>
          <w:marRight w:val="0"/>
          <w:marTop w:val="0"/>
          <w:marBottom w:val="0"/>
          <w:divBdr>
            <w:top w:val="none" w:sz="0" w:space="0" w:color="auto"/>
            <w:left w:val="none" w:sz="0" w:space="0" w:color="auto"/>
            <w:bottom w:val="none" w:sz="0" w:space="0" w:color="auto"/>
            <w:right w:val="none" w:sz="0" w:space="0" w:color="auto"/>
          </w:divBdr>
        </w:div>
      </w:divsChild>
    </w:div>
    <w:div w:id="480774479">
      <w:bodyDiv w:val="1"/>
      <w:marLeft w:val="0"/>
      <w:marRight w:val="0"/>
      <w:marTop w:val="0"/>
      <w:marBottom w:val="0"/>
      <w:divBdr>
        <w:top w:val="none" w:sz="0" w:space="0" w:color="auto"/>
        <w:left w:val="none" w:sz="0" w:space="0" w:color="auto"/>
        <w:bottom w:val="none" w:sz="0" w:space="0" w:color="auto"/>
        <w:right w:val="none" w:sz="0" w:space="0" w:color="auto"/>
      </w:divBdr>
      <w:divsChild>
        <w:div w:id="1551451348">
          <w:marLeft w:val="720"/>
          <w:marRight w:val="0"/>
          <w:marTop w:val="96"/>
          <w:marBottom w:val="0"/>
          <w:divBdr>
            <w:top w:val="none" w:sz="0" w:space="0" w:color="auto"/>
            <w:left w:val="none" w:sz="0" w:space="0" w:color="auto"/>
            <w:bottom w:val="none" w:sz="0" w:space="0" w:color="auto"/>
            <w:right w:val="none" w:sz="0" w:space="0" w:color="auto"/>
          </w:divBdr>
        </w:div>
        <w:div w:id="390152037">
          <w:marLeft w:val="720"/>
          <w:marRight w:val="0"/>
          <w:marTop w:val="96"/>
          <w:marBottom w:val="0"/>
          <w:divBdr>
            <w:top w:val="none" w:sz="0" w:space="0" w:color="auto"/>
            <w:left w:val="none" w:sz="0" w:space="0" w:color="auto"/>
            <w:bottom w:val="none" w:sz="0" w:space="0" w:color="auto"/>
            <w:right w:val="none" w:sz="0" w:space="0" w:color="auto"/>
          </w:divBdr>
        </w:div>
        <w:div w:id="660550527">
          <w:marLeft w:val="720"/>
          <w:marRight w:val="0"/>
          <w:marTop w:val="96"/>
          <w:marBottom w:val="0"/>
          <w:divBdr>
            <w:top w:val="none" w:sz="0" w:space="0" w:color="auto"/>
            <w:left w:val="none" w:sz="0" w:space="0" w:color="auto"/>
            <w:bottom w:val="none" w:sz="0" w:space="0" w:color="auto"/>
            <w:right w:val="none" w:sz="0" w:space="0" w:color="auto"/>
          </w:divBdr>
        </w:div>
      </w:divsChild>
    </w:div>
    <w:div w:id="580338047">
      <w:bodyDiv w:val="1"/>
      <w:marLeft w:val="0"/>
      <w:marRight w:val="0"/>
      <w:marTop w:val="0"/>
      <w:marBottom w:val="0"/>
      <w:divBdr>
        <w:top w:val="none" w:sz="0" w:space="0" w:color="auto"/>
        <w:left w:val="none" w:sz="0" w:space="0" w:color="auto"/>
        <w:bottom w:val="none" w:sz="0" w:space="0" w:color="auto"/>
        <w:right w:val="none" w:sz="0" w:space="0" w:color="auto"/>
      </w:divBdr>
      <w:divsChild>
        <w:div w:id="649793986">
          <w:marLeft w:val="0"/>
          <w:marRight w:val="0"/>
          <w:marTop w:val="0"/>
          <w:marBottom w:val="0"/>
          <w:divBdr>
            <w:top w:val="none" w:sz="0" w:space="0" w:color="auto"/>
            <w:left w:val="none" w:sz="0" w:space="0" w:color="auto"/>
            <w:bottom w:val="none" w:sz="0" w:space="0" w:color="auto"/>
            <w:right w:val="none" w:sz="0" w:space="0" w:color="auto"/>
          </w:divBdr>
        </w:div>
        <w:div w:id="1192308173">
          <w:marLeft w:val="0"/>
          <w:marRight w:val="0"/>
          <w:marTop w:val="0"/>
          <w:marBottom w:val="0"/>
          <w:divBdr>
            <w:top w:val="none" w:sz="0" w:space="0" w:color="auto"/>
            <w:left w:val="none" w:sz="0" w:space="0" w:color="auto"/>
            <w:bottom w:val="none" w:sz="0" w:space="0" w:color="auto"/>
            <w:right w:val="none" w:sz="0" w:space="0" w:color="auto"/>
          </w:divBdr>
        </w:div>
        <w:div w:id="644815125">
          <w:marLeft w:val="0"/>
          <w:marRight w:val="0"/>
          <w:marTop w:val="0"/>
          <w:marBottom w:val="0"/>
          <w:divBdr>
            <w:top w:val="none" w:sz="0" w:space="0" w:color="auto"/>
            <w:left w:val="none" w:sz="0" w:space="0" w:color="auto"/>
            <w:bottom w:val="none" w:sz="0" w:space="0" w:color="auto"/>
            <w:right w:val="none" w:sz="0" w:space="0" w:color="auto"/>
          </w:divBdr>
        </w:div>
        <w:div w:id="1162549150">
          <w:marLeft w:val="0"/>
          <w:marRight w:val="0"/>
          <w:marTop w:val="0"/>
          <w:marBottom w:val="0"/>
          <w:divBdr>
            <w:top w:val="none" w:sz="0" w:space="0" w:color="auto"/>
            <w:left w:val="none" w:sz="0" w:space="0" w:color="auto"/>
            <w:bottom w:val="none" w:sz="0" w:space="0" w:color="auto"/>
            <w:right w:val="none" w:sz="0" w:space="0" w:color="auto"/>
          </w:divBdr>
        </w:div>
        <w:div w:id="323973173">
          <w:marLeft w:val="0"/>
          <w:marRight w:val="0"/>
          <w:marTop w:val="0"/>
          <w:marBottom w:val="0"/>
          <w:divBdr>
            <w:top w:val="none" w:sz="0" w:space="0" w:color="auto"/>
            <w:left w:val="none" w:sz="0" w:space="0" w:color="auto"/>
            <w:bottom w:val="none" w:sz="0" w:space="0" w:color="auto"/>
            <w:right w:val="none" w:sz="0" w:space="0" w:color="auto"/>
          </w:divBdr>
        </w:div>
        <w:div w:id="1410805940">
          <w:marLeft w:val="0"/>
          <w:marRight w:val="0"/>
          <w:marTop w:val="0"/>
          <w:marBottom w:val="0"/>
          <w:divBdr>
            <w:top w:val="none" w:sz="0" w:space="0" w:color="auto"/>
            <w:left w:val="none" w:sz="0" w:space="0" w:color="auto"/>
            <w:bottom w:val="none" w:sz="0" w:space="0" w:color="auto"/>
            <w:right w:val="none" w:sz="0" w:space="0" w:color="auto"/>
          </w:divBdr>
        </w:div>
        <w:div w:id="1977174754">
          <w:marLeft w:val="0"/>
          <w:marRight w:val="0"/>
          <w:marTop w:val="0"/>
          <w:marBottom w:val="0"/>
          <w:divBdr>
            <w:top w:val="none" w:sz="0" w:space="0" w:color="auto"/>
            <w:left w:val="none" w:sz="0" w:space="0" w:color="auto"/>
            <w:bottom w:val="none" w:sz="0" w:space="0" w:color="auto"/>
            <w:right w:val="none" w:sz="0" w:space="0" w:color="auto"/>
          </w:divBdr>
        </w:div>
        <w:div w:id="1636527297">
          <w:marLeft w:val="0"/>
          <w:marRight w:val="0"/>
          <w:marTop w:val="0"/>
          <w:marBottom w:val="0"/>
          <w:divBdr>
            <w:top w:val="none" w:sz="0" w:space="0" w:color="auto"/>
            <w:left w:val="none" w:sz="0" w:space="0" w:color="auto"/>
            <w:bottom w:val="none" w:sz="0" w:space="0" w:color="auto"/>
            <w:right w:val="none" w:sz="0" w:space="0" w:color="auto"/>
          </w:divBdr>
        </w:div>
        <w:div w:id="1606694760">
          <w:marLeft w:val="0"/>
          <w:marRight w:val="0"/>
          <w:marTop w:val="0"/>
          <w:marBottom w:val="0"/>
          <w:divBdr>
            <w:top w:val="none" w:sz="0" w:space="0" w:color="auto"/>
            <w:left w:val="none" w:sz="0" w:space="0" w:color="auto"/>
            <w:bottom w:val="none" w:sz="0" w:space="0" w:color="auto"/>
            <w:right w:val="none" w:sz="0" w:space="0" w:color="auto"/>
          </w:divBdr>
        </w:div>
      </w:divsChild>
    </w:div>
    <w:div w:id="656767982">
      <w:bodyDiv w:val="1"/>
      <w:marLeft w:val="0"/>
      <w:marRight w:val="0"/>
      <w:marTop w:val="0"/>
      <w:marBottom w:val="0"/>
      <w:divBdr>
        <w:top w:val="none" w:sz="0" w:space="0" w:color="auto"/>
        <w:left w:val="none" w:sz="0" w:space="0" w:color="auto"/>
        <w:bottom w:val="none" w:sz="0" w:space="0" w:color="auto"/>
        <w:right w:val="none" w:sz="0" w:space="0" w:color="auto"/>
      </w:divBdr>
      <w:divsChild>
        <w:div w:id="1944846605">
          <w:marLeft w:val="0"/>
          <w:marRight w:val="0"/>
          <w:marTop w:val="0"/>
          <w:marBottom w:val="0"/>
          <w:divBdr>
            <w:top w:val="none" w:sz="0" w:space="0" w:color="auto"/>
            <w:left w:val="none" w:sz="0" w:space="0" w:color="auto"/>
            <w:bottom w:val="none" w:sz="0" w:space="0" w:color="auto"/>
            <w:right w:val="none" w:sz="0" w:space="0" w:color="auto"/>
          </w:divBdr>
        </w:div>
        <w:div w:id="1249730362">
          <w:marLeft w:val="0"/>
          <w:marRight w:val="0"/>
          <w:marTop w:val="0"/>
          <w:marBottom w:val="0"/>
          <w:divBdr>
            <w:top w:val="none" w:sz="0" w:space="0" w:color="auto"/>
            <w:left w:val="none" w:sz="0" w:space="0" w:color="auto"/>
            <w:bottom w:val="none" w:sz="0" w:space="0" w:color="auto"/>
            <w:right w:val="none" w:sz="0" w:space="0" w:color="auto"/>
          </w:divBdr>
        </w:div>
        <w:div w:id="1469009708">
          <w:marLeft w:val="0"/>
          <w:marRight w:val="0"/>
          <w:marTop w:val="0"/>
          <w:marBottom w:val="0"/>
          <w:divBdr>
            <w:top w:val="none" w:sz="0" w:space="0" w:color="auto"/>
            <w:left w:val="none" w:sz="0" w:space="0" w:color="auto"/>
            <w:bottom w:val="none" w:sz="0" w:space="0" w:color="auto"/>
            <w:right w:val="none" w:sz="0" w:space="0" w:color="auto"/>
          </w:divBdr>
        </w:div>
        <w:div w:id="1805540759">
          <w:marLeft w:val="0"/>
          <w:marRight w:val="0"/>
          <w:marTop w:val="0"/>
          <w:marBottom w:val="0"/>
          <w:divBdr>
            <w:top w:val="none" w:sz="0" w:space="0" w:color="auto"/>
            <w:left w:val="none" w:sz="0" w:space="0" w:color="auto"/>
            <w:bottom w:val="none" w:sz="0" w:space="0" w:color="auto"/>
            <w:right w:val="none" w:sz="0" w:space="0" w:color="auto"/>
          </w:divBdr>
        </w:div>
        <w:div w:id="149715260">
          <w:marLeft w:val="0"/>
          <w:marRight w:val="0"/>
          <w:marTop w:val="0"/>
          <w:marBottom w:val="0"/>
          <w:divBdr>
            <w:top w:val="none" w:sz="0" w:space="0" w:color="auto"/>
            <w:left w:val="none" w:sz="0" w:space="0" w:color="auto"/>
            <w:bottom w:val="none" w:sz="0" w:space="0" w:color="auto"/>
            <w:right w:val="none" w:sz="0" w:space="0" w:color="auto"/>
          </w:divBdr>
        </w:div>
        <w:div w:id="354354192">
          <w:marLeft w:val="0"/>
          <w:marRight w:val="0"/>
          <w:marTop w:val="0"/>
          <w:marBottom w:val="0"/>
          <w:divBdr>
            <w:top w:val="none" w:sz="0" w:space="0" w:color="auto"/>
            <w:left w:val="none" w:sz="0" w:space="0" w:color="auto"/>
            <w:bottom w:val="none" w:sz="0" w:space="0" w:color="auto"/>
            <w:right w:val="none" w:sz="0" w:space="0" w:color="auto"/>
          </w:divBdr>
        </w:div>
        <w:div w:id="1958293127">
          <w:marLeft w:val="0"/>
          <w:marRight w:val="0"/>
          <w:marTop w:val="0"/>
          <w:marBottom w:val="0"/>
          <w:divBdr>
            <w:top w:val="none" w:sz="0" w:space="0" w:color="auto"/>
            <w:left w:val="none" w:sz="0" w:space="0" w:color="auto"/>
            <w:bottom w:val="none" w:sz="0" w:space="0" w:color="auto"/>
            <w:right w:val="none" w:sz="0" w:space="0" w:color="auto"/>
          </w:divBdr>
        </w:div>
        <w:div w:id="320013077">
          <w:marLeft w:val="0"/>
          <w:marRight w:val="0"/>
          <w:marTop w:val="0"/>
          <w:marBottom w:val="0"/>
          <w:divBdr>
            <w:top w:val="none" w:sz="0" w:space="0" w:color="auto"/>
            <w:left w:val="none" w:sz="0" w:space="0" w:color="auto"/>
            <w:bottom w:val="none" w:sz="0" w:space="0" w:color="auto"/>
            <w:right w:val="none" w:sz="0" w:space="0" w:color="auto"/>
          </w:divBdr>
        </w:div>
        <w:div w:id="1441225202">
          <w:marLeft w:val="0"/>
          <w:marRight w:val="0"/>
          <w:marTop w:val="0"/>
          <w:marBottom w:val="0"/>
          <w:divBdr>
            <w:top w:val="none" w:sz="0" w:space="0" w:color="auto"/>
            <w:left w:val="none" w:sz="0" w:space="0" w:color="auto"/>
            <w:bottom w:val="none" w:sz="0" w:space="0" w:color="auto"/>
            <w:right w:val="none" w:sz="0" w:space="0" w:color="auto"/>
          </w:divBdr>
        </w:div>
        <w:div w:id="1072847957">
          <w:marLeft w:val="0"/>
          <w:marRight w:val="0"/>
          <w:marTop w:val="0"/>
          <w:marBottom w:val="0"/>
          <w:divBdr>
            <w:top w:val="none" w:sz="0" w:space="0" w:color="auto"/>
            <w:left w:val="none" w:sz="0" w:space="0" w:color="auto"/>
            <w:bottom w:val="none" w:sz="0" w:space="0" w:color="auto"/>
            <w:right w:val="none" w:sz="0" w:space="0" w:color="auto"/>
          </w:divBdr>
        </w:div>
        <w:div w:id="1412463897">
          <w:marLeft w:val="0"/>
          <w:marRight w:val="0"/>
          <w:marTop w:val="0"/>
          <w:marBottom w:val="0"/>
          <w:divBdr>
            <w:top w:val="none" w:sz="0" w:space="0" w:color="auto"/>
            <w:left w:val="none" w:sz="0" w:space="0" w:color="auto"/>
            <w:bottom w:val="none" w:sz="0" w:space="0" w:color="auto"/>
            <w:right w:val="none" w:sz="0" w:space="0" w:color="auto"/>
          </w:divBdr>
        </w:div>
        <w:div w:id="1376126899">
          <w:marLeft w:val="0"/>
          <w:marRight w:val="0"/>
          <w:marTop w:val="0"/>
          <w:marBottom w:val="0"/>
          <w:divBdr>
            <w:top w:val="none" w:sz="0" w:space="0" w:color="auto"/>
            <w:left w:val="none" w:sz="0" w:space="0" w:color="auto"/>
            <w:bottom w:val="none" w:sz="0" w:space="0" w:color="auto"/>
            <w:right w:val="none" w:sz="0" w:space="0" w:color="auto"/>
          </w:divBdr>
        </w:div>
        <w:div w:id="1724863912">
          <w:marLeft w:val="0"/>
          <w:marRight w:val="0"/>
          <w:marTop w:val="0"/>
          <w:marBottom w:val="0"/>
          <w:divBdr>
            <w:top w:val="none" w:sz="0" w:space="0" w:color="auto"/>
            <w:left w:val="none" w:sz="0" w:space="0" w:color="auto"/>
            <w:bottom w:val="none" w:sz="0" w:space="0" w:color="auto"/>
            <w:right w:val="none" w:sz="0" w:space="0" w:color="auto"/>
          </w:divBdr>
        </w:div>
        <w:div w:id="653873453">
          <w:marLeft w:val="0"/>
          <w:marRight w:val="0"/>
          <w:marTop w:val="0"/>
          <w:marBottom w:val="0"/>
          <w:divBdr>
            <w:top w:val="none" w:sz="0" w:space="0" w:color="auto"/>
            <w:left w:val="none" w:sz="0" w:space="0" w:color="auto"/>
            <w:bottom w:val="none" w:sz="0" w:space="0" w:color="auto"/>
            <w:right w:val="none" w:sz="0" w:space="0" w:color="auto"/>
          </w:divBdr>
        </w:div>
        <w:div w:id="1155611534">
          <w:marLeft w:val="0"/>
          <w:marRight w:val="0"/>
          <w:marTop w:val="0"/>
          <w:marBottom w:val="0"/>
          <w:divBdr>
            <w:top w:val="none" w:sz="0" w:space="0" w:color="auto"/>
            <w:left w:val="none" w:sz="0" w:space="0" w:color="auto"/>
            <w:bottom w:val="none" w:sz="0" w:space="0" w:color="auto"/>
            <w:right w:val="none" w:sz="0" w:space="0" w:color="auto"/>
          </w:divBdr>
        </w:div>
        <w:div w:id="1225490372">
          <w:marLeft w:val="0"/>
          <w:marRight w:val="0"/>
          <w:marTop w:val="0"/>
          <w:marBottom w:val="0"/>
          <w:divBdr>
            <w:top w:val="none" w:sz="0" w:space="0" w:color="auto"/>
            <w:left w:val="none" w:sz="0" w:space="0" w:color="auto"/>
            <w:bottom w:val="none" w:sz="0" w:space="0" w:color="auto"/>
            <w:right w:val="none" w:sz="0" w:space="0" w:color="auto"/>
          </w:divBdr>
        </w:div>
        <w:div w:id="542719524">
          <w:marLeft w:val="0"/>
          <w:marRight w:val="0"/>
          <w:marTop w:val="0"/>
          <w:marBottom w:val="0"/>
          <w:divBdr>
            <w:top w:val="none" w:sz="0" w:space="0" w:color="auto"/>
            <w:left w:val="none" w:sz="0" w:space="0" w:color="auto"/>
            <w:bottom w:val="none" w:sz="0" w:space="0" w:color="auto"/>
            <w:right w:val="none" w:sz="0" w:space="0" w:color="auto"/>
          </w:divBdr>
        </w:div>
        <w:div w:id="255015984">
          <w:marLeft w:val="0"/>
          <w:marRight w:val="0"/>
          <w:marTop w:val="0"/>
          <w:marBottom w:val="0"/>
          <w:divBdr>
            <w:top w:val="none" w:sz="0" w:space="0" w:color="auto"/>
            <w:left w:val="none" w:sz="0" w:space="0" w:color="auto"/>
            <w:bottom w:val="none" w:sz="0" w:space="0" w:color="auto"/>
            <w:right w:val="none" w:sz="0" w:space="0" w:color="auto"/>
          </w:divBdr>
        </w:div>
        <w:div w:id="117650436">
          <w:marLeft w:val="0"/>
          <w:marRight w:val="0"/>
          <w:marTop w:val="0"/>
          <w:marBottom w:val="0"/>
          <w:divBdr>
            <w:top w:val="none" w:sz="0" w:space="0" w:color="auto"/>
            <w:left w:val="none" w:sz="0" w:space="0" w:color="auto"/>
            <w:bottom w:val="none" w:sz="0" w:space="0" w:color="auto"/>
            <w:right w:val="none" w:sz="0" w:space="0" w:color="auto"/>
          </w:divBdr>
        </w:div>
      </w:divsChild>
    </w:div>
    <w:div w:id="720792975">
      <w:bodyDiv w:val="1"/>
      <w:marLeft w:val="0"/>
      <w:marRight w:val="0"/>
      <w:marTop w:val="0"/>
      <w:marBottom w:val="0"/>
      <w:divBdr>
        <w:top w:val="none" w:sz="0" w:space="0" w:color="auto"/>
        <w:left w:val="none" w:sz="0" w:space="0" w:color="auto"/>
        <w:bottom w:val="none" w:sz="0" w:space="0" w:color="auto"/>
        <w:right w:val="none" w:sz="0" w:space="0" w:color="auto"/>
      </w:divBdr>
      <w:divsChild>
        <w:div w:id="2008632654">
          <w:marLeft w:val="0"/>
          <w:marRight w:val="0"/>
          <w:marTop w:val="0"/>
          <w:marBottom w:val="0"/>
          <w:divBdr>
            <w:top w:val="none" w:sz="0" w:space="0" w:color="auto"/>
            <w:left w:val="none" w:sz="0" w:space="0" w:color="auto"/>
            <w:bottom w:val="none" w:sz="0" w:space="0" w:color="auto"/>
            <w:right w:val="none" w:sz="0" w:space="0" w:color="auto"/>
          </w:divBdr>
        </w:div>
        <w:div w:id="1173449987">
          <w:marLeft w:val="0"/>
          <w:marRight w:val="0"/>
          <w:marTop w:val="0"/>
          <w:marBottom w:val="0"/>
          <w:divBdr>
            <w:top w:val="none" w:sz="0" w:space="0" w:color="auto"/>
            <w:left w:val="none" w:sz="0" w:space="0" w:color="auto"/>
            <w:bottom w:val="none" w:sz="0" w:space="0" w:color="auto"/>
            <w:right w:val="none" w:sz="0" w:space="0" w:color="auto"/>
          </w:divBdr>
        </w:div>
        <w:div w:id="864903493">
          <w:marLeft w:val="0"/>
          <w:marRight w:val="0"/>
          <w:marTop w:val="0"/>
          <w:marBottom w:val="0"/>
          <w:divBdr>
            <w:top w:val="none" w:sz="0" w:space="0" w:color="auto"/>
            <w:left w:val="none" w:sz="0" w:space="0" w:color="auto"/>
            <w:bottom w:val="none" w:sz="0" w:space="0" w:color="auto"/>
            <w:right w:val="none" w:sz="0" w:space="0" w:color="auto"/>
          </w:divBdr>
        </w:div>
        <w:div w:id="646665169">
          <w:marLeft w:val="0"/>
          <w:marRight w:val="0"/>
          <w:marTop w:val="0"/>
          <w:marBottom w:val="0"/>
          <w:divBdr>
            <w:top w:val="none" w:sz="0" w:space="0" w:color="auto"/>
            <w:left w:val="none" w:sz="0" w:space="0" w:color="auto"/>
            <w:bottom w:val="none" w:sz="0" w:space="0" w:color="auto"/>
            <w:right w:val="none" w:sz="0" w:space="0" w:color="auto"/>
          </w:divBdr>
        </w:div>
        <w:div w:id="525406942">
          <w:marLeft w:val="0"/>
          <w:marRight w:val="0"/>
          <w:marTop w:val="0"/>
          <w:marBottom w:val="0"/>
          <w:divBdr>
            <w:top w:val="none" w:sz="0" w:space="0" w:color="auto"/>
            <w:left w:val="none" w:sz="0" w:space="0" w:color="auto"/>
            <w:bottom w:val="none" w:sz="0" w:space="0" w:color="auto"/>
            <w:right w:val="none" w:sz="0" w:space="0" w:color="auto"/>
          </w:divBdr>
        </w:div>
        <w:div w:id="1864051037">
          <w:marLeft w:val="0"/>
          <w:marRight w:val="0"/>
          <w:marTop w:val="0"/>
          <w:marBottom w:val="0"/>
          <w:divBdr>
            <w:top w:val="none" w:sz="0" w:space="0" w:color="auto"/>
            <w:left w:val="none" w:sz="0" w:space="0" w:color="auto"/>
            <w:bottom w:val="none" w:sz="0" w:space="0" w:color="auto"/>
            <w:right w:val="none" w:sz="0" w:space="0" w:color="auto"/>
          </w:divBdr>
        </w:div>
        <w:div w:id="2084208021">
          <w:marLeft w:val="0"/>
          <w:marRight w:val="0"/>
          <w:marTop w:val="0"/>
          <w:marBottom w:val="0"/>
          <w:divBdr>
            <w:top w:val="none" w:sz="0" w:space="0" w:color="auto"/>
            <w:left w:val="none" w:sz="0" w:space="0" w:color="auto"/>
            <w:bottom w:val="none" w:sz="0" w:space="0" w:color="auto"/>
            <w:right w:val="none" w:sz="0" w:space="0" w:color="auto"/>
          </w:divBdr>
        </w:div>
        <w:div w:id="1685478613">
          <w:marLeft w:val="0"/>
          <w:marRight w:val="0"/>
          <w:marTop w:val="0"/>
          <w:marBottom w:val="0"/>
          <w:divBdr>
            <w:top w:val="none" w:sz="0" w:space="0" w:color="auto"/>
            <w:left w:val="none" w:sz="0" w:space="0" w:color="auto"/>
            <w:bottom w:val="none" w:sz="0" w:space="0" w:color="auto"/>
            <w:right w:val="none" w:sz="0" w:space="0" w:color="auto"/>
          </w:divBdr>
        </w:div>
        <w:div w:id="2082754815">
          <w:marLeft w:val="0"/>
          <w:marRight w:val="0"/>
          <w:marTop w:val="0"/>
          <w:marBottom w:val="0"/>
          <w:divBdr>
            <w:top w:val="none" w:sz="0" w:space="0" w:color="auto"/>
            <w:left w:val="none" w:sz="0" w:space="0" w:color="auto"/>
            <w:bottom w:val="none" w:sz="0" w:space="0" w:color="auto"/>
            <w:right w:val="none" w:sz="0" w:space="0" w:color="auto"/>
          </w:divBdr>
        </w:div>
        <w:div w:id="1519924790">
          <w:marLeft w:val="0"/>
          <w:marRight w:val="0"/>
          <w:marTop w:val="0"/>
          <w:marBottom w:val="0"/>
          <w:divBdr>
            <w:top w:val="none" w:sz="0" w:space="0" w:color="auto"/>
            <w:left w:val="none" w:sz="0" w:space="0" w:color="auto"/>
            <w:bottom w:val="none" w:sz="0" w:space="0" w:color="auto"/>
            <w:right w:val="none" w:sz="0" w:space="0" w:color="auto"/>
          </w:divBdr>
        </w:div>
        <w:div w:id="1509907505">
          <w:marLeft w:val="0"/>
          <w:marRight w:val="0"/>
          <w:marTop w:val="0"/>
          <w:marBottom w:val="0"/>
          <w:divBdr>
            <w:top w:val="none" w:sz="0" w:space="0" w:color="auto"/>
            <w:left w:val="none" w:sz="0" w:space="0" w:color="auto"/>
            <w:bottom w:val="none" w:sz="0" w:space="0" w:color="auto"/>
            <w:right w:val="none" w:sz="0" w:space="0" w:color="auto"/>
          </w:divBdr>
        </w:div>
        <w:div w:id="1609855249">
          <w:marLeft w:val="0"/>
          <w:marRight w:val="0"/>
          <w:marTop w:val="0"/>
          <w:marBottom w:val="0"/>
          <w:divBdr>
            <w:top w:val="none" w:sz="0" w:space="0" w:color="auto"/>
            <w:left w:val="none" w:sz="0" w:space="0" w:color="auto"/>
            <w:bottom w:val="none" w:sz="0" w:space="0" w:color="auto"/>
            <w:right w:val="none" w:sz="0" w:space="0" w:color="auto"/>
          </w:divBdr>
        </w:div>
        <w:div w:id="970093426">
          <w:marLeft w:val="0"/>
          <w:marRight w:val="0"/>
          <w:marTop w:val="0"/>
          <w:marBottom w:val="0"/>
          <w:divBdr>
            <w:top w:val="none" w:sz="0" w:space="0" w:color="auto"/>
            <w:left w:val="none" w:sz="0" w:space="0" w:color="auto"/>
            <w:bottom w:val="none" w:sz="0" w:space="0" w:color="auto"/>
            <w:right w:val="none" w:sz="0" w:space="0" w:color="auto"/>
          </w:divBdr>
        </w:div>
        <w:div w:id="2035423728">
          <w:marLeft w:val="0"/>
          <w:marRight w:val="0"/>
          <w:marTop w:val="0"/>
          <w:marBottom w:val="0"/>
          <w:divBdr>
            <w:top w:val="none" w:sz="0" w:space="0" w:color="auto"/>
            <w:left w:val="none" w:sz="0" w:space="0" w:color="auto"/>
            <w:bottom w:val="none" w:sz="0" w:space="0" w:color="auto"/>
            <w:right w:val="none" w:sz="0" w:space="0" w:color="auto"/>
          </w:divBdr>
        </w:div>
        <w:div w:id="662704410">
          <w:marLeft w:val="0"/>
          <w:marRight w:val="0"/>
          <w:marTop w:val="0"/>
          <w:marBottom w:val="0"/>
          <w:divBdr>
            <w:top w:val="none" w:sz="0" w:space="0" w:color="auto"/>
            <w:left w:val="none" w:sz="0" w:space="0" w:color="auto"/>
            <w:bottom w:val="none" w:sz="0" w:space="0" w:color="auto"/>
            <w:right w:val="none" w:sz="0" w:space="0" w:color="auto"/>
          </w:divBdr>
        </w:div>
        <w:div w:id="239875315">
          <w:marLeft w:val="0"/>
          <w:marRight w:val="0"/>
          <w:marTop w:val="0"/>
          <w:marBottom w:val="0"/>
          <w:divBdr>
            <w:top w:val="none" w:sz="0" w:space="0" w:color="auto"/>
            <w:left w:val="none" w:sz="0" w:space="0" w:color="auto"/>
            <w:bottom w:val="none" w:sz="0" w:space="0" w:color="auto"/>
            <w:right w:val="none" w:sz="0" w:space="0" w:color="auto"/>
          </w:divBdr>
        </w:div>
        <w:div w:id="1725062086">
          <w:marLeft w:val="0"/>
          <w:marRight w:val="0"/>
          <w:marTop w:val="0"/>
          <w:marBottom w:val="0"/>
          <w:divBdr>
            <w:top w:val="none" w:sz="0" w:space="0" w:color="auto"/>
            <w:left w:val="none" w:sz="0" w:space="0" w:color="auto"/>
            <w:bottom w:val="none" w:sz="0" w:space="0" w:color="auto"/>
            <w:right w:val="none" w:sz="0" w:space="0" w:color="auto"/>
          </w:divBdr>
        </w:div>
        <w:div w:id="1489396570">
          <w:marLeft w:val="0"/>
          <w:marRight w:val="0"/>
          <w:marTop w:val="0"/>
          <w:marBottom w:val="0"/>
          <w:divBdr>
            <w:top w:val="none" w:sz="0" w:space="0" w:color="auto"/>
            <w:left w:val="none" w:sz="0" w:space="0" w:color="auto"/>
            <w:bottom w:val="none" w:sz="0" w:space="0" w:color="auto"/>
            <w:right w:val="none" w:sz="0" w:space="0" w:color="auto"/>
          </w:divBdr>
        </w:div>
        <w:div w:id="659120730">
          <w:marLeft w:val="0"/>
          <w:marRight w:val="0"/>
          <w:marTop w:val="0"/>
          <w:marBottom w:val="0"/>
          <w:divBdr>
            <w:top w:val="none" w:sz="0" w:space="0" w:color="auto"/>
            <w:left w:val="none" w:sz="0" w:space="0" w:color="auto"/>
            <w:bottom w:val="none" w:sz="0" w:space="0" w:color="auto"/>
            <w:right w:val="none" w:sz="0" w:space="0" w:color="auto"/>
          </w:divBdr>
        </w:div>
        <w:div w:id="1118064599">
          <w:marLeft w:val="0"/>
          <w:marRight w:val="0"/>
          <w:marTop w:val="0"/>
          <w:marBottom w:val="0"/>
          <w:divBdr>
            <w:top w:val="none" w:sz="0" w:space="0" w:color="auto"/>
            <w:left w:val="none" w:sz="0" w:space="0" w:color="auto"/>
            <w:bottom w:val="none" w:sz="0" w:space="0" w:color="auto"/>
            <w:right w:val="none" w:sz="0" w:space="0" w:color="auto"/>
          </w:divBdr>
        </w:div>
        <w:div w:id="212041063">
          <w:marLeft w:val="0"/>
          <w:marRight w:val="0"/>
          <w:marTop w:val="0"/>
          <w:marBottom w:val="0"/>
          <w:divBdr>
            <w:top w:val="none" w:sz="0" w:space="0" w:color="auto"/>
            <w:left w:val="none" w:sz="0" w:space="0" w:color="auto"/>
            <w:bottom w:val="none" w:sz="0" w:space="0" w:color="auto"/>
            <w:right w:val="none" w:sz="0" w:space="0" w:color="auto"/>
          </w:divBdr>
        </w:div>
        <w:div w:id="1973052477">
          <w:marLeft w:val="0"/>
          <w:marRight w:val="0"/>
          <w:marTop w:val="0"/>
          <w:marBottom w:val="0"/>
          <w:divBdr>
            <w:top w:val="none" w:sz="0" w:space="0" w:color="auto"/>
            <w:left w:val="none" w:sz="0" w:space="0" w:color="auto"/>
            <w:bottom w:val="none" w:sz="0" w:space="0" w:color="auto"/>
            <w:right w:val="none" w:sz="0" w:space="0" w:color="auto"/>
          </w:divBdr>
        </w:div>
      </w:divsChild>
    </w:div>
    <w:div w:id="725573054">
      <w:bodyDiv w:val="1"/>
      <w:marLeft w:val="0"/>
      <w:marRight w:val="0"/>
      <w:marTop w:val="0"/>
      <w:marBottom w:val="0"/>
      <w:divBdr>
        <w:top w:val="none" w:sz="0" w:space="0" w:color="auto"/>
        <w:left w:val="none" w:sz="0" w:space="0" w:color="auto"/>
        <w:bottom w:val="none" w:sz="0" w:space="0" w:color="auto"/>
        <w:right w:val="none" w:sz="0" w:space="0" w:color="auto"/>
      </w:divBdr>
    </w:div>
    <w:div w:id="876044246">
      <w:bodyDiv w:val="1"/>
      <w:marLeft w:val="0"/>
      <w:marRight w:val="0"/>
      <w:marTop w:val="0"/>
      <w:marBottom w:val="0"/>
      <w:divBdr>
        <w:top w:val="none" w:sz="0" w:space="0" w:color="auto"/>
        <w:left w:val="none" w:sz="0" w:space="0" w:color="auto"/>
        <w:bottom w:val="none" w:sz="0" w:space="0" w:color="auto"/>
        <w:right w:val="none" w:sz="0" w:space="0" w:color="auto"/>
      </w:divBdr>
      <w:divsChild>
        <w:div w:id="1849322216">
          <w:marLeft w:val="0"/>
          <w:marRight w:val="0"/>
          <w:marTop w:val="0"/>
          <w:marBottom w:val="0"/>
          <w:divBdr>
            <w:top w:val="none" w:sz="0" w:space="0" w:color="auto"/>
            <w:left w:val="none" w:sz="0" w:space="0" w:color="auto"/>
            <w:bottom w:val="none" w:sz="0" w:space="0" w:color="auto"/>
            <w:right w:val="none" w:sz="0" w:space="0" w:color="auto"/>
          </w:divBdr>
        </w:div>
        <w:div w:id="1718122764">
          <w:marLeft w:val="0"/>
          <w:marRight w:val="0"/>
          <w:marTop w:val="0"/>
          <w:marBottom w:val="0"/>
          <w:divBdr>
            <w:top w:val="none" w:sz="0" w:space="0" w:color="auto"/>
            <w:left w:val="none" w:sz="0" w:space="0" w:color="auto"/>
            <w:bottom w:val="none" w:sz="0" w:space="0" w:color="auto"/>
            <w:right w:val="none" w:sz="0" w:space="0" w:color="auto"/>
          </w:divBdr>
        </w:div>
        <w:div w:id="1985425466">
          <w:marLeft w:val="0"/>
          <w:marRight w:val="0"/>
          <w:marTop w:val="0"/>
          <w:marBottom w:val="0"/>
          <w:divBdr>
            <w:top w:val="none" w:sz="0" w:space="0" w:color="auto"/>
            <w:left w:val="none" w:sz="0" w:space="0" w:color="auto"/>
            <w:bottom w:val="none" w:sz="0" w:space="0" w:color="auto"/>
            <w:right w:val="none" w:sz="0" w:space="0" w:color="auto"/>
          </w:divBdr>
        </w:div>
        <w:div w:id="1189291806">
          <w:marLeft w:val="0"/>
          <w:marRight w:val="0"/>
          <w:marTop w:val="0"/>
          <w:marBottom w:val="0"/>
          <w:divBdr>
            <w:top w:val="none" w:sz="0" w:space="0" w:color="auto"/>
            <w:left w:val="none" w:sz="0" w:space="0" w:color="auto"/>
            <w:bottom w:val="none" w:sz="0" w:space="0" w:color="auto"/>
            <w:right w:val="none" w:sz="0" w:space="0" w:color="auto"/>
          </w:divBdr>
        </w:div>
        <w:div w:id="1232621531">
          <w:marLeft w:val="0"/>
          <w:marRight w:val="0"/>
          <w:marTop w:val="0"/>
          <w:marBottom w:val="0"/>
          <w:divBdr>
            <w:top w:val="none" w:sz="0" w:space="0" w:color="auto"/>
            <w:left w:val="none" w:sz="0" w:space="0" w:color="auto"/>
            <w:bottom w:val="none" w:sz="0" w:space="0" w:color="auto"/>
            <w:right w:val="none" w:sz="0" w:space="0" w:color="auto"/>
          </w:divBdr>
        </w:div>
      </w:divsChild>
    </w:div>
    <w:div w:id="1501307800">
      <w:bodyDiv w:val="1"/>
      <w:marLeft w:val="0"/>
      <w:marRight w:val="0"/>
      <w:marTop w:val="0"/>
      <w:marBottom w:val="0"/>
      <w:divBdr>
        <w:top w:val="none" w:sz="0" w:space="0" w:color="auto"/>
        <w:left w:val="none" w:sz="0" w:space="0" w:color="auto"/>
        <w:bottom w:val="none" w:sz="0" w:space="0" w:color="auto"/>
        <w:right w:val="none" w:sz="0" w:space="0" w:color="auto"/>
      </w:divBdr>
      <w:divsChild>
        <w:div w:id="981038263">
          <w:marLeft w:val="0"/>
          <w:marRight w:val="0"/>
          <w:marTop w:val="0"/>
          <w:marBottom w:val="0"/>
          <w:divBdr>
            <w:top w:val="none" w:sz="0" w:space="0" w:color="auto"/>
            <w:left w:val="none" w:sz="0" w:space="0" w:color="auto"/>
            <w:bottom w:val="none" w:sz="0" w:space="0" w:color="auto"/>
            <w:right w:val="none" w:sz="0" w:space="0" w:color="auto"/>
          </w:divBdr>
        </w:div>
        <w:div w:id="699862569">
          <w:marLeft w:val="0"/>
          <w:marRight w:val="0"/>
          <w:marTop w:val="0"/>
          <w:marBottom w:val="0"/>
          <w:divBdr>
            <w:top w:val="none" w:sz="0" w:space="0" w:color="auto"/>
            <w:left w:val="none" w:sz="0" w:space="0" w:color="auto"/>
            <w:bottom w:val="none" w:sz="0" w:space="0" w:color="auto"/>
            <w:right w:val="none" w:sz="0" w:space="0" w:color="auto"/>
          </w:divBdr>
        </w:div>
        <w:div w:id="1160466058">
          <w:marLeft w:val="0"/>
          <w:marRight w:val="0"/>
          <w:marTop w:val="0"/>
          <w:marBottom w:val="0"/>
          <w:divBdr>
            <w:top w:val="none" w:sz="0" w:space="0" w:color="auto"/>
            <w:left w:val="none" w:sz="0" w:space="0" w:color="auto"/>
            <w:bottom w:val="none" w:sz="0" w:space="0" w:color="auto"/>
            <w:right w:val="none" w:sz="0" w:space="0" w:color="auto"/>
          </w:divBdr>
        </w:div>
        <w:div w:id="644895173">
          <w:marLeft w:val="0"/>
          <w:marRight w:val="0"/>
          <w:marTop w:val="0"/>
          <w:marBottom w:val="0"/>
          <w:divBdr>
            <w:top w:val="none" w:sz="0" w:space="0" w:color="auto"/>
            <w:left w:val="none" w:sz="0" w:space="0" w:color="auto"/>
            <w:bottom w:val="none" w:sz="0" w:space="0" w:color="auto"/>
            <w:right w:val="none" w:sz="0" w:space="0" w:color="auto"/>
          </w:divBdr>
        </w:div>
        <w:div w:id="468783967">
          <w:marLeft w:val="0"/>
          <w:marRight w:val="0"/>
          <w:marTop w:val="0"/>
          <w:marBottom w:val="0"/>
          <w:divBdr>
            <w:top w:val="none" w:sz="0" w:space="0" w:color="auto"/>
            <w:left w:val="none" w:sz="0" w:space="0" w:color="auto"/>
            <w:bottom w:val="none" w:sz="0" w:space="0" w:color="auto"/>
            <w:right w:val="none" w:sz="0" w:space="0" w:color="auto"/>
          </w:divBdr>
        </w:div>
        <w:div w:id="1038942322">
          <w:marLeft w:val="0"/>
          <w:marRight w:val="0"/>
          <w:marTop w:val="0"/>
          <w:marBottom w:val="0"/>
          <w:divBdr>
            <w:top w:val="none" w:sz="0" w:space="0" w:color="auto"/>
            <w:left w:val="none" w:sz="0" w:space="0" w:color="auto"/>
            <w:bottom w:val="none" w:sz="0" w:space="0" w:color="auto"/>
            <w:right w:val="none" w:sz="0" w:space="0" w:color="auto"/>
          </w:divBdr>
        </w:div>
        <w:div w:id="357662149">
          <w:marLeft w:val="0"/>
          <w:marRight w:val="0"/>
          <w:marTop w:val="0"/>
          <w:marBottom w:val="0"/>
          <w:divBdr>
            <w:top w:val="none" w:sz="0" w:space="0" w:color="auto"/>
            <w:left w:val="none" w:sz="0" w:space="0" w:color="auto"/>
            <w:bottom w:val="none" w:sz="0" w:space="0" w:color="auto"/>
            <w:right w:val="none" w:sz="0" w:space="0" w:color="auto"/>
          </w:divBdr>
        </w:div>
        <w:div w:id="510410442">
          <w:marLeft w:val="0"/>
          <w:marRight w:val="0"/>
          <w:marTop w:val="0"/>
          <w:marBottom w:val="0"/>
          <w:divBdr>
            <w:top w:val="none" w:sz="0" w:space="0" w:color="auto"/>
            <w:left w:val="none" w:sz="0" w:space="0" w:color="auto"/>
            <w:bottom w:val="none" w:sz="0" w:space="0" w:color="auto"/>
            <w:right w:val="none" w:sz="0" w:space="0" w:color="auto"/>
          </w:divBdr>
        </w:div>
        <w:div w:id="1716538466">
          <w:marLeft w:val="0"/>
          <w:marRight w:val="0"/>
          <w:marTop w:val="0"/>
          <w:marBottom w:val="0"/>
          <w:divBdr>
            <w:top w:val="none" w:sz="0" w:space="0" w:color="auto"/>
            <w:left w:val="none" w:sz="0" w:space="0" w:color="auto"/>
            <w:bottom w:val="none" w:sz="0" w:space="0" w:color="auto"/>
            <w:right w:val="none" w:sz="0" w:space="0" w:color="auto"/>
          </w:divBdr>
        </w:div>
        <w:div w:id="1736246414">
          <w:marLeft w:val="0"/>
          <w:marRight w:val="0"/>
          <w:marTop w:val="0"/>
          <w:marBottom w:val="0"/>
          <w:divBdr>
            <w:top w:val="none" w:sz="0" w:space="0" w:color="auto"/>
            <w:left w:val="none" w:sz="0" w:space="0" w:color="auto"/>
            <w:bottom w:val="none" w:sz="0" w:space="0" w:color="auto"/>
            <w:right w:val="none" w:sz="0" w:space="0" w:color="auto"/>
          </w:divBdr>
        </w:div>
        <w:div w:id="1200124296">
          <w:marLeft w:val="0"/>
          <w:marRight w:val="0"/>
          <w:marTop w:val="0"/>
          <w:marBottom w:val="0"/>
          <w:divBdr>
            <w:top w:val="none" w:sz="0" w:space="0" w:color="auto"/>
            <w:left w:val="none" w:sz="0" w:space="0" w:color="auto"/>
            <w:bottom w:val="none" w:sz="0" w:space="0" w:color="auto"/>
            <w:right w:val="none" w:sz="0" w:space="0" w:color="auto"/>
          </w:divBdr>
        </w:div>
        <w:div w:id="331643965">
          <w:marLeft w:val="0"/>
          <w:marRight w:val="0"/>
          <w:marTop w:val="0"/>
          <w:marBottom w:val="0"/>
          <w:divBdr>
            <w:top w:val="none" w:sz="0" w:space="0" w:color="auto"/>
            <w:left w:val="none" w:sz="0" w:space="0" w:color="auto"/>
            <w:bottom w:val="none" w:sz="0" w:space="0" w:color="auto"/>
            <w:right w:val="none" w:sz="0" w:space="0" w:color="auto"/>
          </w:divBdr>
        </w:div>
      </w:divsChild>
    </w:div>
    <w:div w:id="1571385945">
      <w:bodyDiv w:val="1"/>
      <w:marLeft w:val="0"/>
      <w:marRight w:val="0"/>
      <w:marTop w:val="0"/>
      <w:marBottom w:val="0"/>
      <w:divBdr>
        <w:top w:val="none" w:sz="0" w:space="0" w:color="auto"/>
        <w:left w:val="none" w:sz="0" w:space="0" w:color="auto"/>
        <w:bottom w:val="none" w:sz="0" w:space="0" w:color="auto"/>
        <w:right w:val="none" w:sz="0" w:space="0" w:color="auto"/>
      </w:divBdr>
      <w:divsChild>
        <w:div w:id="857349455">
          <w:marLeft w:val="360"/>
          <w:marRight w:val="0"/>
          <w:marTop w:val="200"/>
          <w:marBottom w:val="0"/>
          <w:divBdr>
            <w:top w:val="none" w:sz="0" w:space="0" w:color="auto"/>
            <w:left w:val="none" w:sz="0" w:space="0" w:color="auto"/>
            <w:bottom w:val="none" w:sz="0" w:space="0" w:color="auto"/>
            <w:right w:val="none" w:sz="0" w:space="0" w:color="auto"/>
          </w:divBdr>
        </w:div>
        <w:div w:id="1815028422">
          <w:marLeft w:val="360"/>
          <w:marRight w:val="0"/>
          <w:marTop w:val="200"/>
          <w:marBottom w:val="0"/>
          <w:divBdr>
            <w:top w:val="none" w:sz="0" w:space="0" w:color="auto"/>
            <w:left w:val="none" w:sz="0" w:space="0" w:color="auto"/>
            <w:bottom w:val="none" w:sz="0" w:space="0" w:color="auto"/>
            <w:right w:val="none" w:sz="0" w:space="0" w:color="auto"/>
          </w:divBdr>
        </w:div>
        <w:div w:id="193465833">
          <w:marLeft w:val="360"/>
          <w:marRight w:val="0"/>
          <w:marTop w:val="200"/>
          <w:marBottom w:val="0"/>
          <w:divBdr>
            <w:top w:val="none" w:sz="0" w:space="0" w:color="auto"/>
            <w:left w:val="none" w:sz="0" w:space="0" w:color="auto"/>
            <w:bottom w:val="none" w:sz="0" w:space="0" w:color="auto"/>
            <w:right w:val="none" w:sz="0" w:space="0" w:color="auto"/>
          </w:divBdr>
        </w:div>
        <w:div w:id="551773438">
          <w:marLeft w:val="360"/>
          <w:marRight w:val="0"/>
          <w:marTop w:val="200"/>
          <w:marBottom w:val="0"/>
          <w:divBdr>
            <w:top w:val="none" w:sz="0" w:space="0" w:color="auto"/>
            <w:left w:val="none" w:sz="0" w:space="0" w:color="auto"/>
            <w:bottom w:val="none" w:sz="0" w:space="0" w:color="auto"/>
            <w:right w:val="none" w:sz="0" w:space="0" w:color="auto"/>
          </w:divBdr>
        </w:div>
        <w:div w:id="469398538">
          <w:marLeft w:val="360"/>
          <w:marRight w:val="0"/>
          <w:marTop w:val="200"/>
          <w:marBottom w:val="0"/>
          <w:divBdr>
            <w:top w:val="none" w:sz="0" w:space="0" w:color="auto"/>
            <w:left w:val="none" w:sz="0" w:space="0" w:color="auto"/>
            <w:bottom w:val="none" w:sz="0" w:space="0" w:color="auto"/>
            <w:right w:val="none" w:sz="0" w:space="0" w:color="auto"/>
          </w:divBdr>
        </w:div>
        <w:div w:id="1099760993">
          <w:marLeft w:val="360"/>
          <w:marRight w:val="0"/>
          <w:marTop w:val="200"/>
          <w:marBottom w:val="0"/>
          <w:divBdr>
            <w:top w:val="none" w:sz="0" w:space="0" w:color="auto"/>
            <w:left w:val="none" w:sz="0" w:space="0" w:color="auto"/>
            <w:bottom w:val="none" w:sz="0" w:space="0" w:color="auto"/>
            <w:right w:val="none" w:sz="0" w:space="0" w:color="auto"/>
          </w:divBdr>
        </w:div>
        <w:div w:id="1966615710">
          <w:marLeft w:val="360"/>
          <w:marRight w:val="0"/>
          <w:marTop w:val="200"/>
          <w:marBottom w:val="0"/>
          <w:divBdr>
            <w:top w:val="none" w:sz="0" w:space="0" w:color="auto"/>
            <w:left w:val="none" w:sz="0" w:space="0" w:color="auto"/>
            <w:bottom w:val="none" w:sz="0" w:space="0" w:color="auto"/>
            <w:right w:val="none" w:sz="0" w:space="0" w:color="auto"/>
          </w:divBdr>
        </w:div>
        <w:div w:id="1190949680">
          <w:marLeft w:val="360"/>
          <w:marRight w:val="0"/>
          <w:marTop w:val="200"/>
          <w:marBottom w:val="0"/>
          <w:divBdr>
            <w:top w:val="none" w:sz="0" w:space="0" w:color="auto"/>
            <w:left w:val="none" w:sz="0" w:space="0" w:color="auto"/>
            <w:bottom w:val="none" w:sz="0" w:space="0" w:color="auto"/>
            <w:right w:val="none" w:sz="0" w:space="0" w:color="auto"/>
          </w:divBdr>
        </w:div>
        <w:div w:id="781073314">
          <w:marLeft w:val="360"/>
          <w:marRight w:val="0"/>
          <w:marTop w:val="200"/>
          <w:marBottom w:val="0"/>
          <w:divBdr>
            <w:top w:val="none" w:sz="0" w:space="0" w:color="auto"/>
            <w:left w:val="none" w:sz="0" w:space="0" w:color="auto"/>
            <w:bottom w:val="none" w:sz="0" w:space="0" w:color="auto"/>
            <w:right w:val="none" w:sz="0" w:space="0" w:color="auto"/>
          </w:divBdr>
        </w:div>
        <w:div w:id="1593509384">
          <w:marLeft w:val="360"/>
          <w:marRight w:val="0"/>
          <w:marTop w:val="200"/>
          <w:marBottom w:val="0"/>
          <w:divBdr>
            <w:top w:val="none" w:sz="0" w:space="0" w:color="auto"/>
            <w:left w:val="none" w:sz="0" w:space="0" w:color="auto"/>
            <w:bottom w:val="none" w:sz="0" w:space="0" w:color="auto"/>
            <w:right w:val="none" w:sz="0" w:space="0" w:color="auto"/>
          </w:divBdr>
        </w:div>
      </w:divsChild>
    </w:div>
    <w:div w:id="1596327001">
      <w:bodyDiv w:val="1"/>
      <w:marLeft w:val="0"/>
      <w:marRight w:val="0"/>
      <w:marTop w:val="0"/>
      <w:marBottom w:val="0"/>
      <w:divBdr>
        <w:top w:val="none" w:sz="0" w:space="0" w:color="auto"/>
        <w:left w:val="none" w:sz="0" w:space="0" w:color="auto"/>
        <w:bottom w:val="none" w:sz="0" w:space="0" w:color="auto"/>
        <w:right w:val="none" w:sz="0" w:space="0" w:color="auto"/>
      </w:divBdr>
    </w:div>
    <w:div w:id="1715499343">
      <w:bodyDiv w:val="1"/>
      <w:marLeft w:val="0"/>
      <w:marRight w:val="0"/>
      <w:marTop w:val="0"/>
      <w:marBottom w:val="0"/>
      <w:divBdr>
        <w:top w:val="none" w:sz="0" w:space="0" w:color="auto"/>
        <w:left w:val="none" w:sz="0" w:space="0" w:color="auto"/>
        <w:bottom w:val="none" w:sz="0" w:space="0" w:color="auto"/>
        <w:right w:val="none" w:sz="0" w:space="0" w:color="auto"/>
      </w:divBdr>
      <w:divsChild>
        <w:div w:id="1769230742">
          <w:marLeft w:val="360"/>
          <w:marRight w:val="0"/>
          <w:marTop w:val="200"/>
          <w:marBottom w:val="0"/>
          <w:divBdr>
            <w:top w:val="none" w:sz="0" w:space="0" w:color="auto"/>
            <w:left w:val="none" w:sz="0" w:space="0" w:color="auto"/>
            <w:bottom w:val="none" w:sz="0" w:space="0" w:color="auto"/>
            <w:right w:val="none" w:sz="0" w:space="0" w:color="auto"/>
          </w:divBdr>
        </w:div>
        <w:div w:id="137117890">
          <w:marLeft w:val="360"/>
          <w:marRight w:val="0"/>
          <w:marTop w:val="200"/>
          <w:marBottom w:val="0"/>
          <w:divBdr>
            <w:top w:val="none" w:sz="0" w:space="0" w:color="auto"/>
            <w:left w:val="none" w:sz="0" w:space="0" w:color="auto"/>
            <w:bottom w:val="none" w:sz="0" w:space="0" w:color="auto"/>
            <w:right w:val="none" w:sz="0" w:space="0" w:color="auto"/>
          </w:divBdr>
        </w:div>
        <w:div w:id="1841657010">
          <w:marLeft w:val="360"/>
          <w:marRight w:val="0"/>
          <w:marTop w:val="200"/>
          <w:marBottom w:val="0"/>
          <w:divBdr>
            <w:top w:val="none" w:sz="0" w:space="0" w:color="auto"/>
            <w:left w:val="none" w:sz="0" w:space="0" w:color="auto"/>
            <w:bottom w:val="none" w:sz="0" w:space="0" w:color="auto"/>
            <w:right w:val="none" w:sz="0" w:space="0" w:color="auto"/>
          </w:divBdr>
        </w:div>
        <w:div w:id="1770542726">
          <w:marLeft w:val="360"/>
          <w:marRight w:val="0"/>
          <w:marTop w:val="200"/>
          <w:marBottom w:val="0"/>
          <w:divBdr>
            <w:top w:val="none" w:sz="0" w:space="0" w:color="auto"/>
            <w:left w:val="none" w:sz="0" w:space="0" w:color="auto"/>
            <w:bottom w:val="none" w:sz="0" w:space="0" w:color="auto"/>
            <w:right w:val="none" w:sz="0" w:space="0" w:color="auto"/>
          </w:divBdr>
        </w:div>
        <w:div w:id="51933525">
          <w:marLeft w:val="360"/>
          <w:marRight w:val="0"/>
          <w:marTop w:val="200"/>
          <w:marBottom w:val="0"/>
          <w:divBdr>
            <w:top w:val="none" w:sz="0" w:space="0" w:color="auto"/>
            <w:left w:val="none" w:sz="0" w:space="0" w:color="auto"/>
            <w:bottom w:val="none" w:sz="0" w:space="0" w:color="auto"/>
            <w:right w:val="none" w:sz="0" w:space="0" w:color="auto"/>
          </w:divBdr>
        </w:div>
      </w:divsChild>
    </w:div>
    <w:div w:id="1902474020">
      <w:bodyDiv w:val="1"/>
      <w:marLeft w:val="0"/>
      <w:marRight w:val="0"/>
      <w:marTop w:val="0"/>
      <w:marBottom w:val="0"/>
      <w:divBdr>
        <w:top w:val="none" w:sz="0" w:space="0" w:color="auto"/>
        <w:left w:val="none" w:sz="0" w:space="0" w:color="auto"/>
        <w:bottom w:val="none" w:sz="0" w:space="0" w:color="auto"/>
        <w:right w:val="none" w:sz="0" w:space="0" w:color="auto"/>
      </w:divBdr>
      <w:divsChild>
        <w:div w:id="335694047">
          <w:marLeft w:val="360"/>
          <w:marRight w:val="0"/>
          <w:marTop w:val="200"/>
          <w:marBottom w:val="0"/>
          <w:divBdr>
            <w:top w:val="none" w:sz="0" w:space="0" w:color="auto"/>
            <w:left w:val="none" w:sz="0" w:space="0" w:color="auto"/>
            <w:bottom w:val="none" w:sz="0" w:space="0" w:color="auto"/>
            <w:right w:val="none" w:sz="0" w:space="0" w:color="auto"/>
          </w:divBdr>
        </w:div>
        <w:div w:id="873421685">
          <w:marLeft w:val="360"/>
          <w:marRight w:val="0"/>
          <w:marTop w:val="200"/>
          <w:marBottom w:val="0"/>
          <w:divBdr>
            <w:top w:val="none" w:sz="0" w:space="0" w:color="auto"/>
            <w:left w:val="none" w:sz="0" w:space="0" w:color="auto"/>
            <w:bottom w:val="none" w:sz="0" w:space="0" w:color="auto"/>
            <w:right w:val="none" w:sz="0" w:space="0" w:color="auto"/>
          </w:divBdr>
        </w:div>
        <w:div w:id="1271085871">
          <w:marLeft w:val="360"/>
          <w:marRight w:val="0"/>
          <w:marTop w:val="200"/>
          <w:marBottom w:val="0"/>
          <w:divBdr>
            <w:top w:val="none" w:sz="0" w:space="0" w:color="auto"/>
            <w:left w:val="none" w:sz="0" w:space="0" w:color="auto"/>
            <w:bottom w:val="none" w:sz="0" w:space="0" w:color="auto"/>
            <w:right w:val="none" w:sz="0" w:space="0" w:color="auto"/>
          </w:divBdr>
        </w:div>
        <w:div w:id="645469982">
          <w:marLeft w:val="360"/>
          <w:marRight w:val="0"/>
          <w:marTop w:val="200"/>
          <w:marBottom w:val="0"/>
          <w:divBdr>
            <w:top w:val="none" w:sz="0" w:space="0" w:color="auto"/>
            <w:left w:val="none" w:sz="0" w:space="0" w:color="auto"/>
            <w:bottom w:val="none" w:sz="0" w:space="0" w:color="auto"/>
            <w:right w:val="none" w:sz="0" w:space="0" w:color="auto"/>
          </w:divBdr>
        </w:div>
        <w:div w:id="2073235198">
          <w:marLeft w:val="360"/>
          <w:marRight w:val="0"/>
          <w:marTop w:val="200"/>
          <w:marBottom w:val="0"/>
          <w:divBdr>
            <w:top w:val="none" w:sz="0" w:space="0" w:color="auto"/>
            <w:left w:val="none" w:sz="0" w:space="0" w:color="auto"/>
            <w:bottom w:val="none" w:sz="0" w:space="0" w:color="auto"/>
            <w:right w:val="none" w:sz="0" w:space="0" w:color="auto"/>
          </w:divBdr>
        </w:div>
        <w:div w:id="810289287">
          <w:marLeft w:val="360"/>
          <w:marRight w:val="0"/>
          <w:marTop w:val="200"/>
          <w:marBottom w:val="0"/>
          <w:divBdr>
            <w:top w:val="none" w:sz="0" w:space="0" w:color="auto"/>
            <w:left w:val="none" w:sz="0" w:space="0" w:color="auto"/>
            <w:bottom w:val="none" w:sz="0" w:space="0" w:color="auto"/>
            <w:right w:val="none" w:sz="0" w:space="0" w:color="auto"/>
          </w:divBdr>
        </w:div>
        <w:div w:id="760298491">
          <w:marLeft w:val="360"/>
          <w:marRight w:val="0"/>
          <w:marTop w:val="200"/>
          <w:marBottom w:val="0"/>
          <w:divBdr>
            <w:top w:val="none" w:sz="0" w:space="0" w:color="auto"/>
            <w:left w:val="none" w:sz="0" w:space="0" w:color="auto"/>
            <w:bottom w:val="none" w:sz="0" w:space="0" w:color="auto"/>
            <w:right w:val="none" w:sz="0" w:space="0" w:color="auto"/>
          </w:divBdr>
        </w:div>
        <w:div w:id="896621390">
          <w:marLeft w:val="360"/>
          <w:marRight w:val="0"/>
          <w:marTop w:val="200"/>
          <w:marBottom w:val="0"/>
          <w:divBdr>
            <w:top w:val="none" w:sz="0" w:space="0" w:color="auto"/>
            <w:left w:val="none" w:sz="0" w:space="0" w:color="auto"/>
            <w:bottom w:val="none" w:sz="0" w:space="0" w:color="auto"/>
            <w:right w:val="none" w:sz="0" w:space="0" w:color="auto"/>
          </w:divBdr>
        </w:div>
        <w:div w:id="1798833856">
          <w:marLeft w:val="360"/>
          <w:marRight w:val="0"/>
          <w:marTop w:val="200"/>
          <w:marBottom w:val="0"/>
          <w:divBdr>
            <w:top w:val="none" w:sz="0" w:space="0" w:color="auto"/>
            <w:left w:val="none" w:sz="0" w:space="0" w:color="auto"/>
            <w:bottom w:val="none" w:sz="0" w:space="0" w:color="auto"/>
            <w:right w:val="none" w:sz="0" w:space="0" w:color="auto"/>
          </w:divBdr>
        </w:div>
      </w:divsChild>
    </w:div>
    <w:div w:id="1971394793">
      <w:bodyDiv w:val="1"/>
      <w:marLeft w:val="0"/>
      <w:marRight w:val="0"/>
      <w:marTop w:val="0"/>
      <w:marBottom w:val="0"/>
      <w:divBdr>
        <w:top w:val="none" w:sz="0" w:space="0" w:color="auto"/>
        <w:left w:val="none" w:sz="0" w:space="0" w:color="auto"/>
        <w:bottom w:val="none" w:sz="0" w:space="0" w:color="auto"/>
        <w:right w:val="none" w:sz="0" w:space="0" w:color="auto"/>
      </w:divBdr>
      <w:divsChild>
        <w:div w:id="165680282">
          <w:marLeft w:val="0"/>
          <w:marRight w:val="0"/>
          <w:marTop w:val="0"/>
          <w:marBottom w:val="0"/>
          <w:divBdr>
            <w:top w:val="none" w:sz="0" w:space="0" w:color="auto"/>
            <w:left w:val="none" w:sz="0" w:space="0" w:color="auto"/>
            <w:bottom w:val="none" w:sz="0" w:space="0" w:color="auto"/>
            <w:right w:val="none" w:sz="0" w:space="0" w:color="auto"/>
          </w:divBdr>
        </w:div>
        <w:div w:id="1656951925">
          <w:marLeft w:val="0"/>
          <w:marRight w:val="0"/>
          <w:marTop w:val="0"/>
          <w:marBottom w:val="0"/>
          <w:divBdr>
            <w:top w:val="none" w:sz="0" w:space="0" w:color="auto"/>
            <w:left w:val="none" w:sz="0" w:space="0" w:color="auto"/>
            <w:bottom w:val="none" w:sz="0" w:space="0" w:color="auto"/>
            <w:right w:val="none" w:sz="0" w:space="0" w:color="auto"/>
          </w:divBdr>
        </w:div>
        <w:div w:id="1730415840">
          <w:marLeft w:val="0"/>
          <w:marRight w:val="0"/>
          <w:marTop w:val="0"/>
          <w:marBottom w:val="0"/>
          <w:divBdr>
            <w:top w:val="none" w:sz="0" w:space="0" w:color="auto"/>
            <w:left w:val="none" w:sz="0" w:space="0" w:color="auto"/>
            <w:bottom w:val="none" w:sz="0" w:space="0" w:color="auto"/>
            <w:right w:val="none" w:sz="0" w:space="0" w:color="auto"/>
          </w:divBdr>
        </w:div>
        <w:div w:id="2079739827">
          <w:marLeft w:val="0"/>
          <w:marRight w:val="0"/>
          <w:marTop w:val="0"/>
          <w:marBottom w:val="0"/>
          <w:divBdr>
            <w:top w:val="none" w:sz="0" w:space="0" w:color="auto"/>
            <w:left w:val="none" w:sz="0" w:space="0" w:color="auto"/>
            <w:bottom w:val="none" w:sz="0" w:space="0" w:color="auto"/>
            <w:right w:val="none" w:sz="0" w:space="0" w:color="auto"/>
          </w:divBdr>
        </w:div>
        <w:div w:id="443352843">
          <w:marLeft w:val="0"/>
          <w:marRight w:val="0"/>
          <w:marTop w:val="0"/>
          <w:marBottom w:val="0"/>
          <w:divBdr>
            <w:top w:val="none" w:sz="0" w:space="0" w:color="auto"/>
            <w:left w:val="none" w:sz="0" w:space="0" w:color="auto"/>
            <w:bottom w:val="none" w:sz="0" w:space="0" w:color="auto"/>
            <w:right w:val="none" w:sz="0" w:space="0" w:color="auto"/>
          </w:divBdr>
        </w:div>
        <w:div w:id="854617324">
          <w:marLeft w:val="0"/>
          <w:marRight w:val="0"/>
          <w:marTop w:val="0"/>
          <w:marBottom w:val="0"/>
          <w:divBdr>
            <w:top w:val="none" w:sz="0" w:space="0" w:color="auto"/>
            <w:left w:val="none" w:sz="0" w:space="0" w:color="auto"/>
            <w:bottom w:val="none" w:sz="0" w:space="0" w:color="auto"/>
            <w:right w:val="none" w:sz="0" w:space="0" w:color="auto"/>
          </w:divBdr>
        </w:div>
        <w:div w:id="802161929">
          <w:marLeft w:val="0"/>
          <w:marRight w:val="0"/>
          <w:marTop w:val="0"/>
          <w:marBottom w:val="0"/>
          <w:divBdr>
            <w:top w:val="none" w:sz="0" w:space="0" w:color="auto"/>
            <w:left w:val="none" w:sz="0" w:space="0" w:color="auto"/>
            <w:bottom w:val="none" w:sz="0" w:space="0" w:color="auto"/>
            <w:right w:val="none" w:sz="0" w:space="0" w:color="auto"/>
          </w:divBdr>
        </w:div>
        <w:div w:id="745760924">
          <w:marLeft w:val="0"/>
          <w:marRight w:val="0"/>
          <w:marTop w:val="0"/>
          <w:marBottom w:val="0"/>
          <w:divBdr>
            <w:top w:val="none" w:sz="0" w:space="0" w:color="auto"/>
            <w:left w:val="none" w:sz="0" w:space="0" w:color="auto"/>
            <w:bottom w:val="none" w:sz="0" w:space="0" w:color="auto"/>
            <w:right w:val="none" w:sz="0" w:space="0" w:color="auto"/>
          </w:divBdr>
        </w:div>
        <w:div w:id="1567374290">
          <w:marLeft w:val="0"/>
          <w:marRight w:val="0"/>
          <w:marTop w:val="0"/>
          <w:marBottom w:val="0"/>
          <w:divBdr>
            <w:top w:val="none" w:sz="0" w:space="0" w:color="auto"/>
            <w:left w:val="none" w:sz="0" w:space="0" w:color="auto"/>
            <w:bottom w:val="none" w:sz="0" w:space="0" w:color="auto"/>
            <w:right w:val="none" w:sz="0" w:space="0" w:color="auto"/>
          </w:divBdr>
        </w:div>
        <w:div w:id="2084333405">
          <w:marLeft w:val="0"/>
          <w:marRight w:val="0"/>
          <w:marTop w:val="0"/>
          <w:marBottom w:val="0"/>
          <w:divBdr>
            <w:top w:val="none" w:sz="0" w:space="0" w:color="auto"/>
            <w:left w:val="none" w:sz="0" w:space="0" w:color="auto"/>
            <w:bottom w:val="none" w:sz="0" w:space="0" w:color="auto"/>
            <w:right w:val="none" w:sz="0" w:space="0" w:color="auto"/>
          </w:divBdr>
        </w:div>
        <w:div w:id="135730138">
          <w:marLeft w:val="0"/>
          <w:marRight w:val="0"/>
          <w:marTop w:val="0"/>
          <w:marBottom w:val="0"/>
          <w:divBdr>
            <w:top w:val="none" w:sz="0" w:space="0" w:color="auto"/>
            <w:left w:val="none" w:sz="0" w:space="0" w:color="auto"/>
            <w:bottom w:val="none" w:sz="0" w:space="0" w:color="auto"/>
            <w:right w:val="none" w:sz="0" w:space="0" w:color="auto"/>
          </w:divBdr>
        </w:div>
        <w:div w:id="383913383">
          <w:marLeft w:val="0"/>
          <w:marRight w:val="0"/>
          <w:marTop w:val="0"/>
          <w:marBottom w:val="0"/>
          <w:divBdr>
            <w:top w:val="none" w:sz="0" w:space="0" w:color="auto"/>
            <w:left w:val="none" w:sz="0" w:space="0" w:color="auto"/>
            <w:bottom w:val="none" w:sz="0" w:space="0" w:color="auto"/>
            <w:right w:val="none" w:sz="0" w:space="0" w:color="auto"/>
          </w:divBdr>
        </w:div>
        <w:div w:id="1151171691">
          <w:marLeft w:val="0"/>
          <w:marRight w:val="0"/>
          <w:marTop w:val="0"/>
          <w:marBottom w:val="0"/>
          <w:divBdr>
            <w:top w:val="none" w:sz="0" w:space="0" w:color="auto"/>
            <w:left w:val="none" w:sz="0" w:space="0" w:color="auto"/>
            <w:bottom w:val="none" w:sz="0" w:space="0" w:color="auto"/>
            <w:right w:val="none" w:sz="0" w:space="0" w:color="auto"/>
          </w:divBdr>
        </w:div>
        <w:div w:id="1155149361">
          <w:marLeft w:val="0"/>
          <w:marRight w:val="0"/>
          <w:marTop w:val="0"/>
          <w:marBottom w:val="0"/>
          <w:divBdr>
            <w:top w:val="none" w:sz="0" w:space="0" w:color="auto"/>
            <w:left w:val="none" w:sz="0" w:space="0" w:color="auto"/>
            <w:bottom w:val="none" w:sz="0" w:space="0" w:color="auto"/>
            <w:right w:val="none" w:sz="0" w:space="0" w:color="auto"/>
          </w:divBdr>
        </w:div>
        <w:div w:id="294875390">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982730434">
          <w:marLeft w:val="0"/>
          <w:marRight w:val="0"/>
          <w:marTop w:val="0"/>
          <w:marBottom w:val="0"/>
          <w:divBdr>
            <w:top w:val="none" w:sz="0" w:space="0" w:color="auto"/>
            <w:left w:val="none" w:sz="0" w:space="0" w:color="auto"/>
            <w:bottom w:val="none" w:sz="0" w:space="0" w:color="auto"/>
            <w:right w:val="none" w:sz="0" w:space="0" w:color="auto"/>
          </w:divBdr>
        </w:div>
        <w:div w:id="1725442474">
          <w:marLeft w:val="0"/>
          <w:marRight w:val="0"/>
          <w:marTop w:val="0"/>
          <w:marBottom w:val="0"/>
          <w:divBdr>
            <w:top w:val="none" w:sz="0" w:space="0" w:color="auto"/>
            <w:left w:val="none" w:sz="0" w:space="0" w:color="auto"/>
            <w:bottom w:val="none" w:sz="0" w:space="0" w:color="auto"/>
            <w:right w:val="none" w:sz="0" w:space="0" w:color="auto"/>
          </w:divBdr>
        </w:div>
        <w:div w:id="1999457100">
          <w:marLeft w:val="0"/>
          <w:marRight w:val="0"/>
          <w:marTop w:val="0"/>
          <w:marBottom w:val="0"/>
          <w:divBdr>
            <w:top w:val="none" w:sz="0" w:space="0" w:color="auto"/>
            <w:left w:val="none" w:sz="0" w:space="0" w:color="auto"/>
            <w:bottom w:val="none" w:sz="0" w:space="0" w:color="auto"/>
            <w:right w:val="none" w:sz="0" w:space="0" w:color="auto"/>
          </w:divBdr>
        </w:div>
        <w:div w:id="1171994218">
          <w:marLeft w:val="0"/>
          <w:marRight w:val="0"/>
          <w:marTop w:val="0"/>
          <w:marBottom w:val="0"/>
          <w:divBdr>
            <w:top w:val="none" w:sz="0" w:space="0" w:color="auto"/>
            <w:left w:val="none" w:sz="0" w:space="0" w:color="auto"/>
            <w:bottom w:val="none" w:sz="0" w:space="0" w:color="auto"/>
            <w:right w:val="none" w:sz="0" w:space="0" w:color="auto"/>
          </w:divBdr>
        </w:div>
        <w:div w:id="732000565">
          <w:marLeft w:val="0"/>
          <w:marRight w:val="0"/>
          <w:marTop w:val="0"/>
          <w:marBottom w:val="0"/>
          <w:divBdr>
            <w:top w:val="none" w:sz="0" w:space="0" w:color="auto"/>
            <w:left w:val="none" w:sz="0" w:space="0" w:color="auto"/>
            <w:bottom w:val="none" w:sz="0" w:space="0" w:color="auto"/>
            <w:right w:val="none" w:sz="0" w:space="0" w:color="auto"/>
          </w:divBdr>
        </w:div>
        <w:div w:id="487787277">
          <w:marLeft w:val="0"/>
          <w:marRight w:val="0"/>
          <w:marTop w:val="0"/>
          <w:marBottom w:val="0"/>
          <w:divBdr>
            <w:top w:val="none" w:sz="0" w:space="0" w:color="auto"/>
            <w:left w:val="none" w:sz="0" w:space="0" w:color="auto"/>
            <w:bottom w:val="none" w:sz="0" w:space="0" w:color="auto"/>
            <w:right w:val="none" w:sz="0" w:space="0" w:color="auto"/>
          </w:divBdr>
        </w:div>
      </w:divsChild>
    </w:div>
    <w:div w:id="2020887445">
      <w:bodyDiv w:val="1"/>
      <w:marLeft w:val="0"/>
      <w:marRight w:val="0"/>
      <w:marTop w:val="0"/>
      <w:marBottom w:val="0"/>
      <w:divBdr>
        <w:top w:val="none" w:sz="0" w:space="0" w:color="auto"/>
        <w:left w:val="none" w:sz="0" w:space="0" w:color="auto"/>
        <w:bottom w:val="none" w:sz="0" w:space="0" w:color="auto"/>
        <w:right w:val="none" w:sz="0" w:space="0" w:color="auto"/>
      </w:divBdr>
      <w:divsChild>
        <w:div w:id="575557969">
          <w:marLeft w:val="0"/>
          <w:marRight w:val="0"/>
          <w:marTop w:val="0"/>
          <w:marBottom w:val="0"/>
          <w:divBdr>
            <w:top w:val="none" w:sz="0" w:space="0" w:color="auto"/>
            <w:left w:val="none" w:sz="0" w:space="0" w:color="auto"/>
            <w:bottom w:val="none" w:sz="0" w:space="0" w:color="auto"/>
            <w:right w:val="none" w:sz="0" w:space="0" w:color="auto"/>
          </w:divBdr>
        </w:div>
        <w:div w:id="1034034735">
          <w:marLeft w:val="0"/>
          <w:marRight w:val="0"/>
          <w:marTop w:val="0"/>
          <w:marBottom w:val="0"/>
          <w:divBdr>
            <w:top w:val="none" w:sz="0" w:space="0" w:color="auto"/>
            <w:left w:val="none" w:sz="0" w:space="0" w:color="auto"/>
            <w:bottom w:val="none" w:sz="0" w:space="0" w:color="auto"/>
            <w:right w:val="none" w:sz="0" w:space="0" w:color="auto"/>
          </w:divBdr>
        </w:div>
        <w:div w:id="328335472">
          <w:marLeft w:val="0"/>
          <w:marRight w:val="0"/>
          <w:marTop w:val="0"/>
          <w:marBottom w:val="0"/>
          <w:divBdr>
            <w:top w:val="none" w:sz="0" w:space="0" w:color="auto"/>
            <w:left w:val="none" w:sz="0" w:space="0" w:color="auto"/>
            <w:bottom w:val="none" w:sz="0" w:space="0" w:color="auto"/>
            <w:right w:val="none" w:sz="0" w:space="0" w:color="auto"/>
          </w:divBdr>
        </w:div>
        <w:div w:id="1139423346">
          <w:marLeft w:val="0"/>
          <w:marRight w:val="0"/>
          <w:marTop w:val="0"/>
          <w:marBottom w:val="0"/>
          <w:divBdr>
            <w:top w:val="none" w:sz="0" w:space="0" w:color="auto"/>
            <w:left w:val="none" w:sz="0" w:space="0" w:color="auto"/>
            <w:bottom w:val="none" w:sz="0" w:space="0" w:color="auto"/>
            <w:right w:val="none" w:sz="0" w:space="0" w:color="auto"/>
          </w:divBdr>
        </w:div>
        <w:div w:id="315647061">
          <w:marLeft w:val="0"/>
          <w:marRight w:val="0"/>
          <w:marTop w:val="0"/>
          <w:marBottom w:val="0"/>
          <w:divBdr>
            <w:top w:val="none" w:sz="0" w:space="0" w:color="auto"/>
            <w:left w:val="none" w:sz="0" w:space="0" w:color="auto"/>
            <w:bottom w:val="none" w:sz="0" w:space="0" w:color="auto"/>
            <w:right w:val="none" w:sz="0" w:space="0" w:color="auto"/>
          </w:divBdr>
        </w:div>
        <w:div w:id="1099957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5EF8ACA6431E749B32A413DC9556A69" ma:contentTypeVersion="14" ma:contentTypeDescription="Opret et nyt dokument." ma:contentTypeScope="" ma:versionID="59e332e134ac6e0b17d87bac3a5f6795">
  <xsd:schema xmlns:xsd="http://www.w3.org/2001/XMLSchema" xmlns:xs="http://www.w3.org/2001/XMLSchema" xmlns:p="http://schemas.microsoft.com/office/2006/metadata/properties" xmlns:ns1="http://schemas.microsoft.com/sharepoint/v3" xmlns:ns2="66e1b3a1-c238-4d37-b647-8b8fe2804b4b" xmlns:ns3="936ddb1d-5776-404a-8808-98ebd3829920" targetNamespace="http://schemas.microsoft.com/office/2006/metadata/properties" ma:root="true" ma:fieldsID="d292ca9a2c32577c674e2f321a0d455a" ns1:_="" ns2:_="" ns3:_="">
    <xsd:import namespace="http://schemas.microsoft.com/sharepoint/v3"/>
    <xsd:import namespace="66e1b3a1-c238-4d37-b647-8b8fe2804b4b"/>
    <xsd:import namespace="936ddb1d-5776-404a-8808-98ebd3829920"/>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genskaber for Unified Compliance Policy" ma:hidden="true" ma:internalName="_ip_UnifiedCompliancePolicyProperties">
      <xsd:simpleType>
        <xsd:restriction base="dms:Note"/>
      </xsd:simpleType>
    </xsd:element>
    <xsd:element name="_ip_UnifiedCompliancePolicyUIAction" ma:index="11"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1b3a1-c238-4d37-b647-8b8fe2804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ddb1d-5776-404a-8808-98ebd382992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959E75-89A2-49D0-A0E9-D52053A61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1b3a1-c238-4d37-b647-8b8fe2804b4b"/>
    <ds:schemaRef ds:uri="936ddb1d-5776-404a-8808-98ebd3829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17141-66BC-4D04-B117-6AA4F183312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8D88829-7CFB-4071-8DFE-200A5A6A58E2}">
  <ds:schemaRefs>
    <ds:schemaRef ds:uri="http://schemas.microsoft.com/sharepoint/v3/contenttype/forms"/>
  </ds:schemaRefs>
</ds:datastoreItem>
</file>

<file path=customXml/itemProps4.xml><?xml version="1.0" encoding="utf-8"?>
<ds:datastoreItem xmlns:ds="http://schemas.openxmlformats.org/officeDocument/2006/customXml" ds:itemID="{1F1E796C-5834-430B-9E78-B030D5D5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6320</Words>
  <Characters>38555</Characters>
  <Application>Microsoft Office Word</Application>
  <DocSecurity>0</DocSecurity>
  <Lines>321</Lines>
  <Paragraphs>89</Paragraphs>
  <ScaleCrop>false</ScaleCrop>
  <Company>CPH Business</Company>
  <LinksUpToDate>false</LinksUpToDate>
  <CharactersWithSpaces>44786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Cecilie Stougaard</dc:creator>
  <cp:lastModifiedBy>Jens</cp:lastModifiedBy>
  <cp:revision>2</cp:revision>
  <dcterms:created xsi:type="dcterms:W3CDTF">2020-06-12T09:04:00Z</dcterms:created>
  <dcterms:modified xsi:type="dcterms:W3CDTF">2020-06-12T09:04:00Z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0x01010095EF8ACA6431E749B32A413DC9556A69</vt:lpwstr>
  </property>
</Properties>
</file>